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方正小标宋简体" w:eastAsia="方正小标宋简体" w:hAnsi="黑体" w:cs="黑体"/>
          <w:b/>
          <w:kern w:val="0"/>
          <w:sz w:val="44"/>
          <w:szCs w:val="44"/>
        </w:rPr>
      </w:pPr>
      <w:r>
        <w:rPr>
          <w:rFonts w:ascii="方正小标宋简体" w:eastAsia="方正小标宋简体" w:hAnsi="黑体" w:cs="黑体" w:hint="eastAsia"/>
          <w:b/>
          <w:kern w:val="0"/>
          <w:sz w:val="44"/>
          <w:szCs w:val="44"/>
        </w:rPr>
        <w:t>2016年梅州市公路局部门预算</w:t>
      </w: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r>
        <w:rPr>
          <w:rFonts w:ascii="仿宋" w:eastAsia="仿宋" w:hAnsi="仿宋" w:cs="黑体" w:hint="eastAsia"/>
          <w:b/>
          <w:kern w:val="0"/>
          <w:sz w:val="44"/>
          <w:szCs w:val="44"/>
        </w:rPr>
        <w:t xml:space="preserve"> </w:t>
      </w:r>
    </w:p>
    <w:p w:rsidR="00102DDA" w:rsidRDefault="00102DDA" w:rsidP="00102DDA">
      <w:pPr>
        <w:autoSpaceDE w:val="0"/>
        <w:autoSpaceDN w:val="0"/>
        <w:adjustRightInd w:val="0"/>
        <w:spacing w:line="520" w:lineRule="exact"/>
        <w:jc w:val="left"/>
        <w:rPr>
          <w:rFonts w:ascii="仿宋" w:eastAsia="仿宋" w:hAnsi="仿宋" w:cs="黑体"/>
          <w:b/>
          <w:kern w:val="0"/>
          <w:sz w:val="44"/>
          <w:szCs w:val="44"/>
        </w:rPr>
      </w:pPr>
    </w:p>
    <w:p w:rsidR="00102DDA" w:rsidRDefault="00102DDA" w:rsidP="00102DDA">
      <w:pPr>
        <w:autoSpaceDE w:val="0"/>
        <w:autoSpaceDN w:val="0"/>
        <w:adjustRightInd w:val="0"/>
        <w:spacing w:line="520" w:lineRule="exact"/>
        <w:ind w:firstLineChars="249" w:firstLine="1100"/>
        <w:jc w:val="left"/>
        <w:rPr>
          <w:rFonts w:ascii="仿宋" w:eastAsia="仿宋" w:hAnsi="仿宋" w:cs="黑体"/>
          <w:b/>
          <w:kern w:val="0"/>
          <w:sz w:val="44"/>
          <w:szCs w:val="44"/>
        </w:rPr>
      </w:pPr>
    </w:p>
    <w:p w:rsidR="00102DDA" w:rsidRDefault="00102DDA" w:rsidP="00102DDA">
      <w:pPr>
        <w:autoSpaceDE w:val="0"/>
        <w:autoSpaceDN w:val="0"/>
        <w:adjustRightInd w:val="0"/>
        <w:spacing w:line="520" w:lineRule="exact"/>
        <w:jc w:val="left"/>
        <w:rPr>
          <w:rFonts w:ascii="仿宋" w:eastAsia="仿宋" w:hAnsi="仿宋" w:cs="黑体"/>
          <w:b/>
          <w:kern w:val="0"/>
          <w:sz w:val="44"/>
          <w:szCs w:val="44"/>
        </w:rPr>
      </w:pPr>
    </w:p>
    <w:p w:rsidR="00102DDA" w:rsidRDefault="00102DDA" w:rsidP="00102DDA">
      <w:pPr>
        <w:autoSpaceDE w:val="0"/>
        <w:autoSpaceDN w:val="0"/>
        <w:adjustRightInd w:val="0"/>
        <w:spacing w:line="520" w:lineRule="exact"/>
        <w:jc w:val="left"/>
        <w:rPr>
          <w:rFonts w:ascii="仿宋" w:eastAsia="仿宋" w:hAnsi="仿宋" w:cs="黑体"/>
          <w:b/>
          <w:kern w:val="0"/>
          <w:sz w:val="44"/>
          <w:szCs w:val="44"/>
        </w:rPr>
      </w:pPr>
    </w:p>
    <w:p w:rsidR="00102DDA" w:rsidRDefault="00102DDA" w:rsidP="00102DDA">
      <w:pPr>
        <w:autoSpaceDE w:val="0"/>
        <w:autoSpaceDN w:val="0"/>
        <w:adjustRightInd w:val="0"/>
        <w:spacing w:line="520" w:lineRule="exact"/>
        <w:jc w:val="left"/>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仿宋" w:eastAsia="仿宋" w:hAnsi="仿宋" w:cs="黑体"/>
          <w:b/>
          <w:kern w:val="0"/>
          <w:sz w:val="44"/>
          <w:szCs w:val="44"/>
        </w:rPr>
      </w:pPr>
    </w:p>
    <w:p w:rsidR="00102DDA" w:rsidRDefault="00102DDA" w:rsidP="00102DDA">
      <w:pPr>
        <w:autoSpaceDE w:val="0"/>
        <w:autoSpaceDN w:val="0"/>
        <w:adjustRightInd w:val="0"/>
        <w:spacing w:line="520" w:lineRule="exact"/>
        <w:jc w:val="center"/>
        <w:rPr>
          <w:rFonts w:ascii="黑体" w:eastAsia="黑体" w:hAnsi="黑体" w:cs="黑体"/>
          <w:kern w:val="0"/>
          <w:sz w:val="32"/>
          <w:szCs w:val="32"/>
        </w:rPr>
      </w:pPr>
    </w:p>
    <w:p w:rsidR="00102DDA" w:rsidRDefault="00102DDA" w:rsidP="00102DDA">
      <w:pPr>
        <w:autoSpaceDE w:val="0"/>
        <w:autoSpaceDN w:val="0"/>
        <w:adjustRightInd w:val="0"/>
        <w:spacing w:line="520" w:lineRule="exact"/>
        <w:jc w:val="center"/>
        <w:rPr>
          <w:rFonts w:ascii="黑体" w:eastAsia="黑体" w:hAnsi="黑体" w:cs="黑体"/>
          <w:kern w:val="0"/>
          <w:sz w:val="32"/>
          <w:szCs w:val="32"/>
        </w:rPr>
      </w:pPr>
      <w:r>
        <w:rPr>
          <w:rFonts w:ascii="黑体" w:eastAsia="黑体" w:hAnsi="黑体" w:cs="黑体" w:hint="eastAsia"/>
          <w:kern w:val="0"/>
          <w:sz w:val="32"/>
          <w:szCs w:val="32"/>
        </w:rPr>
        <w:t>目 录</w:t>
      </w:r>
    </w:p>
    <w:p w:rsidR="00102DDA" w:rsidRDefault="00102DDA" w:rsidP="00102DDA">
      <w:pPr>
        <w:autoSpaceDE w:val="0"/>
        <w:autoSpaceDN w:val="0"/>
        <w:adjustRightInd w:val="0"/>
        <w:spacing w:line="520" w:lineRule="exact"/>
        <w:jc w:val="center"/>
        <w:rPr>
          <w:rFonts w:ascii="黑体" w:eastAsia="黑体" w:hAnsi="黑体" w:cs="黑体"/>
          <w:kern w:val="0"/>
          <w:sz w:val="32"/>
          <w:szCs w:val="32"/>
        </w:rPr>
      </w:pPr>
    </w:p>
    <w:p w:rsidR="00102DDA" w:rsidRDefault="00102DDA" w:rsidP="00102DDA">
      <w:pPr>
        <w:autoSpaceDE w:val="0"/>
        <w:autoSpaceDN w:val="0"/>
        <w:adjustRightInd w:val="0"/>
        <w:spacing w:line="520" w:lineRule="exact"/>
        <w:jc w:val="left"/>
        <w:rPr>
          <w:rFonts w:ascii="仿宋" w:eastAsia="仿宋" w:hAnsi="仿宋" w:cs="黑体"/>
          <w:b/>
          <w:color w:val="FFFFFF"/>
          <w:kern w:val="0"/>
          <w:sz w:val="32"/>
          <w:szCs w:val="32"/>
        </w:rPr>
      </w:pPr>
      <w:r>
        <w:rPr>
          <w:rFonts w:ascii="仿宋" w:eastAsia="仿宋" w:hAnsi="仿宋" w:cs="黑体" w:hint="eastAsia"/>
          <w:b/>
          <w:kern w:val="0"/>
          <w:sz w:val="32"/>
          <w:szCs w:val="32"/>
        </w:rPr>
        <w:t>第一部分 市公路局概况</w:t>
      </w:r>
    </w:p>
    <w:p w:rsidR="00102DDA" w:rsidRDefault="00102DDA" w:rsidP="00102DDA">
      <w:pPr>
        <w:autoSpaceDE w:val="0"/>
        <w:autoSpaceDN w:val="0"/>
        <w:adjustRightInd w:val="0"/>
        <w:spacing w:line="520" w:lineRule="exact"/>
        <w:jc w:val="left"/>
        <w:rPr>
          <w:rFonts w:ascii="仿宋" w:eastAsia="仿宋" w:hAnsi="仿宋" w:cs="仿宋_GB2312"/>
          <w:kern w:val="0"/>
          <w:sz w:val="32"/>
          <w:szCs w:val="32"/>
        </w:rPr>
      </w:pPr>
      <w:r>
        <w:rPr>
          <w:rFonts w:ascii="仿宋" w:eastAsia="仿宋" w:hAnsi="仿宋" w:cs="仿宋_GB2312" w:hint="eastAsia"/>
          <w:kern w:val="0"/>
          <w:sz w:val="32"/>
          <w:szCs w:val="32"/>
        </w:rPr>
        <w:t>一、主要职能</w:t>
      </w:r>
    </w:p>
    <w:p w:rsidR="00102DDA" w:rsidRDefault="00102DDA" w:rsidP="00102DDA">
      <w:pPr>
        <w:autoSpaceDE w:val="0"/>
        <w:autoSpaceDN w:val="0"/>
        <w:adjustRightInd w:val="0"/>
        <w:spacing w:line="520" w:lineRule="exact"/>
        <w:jc w:val="left"/>
        <w:rPr>
          <w:rFonts w:ascii="仿宋" w:eastAsia="仿宋" w:hAnsi="仿宋" w:cs="仿宋_GB2312"/>
          <w:kern w:val="0"/>
          <w:sz w:val="32"/>
          <w:szCs w:val="32"/>
        </w:rPr>
      </w:pPr>
      <w:r>
        <w:rPr>
          <w:rFonts w:ascii="仿宋" w:eastAsia="仿宋" w:hAnsi="仿宋" w:cs="仿宋_GB2312" w:hint="eastAsia"/>
          <w:kern w:val="0"/>
          <w:sz w:val="32"/>
          <w:szCs w:val="32"/>
        </w:rPr>
        <w:t>二、部门预算单位构成</w:t>
      </w:r>
    </w:p>
    <w:p w:rsidR="00102DDA" w:rsidRDefault="00102DDA" w:rsidP="00102DDA">
      <w:pPr>
        <w:autoSpaceDE w:val="0"/>
        <w:autoSpaceDN w:val="0"/>
        <w:adjustRightInd w:val="0"/>
        <w:spacing w:line="520" w:lineRule="exact"/>
        <w:jc w:val="left"/>
        <w:rPr>
          <w:rFonts w:ascii="仿宋" w:eastAsia="仿宋" w:hAnsi="仿宋" w:cs="黑体"/>
          <w:b/>
          <w:kern w:val="0"/>
          <w:sz w:val="32"/>
          <w:szCs w:val="32"/>
        </w:rPr>
      </w:pPr>
      <w:r>
        <w:rPr>
          <w:rFonts w:ascii="仿宋" w:eastAsia="仿宋" w:hAnsi="仿宋" w:cs="黑体" w:hint="eastAsia"/>
          <w:b/>
          <w:kern w:val="0"/>
          <w:sz w:val="32"/>
          <w:szCs w:val="32"/>
        </w:rPr>
        <w:t>第二部分市公路局201</w:t>
      </w:r>
      <w:r w:rsidR="00000C67">
        <w:rPr>
          <w:rFonts w:ascii="仿宋" w:eastAsia="仿宋" w:hAnsi="仿宋" w:cs="黑体" w:hint="eastAsia"/>
          <w:b/>
          <w:kern w:val="0"/>
          <w:sz w:val="32"/>
          <w:szCs w:val="32"/>
        </w:rPr>
        <w:t>6</w:t>
      </w:r>
      <w:r>
        <w:rPr>
          <w:rFonts w:ascii="仿宋" w:eastAsia="仿宋" w:hAnsi="仿宋" w:cs="黑体" w:hint="eastAsia"/>
          <w:b/>
          <w:kern w:val="0"/>
          <w:sz w:val="32"/>
          <w:szCs w:val="32"/>
        </w:rPr>
        <w:t xml:space="preserve"> </w:t>
      </w:r>
      <w:proofErr w:type="gramStart"/>
      <w:r>
        <w:rPr>
          <w:rFonts w:ascii="仿宋" w:eastAsia="仿宋" w:hAnsi="仿宋" w:cs="黑体" w:hint="eastAsia"/>
          <w:b/>
          <w:kern w:val="0"/>
          <w:sz w:val="32"/>
          <w:szCs w:val="32"/>
        </w:rPr>
        <w:t>年部门</w:t>
      </w:r>
      <w:proofErr w:type="gramEnd"/>
      <w:r>
        <w:rPr>
          <w:rFonts w:ascii="仿宋" w:eastAsia="仿宋" w:hAnsi="仿宋" w:cs="黑体" w:hint="eastAsia"/>
          <w:b/>
          <w:kern w:val="0"/>
          <w:sz w:val="32"/>
          <w:szCs w:val="32"/>
        </w:rPr>
        <w:t>预算情况说明</w:t>
      </w:r>
    </w:p>
    <w:p w:rsidR="00102DDA" w:rsidRDefault="00102DDA" w:rsidP="00102DDA">
      <w:pPr>
        <w:autoSpaceDE w:val="0"/>
        <w:autoSpaceDN w:val="0"/>
        <w:adjustRightInd w:val="0"/>
        <w:spacing w:line="520" w:lineRule="exact"/>
        <w:jc w:val="left"/>
        <w:rPr>
          <w:rFonts w:ascii="宋体" w:eastAsia="宋体" w:hAnsi="宋体" w:cs="Times New Roman"/>
          <w:b/>
          <w:bCs/>
          <w:color w:val="000000"/>
          <w:kern w:val="0"/>
          <w:sz w:val="28"/>
          <w:szCs w:val="28"/>
        </w:rPr>
      </w:pPr>
    </w:p>
    <w:p w:rsidR="00102DDA" w:rsidRDefault="00102DDA" w:rsidP="00102DDA">
      <w:pPr>
        <w:autoSpaceDE w:val="0"/>
        <w:autoSpaceDN w:val="0"/>
        <w:adjustRightInd w:val="0"/>
        <w:spacing w:line="520" w:lineRule="exact"/>
        <w:jc w:val="left"/>
        <w:rPr>
          <w:rFonts w:ascii="仿宋" w:eastAsia="仿宋" w:hAnsi="仿宋" w:cs="黑体"/>
          <w:b/>
          <w:kern w:val="0"/>
          <w:sz w:val="32"/>
          <w:szCs w:val="32"/>
        </w:rPr>
      </w:pPr>
      <w:r>
        <w:rPr>
          <w:rFonts w:ascii="仿宋" w:eastAsia="仿宋" w:hAnsi="仿宋" w:cs="黑体" w:hint="eastAsia"/>
          <w:b/>
          <w:kern w:val="0"/>
          <w:sz w:val="32"/>
          <w:szCs w:val="32"/>
        </w:rPr>
        <w:t>第三部分 名词解释</w:t>
      </w:r>
    </w:p>
    <w:p w:rsidR="00102DDA" w:rsidRDefault="00102DDA" w:rsidP="00102DDA">
      <w:pPr>
        <w:autoSpaceDE w:val="0"/>
        <w:autoSpaceDN w:val="0"/>
        <w:adjustRightInd w:val="0"/>
        <w:spacing w:line="520" w:lineRule="exact"/>
        <w:jc w:val="center"/>
        <w:rPr>
          <w:rFonts w:ascii="黑体" w:eastAsia="黑体" w:hAnsi="黑体" w:cs="黑体"/>
          <w:kern w:val="0"/>
          <w:sz w:val="32"/>
          <w:szCs w:val="32"/>
        </w:rPr>
      </w:pPr>
    </w:p>
    <w:p w:rsidR="00102DDA" w:rsidRDefault="00102DDA" w:rsidP="00102DDA">
      <w:pPr>
        <w:autoSpaceDE w:val="0"/>
        <w:autoSpaceDN w:val="0"/>
        <w:adjustRightInd w:val="0"/>
        <w:spacing w:line="520" w:lineRule="exact"/>
        <w:jc w:val="center"/>
        <w:rPr>
          <w:rFonts w:ascii="黑体" w:eastAsia="黑体" w:hAnsi="黑体" w:cs="黑体"/>
          <w:kern w:val="0"/>
          <w:sz w:val="32"/>
          <w:szCs w:val="32"/>
        </w:rPr>
      </w:pPr>
    </w:p>
    <w:p w:rsidR="00102DDA" w:rsidRDefault="00102DDA"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000C67" w:rsidRDefault="00000C67" w:rsidP="00102DDA">
      <w:pPr>
        <w:autoSpaceDE w:val="0"/>
        <w:autoSpaceDN w:val="0"/>
        <w:adjustRightInd w:val="0"/>
        <w:spacing w:line="520" w:lineRule="exact"/>
        <w:jc w:val="center"/>
        <w:rPr>
          <w:rFonts w:ascii="黑体" w:eastAsia="黑体" w:hAnsi="黑体" w:cs="黑体"/>
          <w:kern w:val="0"/>
          <w:sz w:val="32"/>
          <w:szCs w:val="32"/>
        </w:rPr>
      </w:pPr>
    </w:p>
    <w:p w:rsidR="005F24F2" w:rsidRPr="00D33D48" w:rsidRDefault="009C75A5" w:rsidP="009C75A5">
      <w:pPr>
        <w:jc w:val="center"/>
        <w:rPr>
          <w:rFonts w:asciiTheme="majorEastAsia" w:eastAsiaTheme="majorEastAsia" w:hAnsiTheme="majorEastAsia" w:cs="黑体"/>
          <w:b/>
          <w:sz w:val="44"/>
          <w:szCs w:val="44"/>
        </w:rPr>
      </w:pPr>
      <w:r w:rsidRPr="00D33D48">
        <w:rPr>
          <w:rFonts w:asciiTheme="majorEastAsia" w:eastAsiaTheme="majorEastAsia" w:hAnsiTheme="majorEastAsia" w:cs="黑体" w:hint="eastAsia"/>
          <w:b/>
          <w:sz w:val="44"/>
          <w:szCs w:val="44"/>
        </w:rPr>
        <w:t>2016年梅州市公路局部门预算基本</w:t>
      </w:r>
      <w:r w:rsidR="00A26235">
        <w:rPr>
          <w:rFonts w:asciiTheme="majorEastAsia" w:eastAsiaTheme="majorEastAsia" w:hAnsiTheme="majorEastAsia" w:cs="黑体" w:hint="eastAsia"/>
          <w:b/>
          <w:sz w:val="44"/>
          <w:szCs w:val="44"/>
        </w:rPr>
        <w:t xml:space="preserve">      </w:t>
      </w:r>
      <w:r w:rsidRPr="00D33D48">
        <w:rPr>
          <w:rFonts w:asciiTheme="majorEastAsia" w:eastAsiaTheme="majorEastAsia" w:hAnsiTheme="majorEastAsia" w:cs="黑体" w:hint="eastAsia"/>
          <w:b/>
          <w:sz w:val="44"/>
          <w:szCs w:val="44"/>
        </w:rPr>
        <w:t>情况说明</w:t>
      </w:r>
    </w:p>
    <w:p w:rsidR="00D33D48" w:rsidRPr="006B4218" w:rsidRDefault="009C75A5" w:rsidP="00D33D48">
      <w:pPr>
        <w:rPr>
          <w:rFonts w:ascii="仿宋" w:eastAsia="仿宋" w:hAnsi="仿宋" w:cs="黑体"/>
          <w:sz w:val="32"/>
          <w:szCs w:val="32"/>
        </w:rPr>
      </w:pPr>
      <w:r w:rsidRPr="006B4218">
        <w:rPr>
          <w:rFonts w:ascii="仿宋" w:eastAsia="仿宋" w:hAnsi="仿宋" w:cs="黑体" w:hint="eastAsia"/>
          <w:sz w:val="32"/>
          <w:szCs w:val="32"/>
        </w:rPr>
        <w:t>一、部门基本情况</w:t>
      </w:r>
    </w:p>
    <w:p w:rsidR="009C75A5" w:rsidRPr="006B4218" w:rsidRDefault="009C75A5" w:rsidP="00D33D48">
      <w:pPr>
        <w:rPr>
          <w:rFonts w:ascii="仿宋" w:eastAsia="仿宋" w:hAnsi="仿宋" w:cs="黑体"/>
          <w:sz w:val="32"/>
          <w:szCs w:val="32"/>
        </w:rPr>
      </w:pPr>
      <w:r w:rsidRPr="006B4218">
        <w:rPr>
          <w:rFonts w:ascii="仿宋" w:eastAsia="仿宋" w:hAnsi="仿宋" w:hint="eastAsia"/>
          <w:bCs/>
          <w:sz w:val="32"/>
          <w:szCs w:val="32"/>
        </w:rPr>
        <w:t>（一）部门机构设置、职能</w:t>
      </w:r>
    </w:p>
    <w:p w:rsidR="009C75A5" w:rsidRPr="006B4218" w:rsidRDefault="009C75A5" w:rsidP="009C75A5">
      <w:pPr>
        <w:rPr>
          <w:rFonts w:ascii="仿宋" w:eastAsia="仿宋" w:hAnsi="仿宋"/>
          <w:color w:val="000000"/>
          <w:spacing w:val="30"/>
          <w:sz w:val="32"/>
          <w:szCs w:val="32"/>
          <w:shd w:val="clear" w:color="auto" w:fill="FFFFFF"/>
        </w:rPr>
      </w:pPr>
      <w:r w:rsidRPr="006B4218">
        <w:rPr>
          <w:rFonts w:ascii="宋体" w:eastAsia="宋体" w:hAnsi="宋体" w:cs="宋体" w:hint="eastAsia"/>
          <w:color w:val="000000"/>
          <w:spacing w:val="30"/>
          <w:sz w:val="32"/>
          <w:szCs w:val="32"/>
          <w:shd w:val="clear" w:color="auto" w:fill="FFFFFF"/>
        </w:rPr>
        <w:t> </w:t>
      </w:r>
      <w:r w:rsidR="00D33D48" w:rsidRPr="006B4218">
        <w:rPr>
          <w:rFonts w:ascii="仿宋" w:eastAsia="仿宋" w:hAnsi="仿宋" w:hint="eastAsia"/>
          <w:color w:val="000000"/>
          <w:spacing w:val="30"/>
          <w:sz w:val="32"/>
          <w:szCs w:val="32"/>
          <w:shd w:val="clear" w:color="auto" w:fill="FFFFFF"/>
        </w:rPr>
        <w:t xml:space="preserve">   </w:t>
      </w:r>
      <w:r w:rsidRPr="006B4218">
        <w:rPr>
          <w:rFonts w:ascii="仿宋" w:eastAsia="仿宋" w:hAnsi="仿宋" w:hint="eastAsia"/>
          <w:color w:val="000000"/>
          <w:spacing w:val="30"/>
          <w:sz w:val="32"/>
          <w:szCs w:val="32"/>
          <w:shd w:val="clear" w:color="auto" w:fill="FFFFFF"/>
        </w:rPr>
        <w:t>梅州市公路局为市政府领导下的正局级事业单位，归口市交通系统管理，业务上接受广东省公路管理局的指导、监督，养护经费投资由省公路局实行切块包干。梅州市公路局机关共有内设科室13个：办公室、计划科、工程管理科、养护管理科、</w:t>
      </w:r>
      <w:r w:rsidRPr="006B4218">
        <w:rPr>
          <w:rStyle w:val="a5"/>
          <w:rFonts w:ascii="仿宋" w:eastAsia="仿宋" w:hAnsi="仿宋" w:hint="eastAsia"/>
          <w:b w:val="0"/>
          <w:color w:val="000000"/>
          <w:spacing w:val="30"/>
          <w:sz w:val="32"/>
          <w:szCs w:val="32"/>
          <w:shd w:val="clear" w:color="auto" w:fill="FFFFFF"/>
        </w:rPr>
        <w:t>路政和行政审批科、收费管理科、安全生产科、财务科、审计科、组织人事科、监察科、科技科、政策法规科。直属单位4个：</w:t>
      </w:r>
      <w:r w:rsidRPr="006B4218">
        <w:rPr>
          <w:rStyle w:val="apple-converted-space"/>
          <w:rFonts w:ascii="宋体" w:eastAsia="宋体" w:hAnsi="宋体" w:cs="宋体" w:hint="eastAsia"/>
          <w:color w:val="000000"/>
          <w:spacing w:val="30"/>
          <w:sz w:val="32"/>
          <w:szCs w:val="32"/>
          <w:shd w:val="clear" w:color="auto" w:fill="FFFFFF"/>
        </w:rPr>
        <w:t> </w:t>
      </w:r>
      <w:r w:rsidRPr="006B4218">
        <w:rPr>
          <w:rFonts w:ascii="仿宋" w:eastAsia="仿宋" w:hAnsi="仿宋" w:hint="eastAsia"/>
          <w:color w:val="000000"/>
          <w:spacing w:val="30"/>
          <w:sz w:val="32"/>
          <w:szCs w:val="32"/>
          <w:shd w:val="clear" w:color="auto" w:fill="FFFFFF"/>
        </w:rPr>
        <w:t>市公路局直属分局、公路勘察设计院、公路工程质量监测站、科技教育中心。</w:t>
      </w:r>
    </w:p>
    <w:p w:rsidR="009C75A5" w:rsidRPr="006B4218" w:rsidRDefault="009C75A5" w:rsidP="009C75A5">
      <w:pPr>
        <w:shd w:val="clear" w:color="auto" w:fill="FFFFFF"/>
        <w:spacing w:line="345" w:lineRule="atLeast"/>
        <w:rPr>
          <w:rFonts w:ascii="仿宋" w:eastAsia="仿宋" w:hAnsi="仿宋" w:cs="宋体"/>
          <w:color w:val="000000"/>
          <w:spacing w:val="30"/>
          <w:kern w:val="0"/>
          <w:sz w:val="32"/>
          <w:szCs w:val="32"/>
        </w:rPr>
      </w:pPr>
      <w:r w:rsidRPr="006B4218">
        <w:rPr>
          <w:rFonts w:ascii="仿宋" w:eastAsia="仿宋" w:hAnsi="仿宋" w:hint="eastAsia"/>
          <w:sz w:val="32"/>
          <w:szCs w:val="32"/>
        </w:rPr>
        <w:t>主要承担如下职能：</w:t>
      </w:r>
      <w:r w:rsidR="00D33D48" w:rsidRPr="006B4218">
        <w:rPr>
          <w:rFonts w:ascii="仿宋" w:eastAsia="仿宋" w:hAnsi="仿宋" w:cs="宋体" w:hint="eastAsia"/>
          <w:color w:val="000000"/>
          <w:spacing w:val="30"/>
          <w:kern w:val="0"/>
          <w:sz w:val="32"/>
          <w:szCs w:val="32"/>
        </w:rPr>
        <w:t>1、</w:t>
      </w:r>
      <w:r w:rsidRPr="006B4218">
        <w:rPr>
          <w:rFonts w:ascii="仿宋" w:eastAsia="仿宋" w:hAnsi="仿宋" w:cs="宋体" w:hint="eastAsia"/>
          <w:color w:val="000000"/>
          <w:spacing w:val="30"/>
          <w:kern w:val="0"/>
          <w:sz w:val="32"/>
          <w:szCs w:val="32"/>
        </w:rPr>
        <w:t>贯彻执行《中华人民共和国公路法》、《 广东省公路条例》等法律、法规；按照国家和省交通公路主管部门和市政府的有关规定，参与制订全市公路行业管理制度和管理规范。</w:t>
      </w:r>
    </w:p>
    <w:p w:rsidR="009C75A5" w:rsidRPr="006B4218" w:rsidRDefault="00D33D48" w:rsidP="009C75A5">
      <w:pPr>
        <w:widowControl/>
        <w:shd w:val="clear" w:color="auto" w:fill="FFFFFF"/>
        <w:spacing w:line="345" w:lineRule="atLeast"/>
        <w:jc w:val="left"/>
        <w:rPr>
          <w:rFonts w:ascii="仿宋" w:eastAsia="仿宋" w:hAnsi="仿宋" w:cs="宋体"/>
          <w:color w:val="000000"/>
          <w:spacing w:val="30"/>
          <w:kern w:val="0"/>
          <w:sz w:val="32"/>
          <w:szCs w:val="32"/>
        </w:rPr>
      </w:pPr>
      <w:r w:rsidRPr="006B4218">
        <w:rPr>
          <w:rFonts w:ascii="仿宋" w:eastAsia="仿宋" w:hAnsi="仿宋" w:cs="宋体" w:hint="eastAsia"/>
          <w:color w:val="000000"/>
          <w:spacing w:val="30"/>
          <w:kern w:val="0"/>
          <w:sz w:val="32"/>
          <w:szCs w:val="32"/>
        </w:rPr>
        <w:t>2、</w:t>
      </w:r>
      <w:r w:rsidR="009C75A5" w:rsidRPr="006B4218">
        <w:rPr>
          <w:rFonts w:ascii="仿宋" w:eastAsia="仿宋" w:hAnsi="仿宋" w:cs="宋体" w:hint="eastAsia"/>
          <w:color w:val="000000"/>
          <w:spacing w:val="30"/>
          <w:kern w:val="0"/>
          <w:sz w:val="32"/>
          <w:szCs w:val="32"/>
        </w:rPr>
        <w:t>参与制订全市省养公路发展规划；组织实施经国家、省和市批准的省养公路的建设改造计划。</w:t>
      </w:r>
    </w:p>
    <w:p w:rsidR="009C75A5" w:rsidRPr="006B4218" w:rsidRDefault="00D33D48" w:rsidP="009C75A5">
      <w:pPr>
        <w:widowControl/>
        <w:shd w:val="clear" w:color="auto" w:fill="FFFFFF"/>
        <w:spacing w:line="345" w:lineRule="atLeast"/>
        <w:jc w:val="left"/>
        <w:rPr>
          <w:rFonts w:ascii="仿宋" w:eastAsia="仿宋" w:hAnsi="仿宋" w:cs="宋体"/>
          <w:color w:val="000000"/>
          <w:spacing w:val="30"/>
          <w:kern w:val="0"/>
          <w:sz w:val="32"/>
          <w:szCs w:val="32"/>
        </w:rPr>
      </w:pPr>
      <w:r w:rsidRPr="006B4218">
        <w:rPr>
          <w:rFonts w:ascii="仿宋" w:eastAsia="仿宋" w:hAnsi="仿宋" w:cs="宋体" w:hint="eastAsia"/>
          <w:color w:val="000000"/>
          <w:spacing w:val="30"/>
          <w:kern w:val="0"/>
          <w:sz w:val="32"/>
          <w:szCs w:val="32"/>
        </w:rPr>
        <w:lastRenderedPageBreak/>
        <w:t>3、</w:t>
      </w:r>
      <w:r w:rsidR="009C75A5" w:rsidRPr="006B4218">
        <w:rPr>
          <w:rFonts w:ascii="仿宋" w:eastAsia="仿宋" w:hAnsi="仿宋" w:cs="宋体" w:hint="eastAsia"/>
          <w:color w:val="000000"/>
          <w:spacing w:val="30"/>
          <w:kern w:val="0"/>
          <w:sz w:val="32"/>
          <w:szCs w:val="32"/>
        </w:rPr>
        <w:t>按照分级分类管理的规定，负责全市省养公路建设、改造项目的审核上报及交（竣）工验收工作。</w:t>
      </w:r>
    </w:p>
    <w:p w:rsidR="009C75A5" w:rsidRPr="006B4218" w:rsidRDefault="00D33D48" w:rsidP="009C75A5">
      <w:pPr>
        <w:widowControl/>
        <w:shd w:val="clear" w:color="auto" w:fill="FFFFFF"/>
        <w:spacing w:line="345" w:lineRule="atLeast"/>
        <w:jc w:val="left"/>
        <w:rPr>
          <w:rFonts w:ascii="仿宋" w:eastAsia="仿宋" w:hAnsi="仿宋" w:cs="宋体"/>
          <w:color w:val="000000"/>
          <w:spacing w:val="30"/>
          <w:kern w:val="0"/>
          <w:sz w:val="32"/>
          <w:szCs w:val="32"/>
        </w:rPr>
      </w:pPr>
      <w:r w:rsidRPr="006B4218">
        <w:rPr>
          <w:rFonts w:ascii="仿宋" w:eastAsia="仿宋" w:hAnsi="仿宋" w:cs="宋体" w:hint="eastAsia"/>
          <w:color w:val="000000"/>
          <w:spacing w:val="30"/>
          <w:kern w:val="0"/>
          <w:sz w:val="32"/>
          <w:szCs w:val="32"/>
        </w:rPr>
        <w:t>4、</w:t>
      </w:r>
      <w:r w:rsidR="009C75A5" w:rsidRPr="006B4218">
        <w:rPr>
          <w:rFonts w:ascii="仿宋" w:eastAsia="仿宋" w:hAnsi="仿宋" w:cs="宋体" w:hint="eastAsia"/>
          <w:color w:val="000000"/>
          <w:spacing w:val="30"/>
          <w:kern w:val="0"/>
          <w:sz w:val="32"/>
          <w:szCs w:val="32"/>
        </w:rPr>
        <w:t>负责全市省养公路及其附属设施的建设、养护、路政管理工作；协调全市省养公路交通战备、应急工作。</w:t>
      </w:r>
    </w:p>
    <w:p w:rsidR="009C75A5" w:rsidRPr="006B4218" w:rsidRDefault="00D33D48" w:rsidP="009C75A5">
      <w:pPr>
        <w:widowControl/>
        <w:shd w:val="clear" w:color="auto" w:fill="FFFFFF"/>
        <w:spacing w:line="345" w:lineRule="atLeast"/>
        <w:jc w:val="left"/>
        <w:rPr>
          <w:rFonts w:ascii="仿宋" w:eastAsia="仿宋" w:hAnsi="仿宋" w:cs="宋体"/>
          <w:color w:val="000000"/>
          <w:spacing w:val="30"/>
          <w:kern w:val="0"/>
          <w:sz w:val="32"/>
          <w:szCs w:val="32"/>
        </w:rPr>
      </w:pPr>
      <w:r w:rsidRPr="006B4218">
        <w:rPr>
          <w:rFonts w:ascii="仿宋" w:eastAsia="仿宋" w:hAnsi="仿宋" w:cs="宋体" w:hint="eastAsia"/>
          <w:color w:val="000000"/>
          <w:spacing w:val="30"/>
          <w:kern w:val="0"/>
          <w:sz w:val="32"/>
          <w:szCs w:val="32"/>
        </w:rPr>
        <w:t>5、</w:t>
      </w:r>
      <w:r w:rsidR="009C75A5" w:rsidRPr="006B4218">
        <w:rPr>
          <w:rFonts w:ascii="仿宋" w:eastAsia="仿宋" w:hAnsi="仿宋" w:cs="宋体" w:hint="eastAsia"/>
          <w:color w:val="000000"/>
          <w:spacing w:val="30"/>
          <w:kern w:val="0"/>
          <w:sz w:val="32"/>
          <w:szCs w:val="32"/>
        </w:rPr>
        <w:t>负责全市政府还贷收费公路的收费工作。</w:t>
      </w:r>
    </w:p>
    <w:p w:rsidR="009C75A5" w:rsidRPr="006B4218" w:rsidRDefault="00D33D48" w:rsidP="009C75A5">
      <w:pPr>
        <w:widowControl/>
        <w:shd w:val="clear" w:color="auto" w:fill="FFFFFF"/>
        <w:spacing w:line="345" w:lineRule="atLeast"/>
        <w:jc w:val="left"/>
        <w:rPr>
          <w:rFonts w:ascii="仿宋" w:eastAsia="仿宋" w:hAnsi="仿宋" w:cs="宋体"/>
          <w:color w:val="000000"/>
          <w:spacing w:val="30"/>
          <w:kern w:val="0"/>
          <w:sz w:val="32"/>
          <w:szCs w:val="32"/>
        </w:rPr>
      </w:pPr>
      <w:r w:rsidRPr="006B4218">
        <w:rPr>
          <w:rFonts w:ascii="仿宋" w:eastAsia="仿宋" w:hAnsi="仿宋" w:cs="宋体" w:hint="eastAsia"/>
          <w:color w:val="000000"/>
          <w:spacing w:val="30"/>
          <w:kern w:val="0"/>
          <w:sz w:val="32"/>
          <w:szCs w:val="32"/>
        </w:rPr>
        <w:t>6、</w:t>
      </w:r>
      <w:r w:rsidR="009C75A5" w:rsidRPr="006B4218">
        <w:rPr>
          <w:rFonts w:ascii="仿宋" w:eastAsia="仿宋" w:hAnsi="仿宋" w:cs="宋体" w:hint="eastAsia"/>
          <w:color w:val="000000"/>
          <w:spacing w:val="30"/>
          <w:kern w:val="0"/>
          <w:sz w:val="32"/>
          <w:szCs w:val="32"/>
        </w:rPr>
        <w:t>负责全市省养公路科技项目成果评审及推广应用等工作，促进公路行业科技进步。</w:t>
      </w:r>
    </w:p>
    <w:p w:rsidR="009C75A5" w:rsidRPr="006B4218" w:rsidRDefault="00D33D48" w:rsidP="009C75A5">
      <w:pPr>
        <w:widowControl/>
        <w:shd w:val="clear" w:color="auto" w:fill="FFFFFF"/>
        <w:spacing w:line="345" w:lineRule="atLeast"/>
        <w:jc w:val="left"/>
        <w:rPr>
          <w:rFonts w:ascii="仿宋" w:eastAsia="仿宋" w:hAnsi="仿宋" w:cs="宋体"/>
          <w:color w:val="000000"/>
          <w:spacing w:val="30"/>
          <w:kern w:val="0"/>
          <w:sz w:val="32"/>
          <w:szCs w:val="32"/>
        </w:rPr>
      </w:pPr>
      <w:r w:rsidRPr="006B4218">
        <w:rPr>
          <w:rFonts w:ascii="仿宋" w:eastAsia="仿宋" w:hAnsi="仿宋" w:cs="宋体" w:hint="eastAsia"/>
          <w:color w:val="000000"/>
          <w:spacing w:val="30"/>
          <w:kern w:val="0"/>
          <w:sz w:val="32"/>
          <w:szCs w:val="32"/>
        </w:rPr>
        <w:t>7、</w:t>
      </w:r>
      <w:r w:rsidR="009C75A5" w:rsidRPr="006B4218">
        <w:rPr>
          <w:rFonts w:ascii="仿宋" w:eastAsia="仿宋" w:hAnsi="仿宋" w:cs="宋体" w:hint="eastAsia"/>
          <w:color w:val="000000"/>
          <w:spacing w:val="30"/>
          <w:kern w:val="0"/>
          <w:sz w:val="32"/>
          <w:szCs w:val="32"/>
        </w:rPr>
        <w:t>制定全市省养公路系统人才发展规划；负责公路专业人才的教育培养和职工培训；指导全市省养公路系统精神文明建设；组织实施创建文明样板路工作。</w:t>
      </w:r>
    </w:p>
    <w:p w:rsidR="009C75A5" w:rsidRPr="006B4218" w:rsidRDefault="00D33D48" w:rsidP="009C75A5">
      <w:pPr>
        <w:widowControl/>
        <w:shd w:val="clear" w:color="auto" w:fill="FFFFFF"/>
        <w:spacing w:line="345" w:lineRule="atLeast"/>
        <w:jc w:val="left"/>
        <w:rPr>
          <w:rFonts w:ascii="仿宋" w:eastAsia="仿宋" w:hAnsi="仿宋" w:cs="宋体"/>
          <w:color w:val="000000"/>
          <w:spacing w:val="30"/>
          <w:kern w:val="0"/>
          <w:sz w:val="32"/>
          <w:szCs w:val="32"/>
        </w:rPr>
      </w:pPr>
      <w:r w:rsidRPr="006B4218">
        <w:rPr>
          <w:rFonts w:ascii="仿宋" w:eastAsia="仿宋" w:hAnsi="仿宋" w:cs="宋体" w:hint="eastAsia"/>
          <w:color w:val="000000"/>
          <w:spacing w:val="30"/>
          <w:kern w:val="0"/>
          <w:sz w:val="32"/>
          <w:szCs w:val="32"/>
        </w:rPr>
        <w:t>8、</w:t>
      </w:r>
      <w:r w:rsidR="009C75A5" w:rsidRPr="006B4218">
        <w:rPr>
          <w:rFonts w:ascii="仿宋" w:eastAsia="仿宋" w:hAnsi="仿宋" w:cs="宋体" w:hint="eastAsia"/>
          <w:color w:val="000000"/>
          <w:spacing w:val="30"/>
          <w:kern w:val="0"/>
          <w:sz w:val="32"/>
          <w:szCs w:val="32"/>
        </w:rPr>
        <w:t>承办市委、市政府和上级主管部门交办的其他事项。</w:t>
      </w:r>
    </w:p>
    <w:p w:rsidR="009C75A5" w:rsidRPr="006B4218" w:rsidRDefault="009C75A5" w:rsidP="009C75A5">
      <w:pPr>
        <w:rPr>
          <w:rFonts w:ascii="仿宋" w:eastAsia="仿宋" w:hAnsi="仿宋"/>
          <w:bCs/>
          <w:sz w:val="32"/>
          <w:szCs w:val="32"/>
        </w:rPr>
      </w:pPr>
      <w:r w:rsidRPr="006B4218">
        <w:rPr>
          <w:rFonts w:ascii="仿宋" w:eastAsia="仿宋" w:hAnsi="仿宋" w:hint="eastAsia"/>
          <w:bCs/>
          <w:sz w:val="32"/>
          <w:szCs w:val="32"/>
        </w:rPr>
        <w:t>（二）人员构成情况</w:t>
      </w:r>
    </w:p>
    <w:p w:rsidR="009C75A5" w:rsidRPr="006B4218" w:rsidRDefault="009C75A5" w:rsidP="006B4218">
      <w:pPr>
        <w:ind w:firstLineChars="200" w:firstLine="640"/>
        <w:rPr>
          <w:rFonts w:ascii="仿宋" w:eastAsia="仿宋" w:hAnsi="仿宋"/>
          <w:sz w:val="32"/>
          <w:szCs w:val="32"/>
        </w:rPr>
      </w:pPr>
      <w:r w:rsidRPr="006B4218">
        <w:rPr>
          <w:rFonts w:ascii="仿宋" w:eastAsia="仿宋" w:hAnsi="仿宋" w:hint="eastAsia"/>
          <w:sz w:val="32"/>
          <w:szCs w:val="32"/>
        </w:rPr>
        <w:t>2015年12月，梅州市</w:t>
      </w:r>
      <w:r w:rsidR="005864D0" w:rsidRPr="006B4218">
        <w:rPr>
          <w:rFonts w:ascii="仿宋" w:eastAsia="仿宋" w:hAnsi="仿宋" w:hint="eastAsia"/>
          <w:sz w:val="32"/>
          <w:szCs w:val="32"/>
        </w:rPr>
        <w:t>公路</w:t>
      </w:r>
      <w:r w:rsidRPr="006B4218">
        <w:rPr>
          <w:rFonts w:ascii="仿宋" w:eastAsia="仿宋" w:hAnsi="仿宋" w:hint="eastAsia"/>
          <w:sz w:val="32"/>
          <w:szCs w:val="32"/>
        </w:rPr>
        <w:t>局行政编制</w:t>
      </w:r>
      <w:r w:rsidR="005864D0" w:rsidRPr="006B4218">
        <w:rPr>
          <w:rFonts w:ascii="仿宋" w:eastAsia="仿宋" w:hAnsi="仿宋" w:hint="eastAsia"/>
          <w:sz w:val="32"/>
          <w:szCs w:val="32"/>
        </w:rPr>
        <w:t>75</w:t>
      </w:r>
      <w:r w:rsidRPr="006B4218">
        <w:rPr>
          <w:rFonts w:ascii="仿宋" w:eastAsia="仿宋" w:hAnsi="仿宋" w:hint="eastAsia"/>
          <w:sz w:val="32"/>
          <w:szCs w:val="32"/>
        </w:rPr>
        <w:t>名,实有在职人员</w:t>
      </w:r>
      <w:r w:rsidR="00FD756F" w:rsidRPr="006B4218">
        <w:rPr>
          <w:rFonts w:ascii="仿宋" w:eastAsia="仿宋" w:hAnsi="仿宋" w:hint="eastAsia"/>
          <w:sz w:val="32"/>
          <w:szCs w:val="32"/>
        </w:rPr>
        <w:t>6</w:t>
      </w:r>
      <w:r w:rsidR="005864D0" w:rsidRPr="006B4218">
        <w:rPr>
          <w:rFonts w:ascii="仿宋" w:eastAsia="仿宋" w:hAnsi="仿宋" w:hint="eastAsia"/>
          <w:sz w:val="32"/>
          <w:szCs w:val="32"/>
        </w:rPr>
        <w:t>7</w:t>
      </w:r>
      <w:r w:rsidRPr="006B4218">
        <w:rPr>
          <w:rFonts w:ascii="仿宋" w:eastAsia="仿宋" w:hAnsi="仿宋" w:hint="eastAsia"/>
          <w:sz w:val="32"/>
          <w:szCs w:val="32"/>
        </w:rPr>
        <w:t>人</w:t>
      </w:r>
      <w:r w:rsidR="005864D0" w:rsidRPr="006B4218">
        <w:rPr>
          <w:rFonts w:ascii="仿宋" w:eastAsia="仿宋" w:hAnsi="仿宋" w:hint="eastAsia"/>
          <w:sz w:val="32"/>
          <w:szCs w:val="32"/>
        </w:rPr>
        <w:t>，退休人员人数74人。</w:t>
      </w:r>
    </w:p>
    <w:p w:rsidR="00CC0CC0" w:rsidRPr="00C14F19" w:rsidRDefault="00C14F19" w:rsidP="00CC0CC0">
      <w:pPr>
        <w:rPr>
          <w:rFonts w:ascii="仿宋" w:eastAsia="仿宋" w:hAnsi="仿宋"/>
          <w:bCs/>
          <w:sz w:val="32"/>
          <w:szCs w:val="32"/>
        </w:rPr>
      </w:pPr>
      <w:r>
        <w:rPr>
          <w:rFonts w:ascii="仿宋" w:eastAsia="仿宋" w:hAnsi="仿宋" w:hint="eastAsia"/>
          <w:bCs/>
          <w:sz w:val="32"/>
          <w:szCs w:val="32"/>
        </w:rPr>
        <w:t>二、</w:t>
      </w:r>
      <w:r w:rsidR="005864D0" w:rsidRPr="00C14F19">
        <w:rPr>
          <w:rFonts w:ascii="仿宋" w:eastAsia="仿宋" w:hAnsi="仿宋" w:hint="eastAsia"/>
          <w:bCs/>
          <w:sz w:val="32"/>
          <w:szCs w:val="32"/>
        </w:rPr>
        <w:t xml:space="preserve"> </w:t>
      </w:r>
      <w:r w:rsidRPr="00C14F19">
        <w:rPr>
          <w:rFonts w:ascii="仿宋" w:eastAsia="仿宋" w:hAnsi="仿宋" w:cs="黑体" w:hint="eastAsia"/>
          <w:kern w:val="0"/>
          <w:sz w:val="32"/>
          <w:szCs w:val="32"/>
        </w:rPr>
        <w:t>部门预算情况说明</w:t>
      </w:r>
    </w:p>
    <w:p w:rsidR="00CC0CC0" w:rsidRPr="006B4218" w:rsidRDefault="00C14F19" w:rsidP="00CC0CC0">
      <w:pPr>
        <w:rPr>
          <w:rFonts w:ascii="仿宋" w:eastAsia="仿宋" w:hAnsi="仿宋"/>
          <w:bCs/>
          <w:sz w:val="32"/>
          <w:szCs w:val="32"/>
        </w:rPr>
      </w:pPr>
      <w:r>
        <w:rPr>
          <w:rFonts w:ascii="仿宋" w:eastAsia="仿宋" w:hAnsi="仿宋" w:hint="eastAsia"/>
          <w:bCs/>
          <w:sz w:val="32"/>
          <w:szCs w:val="32"/>
        </w:rPr>
        <w:t>（一）</w:t>
      </w:r>
      <w:r w:rsidR="00CC0CC0" w:rsidRPr="006B4218">
        <w:rPr>
          <w:rFonts w:ascii="仿宋" w:eastAsia="仿宋" w:hAnsi="仿宋" w:hint="eastAsia"/>
          <w:bCs/>
          <w:sz w:val="32"/>
          <w:szCs w:val="32"/>
        </w:rPr>
        <w:t>部门预算收支增减变化情况</w:t>
      </w:r>
    </w:p>
    <w:p w:rsidR="00CC0CC0" w:rsidRPr="00FC7CFA" w:rsidRDefault="00CC0CC0" w:rsidP="00CC0CC0">
      <w:pPr>
        <w:rPr>
          <w:rFonts w:ascii="仿宋" w:eastAsia="仿宋" w:hAnsi="仿宋"/>
          <w:bCs/>
          <w:sz w:val="32"/>
          <w:szCs w:val="32"/>
        </w:rPr>
      </w:pPr>
      <w:r w:rsidRPr="006B4218">
        <w:rPr>
          <w:rFonts w:ascii="仿宋" w:eastAsia="仿宋" w:hAnsi="仿宋" w:hint="eastAsia"/>
          <w:bCs/>
          <w:sz w:val="32"/>
          <w:szCs w:val="32"/>
        </w:rPr>
        <w:t>2016年本部门收入预算5781.5609万元，比上年增加4633.3514万元，增长</w:t>
      </w:r>
      <w:r w:rsidR="0073443A" w:rsidRPr="006B4218">
        <w:rPr>
          <w:rFonts w:ascii="仿宋" w:eastAsia="仿宋" w:hAnsi="仿宋" w:hint="eastAsia"/>
          <w:bCs/>
          <w:sz w:val="32"/>
          <w:szCs w:val="32"/>
        </w:rPr>
        <w:t>404</w:t>
      </w:r>
      <w:r w:rsidRPr="006B4218">
        <w:rPr>
          <w:rFonts w:ascii="仿宋" w:eastAsia="仿宋" w:hAnsi="仿宋" w:hint="eastAsia"/>
          <w:bCs/>
          <w:sz w:val="32"/>
          <w:szCs w:val="32"/>
        </w:rPr>
        <w:t>%，</w:t>
      </w:r>
      <w:r w:rsidRPr="00FC7CFA">
        <w:rPr>
          <w:rFonts w:ascii="仿宋" w:eastAsia="仿宋" w:hAnsi="仿宋" w:hint="eastAsia"/>
          <w:bCs/>
          <w:sz w:val="32"/>
          <w:szCs w:val="32"/>
        </w:rPr>
        <w:t>主要原因是</w:t>
      </w:r>
      <w:r w:rsidR="00FC7CFA" w:rsidRPr="00FC7CFA">
        <w:rPr>
          <w:rFonts w:ascii="仿宋" w:eastAsia="仿宋" w:hAnsi="仿宋" w:hint="eastAsia"/>
          <w:bCs/>
          <w:sz w:val="32"/>
          <w:szCs w:val="32"/>
        </w:rPr>
        <w:t>预算的构成发生了变化，2015年的预算没有包含“六费”替代性返还经费，而</w:t>
      </w:r>
      <w:r w:rsidR="00FC7CFA" w:rsidRPr="00FC7CFA">
        <w:rPr>
          <w:rFonts w:ascii="仿宋" w:eastAsia="仿宋" w:hAnsi="仿宋" w:hint="eastAsia"/>
          <w:bCs/>
          <w:sz w:val="32"/>
          <w:szCs w:val="32"/>
        </w:rPr>
        <w:lastRenderedPageBreak/>
        <w:t>2016年则包含了此项经费</w:t>
      </w:r>
      <w:r w:rsidRPr="00FC7CFA">
        <w:rPr>
          <w:rFonts w:ascii="仿宋" w:eastAsia="仿宋" w:hAnsi="仿宋" w:hint="eastAsia"/>
          <w:bCs/>
          <w:sz w:val="32"/>
          <w:szCs w:val="32"/>
        </w:rPr>
        <w:t>；支出预算</w:t>
      </w:r>
      <w:r w:rsidR="0073443A" w:rsidRPr="00FC7CFA">
        <w:rPr>
          <w:rFonts w:ascii="仿宋" w:eastAsia="仿宋" w:hAnsi="仿宋" w:hint="eastAsia"/>
          <w:bCs/>
          <w:sz w:val="32"/>
          <w:szCs w:val="32"/>
        </w:rPr>
        <w:t>5781.5609</w:t>
      </w:r>
      <w:r w:rsidRPr="00FC7CFA">
        <w:rPr>
          <w:rFonts w:ascii="仿宋" w:eastAsia="仿宋" w:hAnsi="仿宋" w:hint="eastAsia"/>
          <w:bCs/>
          <w:sz w:val="32"/>
          <w:szCs w:val="32"/>
        </w:rPr>
        <w:t>万元，比上年增加</w:t>
      </w:r>
      <w:r w:rsidR="0073443A" w:rsidRPr="00FC7CFA">
        <w:rPr>
          <w:rFonts w:ascii="仿宋" w:eastAsia="仿宋" w:hAnsi="仿宋" w:hint="eastAsia"/>
          <w:bCs/>
          <w:sz w:val="32"/>
          <w:szCs w:val="32"/>
        </w:rPr>
        <w:t>4633.3514</w:t>
      </w:r>
      <w:r w:rsidRPr="00FC7CFA">
        <w:rPr>
          <w:rFonts w:ascii="仿宋" w:eastAsia="仿宋" w:hAnsi="仿宋" w:hint="eastAsia"/>
          <w:bCs/>
          <w:sz w:val="32"/>
          <w:szCs w:val="32"/>
        </w:rPr>
        <w:t>万元，增长</w:t>
      </w:r>
      <w:r w:rsidR="0073443A" w:rsidRPr="00FC7CFA">
        <w:rPr>
          <w:rFonts w:ascii="仿宋" w:eastAsia="仿宋" w:hAnsi="仿宋" w:hint="eastAsia"/>
          <w:bCs/>
          <w:sz w:val="32"/>
          <w:szCs w:val="32"/>
        </w:rPr>
        <w:t>404</w:t>
      </w:r>
      <w:r w:rsidRPr="00FC7CFA">
        <w:rPr>
          <w:rFonts w:ascii="仿宋" w:eastAsia="仿宋" w:hAnsi="仿宋" w:hint="eastAsia"/>
          <w:bCs/>
          <w:sz w:val="32"/>
          <w:szCs w:val="32"/>
        </w:rPr>
        <w:t>%，</w:t>
      </w:r>
      <w:r w:rsidR="00FC7CFA" w:rsidRPr="00FC7CFA">
        <w:rPr>
          <w:rFonts w:ascii="仿宋" w:eastAsia="仿宋" w:hAnsi="仿宋" w:hint="eastAsia"/>
          <w:bCs/>
          <w:sz w:val="32"/>
          <w:szCs w:val="32"/>
        </w:rPr>
        <w:t>主要原因是预算的构成发生了变化，2015年的预算没有包含“六费”替代性返还经费，而2016年则包含了此项经费。</w:t>
      </w:r>
      <w:bookmarkStart w:id="0" w:name="_GoBack"/>
      <w:bookmarkEnd w:id="0"/>
    </w:p>
    <w:p w:rsidR="00CC0CC0" w:rsidRPr="006B4218" w:rsidRDefault="00C14F19" w:rsidP="00CC0CC0">
      <w:pPr>
        <w:rPr>
          <w:rFonts w:ascii="仿宋" w:eastAsia="仿宋" w:hAnsi="仿宋"/>
          <w:bCs/>
          <w:sz w:val="32"/>
          <w:szCs w:val="32"/>
        </w:rPr>
      </w:pPr>
      <w:r>
        <w:rPr>
          <w:rFonts w:ascii="仿宋" w:eastAsia="仿宋" w:hAnsi="仿宋" w:hint="eastAsia"/>
          <w:bCs/>
          <w:sz w:val="32"/>
          <w:szCs w:val="32"/>
        </w:rPr>
        <w:t>（二）</w:t>
      </w:r>
      <w:r w:rsidR="00CC0CC0" w:rsidRPr="006B4218">
        <w:rPr>
          <w:rFonts w:ascii="仿宋" w:eastAsia="仿宋" w:hAnsi="仿宋" w:hint="eastAsia"/>
          <w:bCs/>
          <w:sz w:val="32"/>
          <w:szCs w:val="32"/>
        </w:rPr>
        <w:t>“三公”经费安排情况说明</w:t>
      </w:r>
    </w:p>
    <w:p w:rsidR="00CC0CC0" w:rsidRPr="006B4218" w:rsidRDefault="0038727E" w:rsidP="00CC0CC0">
      <w:pPr>
        <w:rPr>
          <w:rFonts w:ascii="仿宋" w:eastAsia="仿宋" w:hAnsi="仿宋"/>
          <w:bCs/>
          <w:sz w:val="32"/>
          <w:szCs w:val="32"/>
        </w:rPr>
      </w:pPr>
      <w:r w:rsidRPr="006B4218">
        <w:rPr>
          <w:rFonts w:ascii="仿宋" w:eastAsia="仿宋" w:hAnsi="仿宋" w:hint="eastAsia"/>
          <w:bCs/>
          <w:sz w:val="32"/>
          <w:szCs w:val="32"/>
        </w:rPr>
        <w:t>2016</w:t>
      </w:r>
      <w:r w:rsidR="00CC0CC0" w:rsidRPr="006B4218">
        <w:rPr>
          <w:rFonts w:ascii="仿宋" w:eastAsia="仿宋" w:hAnsi="仿宋" w:hint="eastAsia"/>
          <w:bCs/>
          <w:sz w:val="32"/>
          <w:szCs w:val="32"/>
        </w:rPr>
        <w:t>年本部门“三公”经费预算安排</w:t>
      </w:r>
      <w:r w:rsidRPr="006B4218">
        <w:rPr>
          <w:rFonts w:ascii="仿宋" w:eastAsia="仿宋" w:hAnsi="仿宋" w:hint="eastAsia"/>
          <w:bCs/>
          <w:sz w:val="32"/>
          <w:szCs w:val="32"/>
        </w:rPr>
        <w:t>39.1万元，比上年减少8.9万元，减少0.18</w:t>
      </w:r>
      <w:r w:rsidR="00CC0CC0" w:rsidRPr="006B4218">
        <w:rPr>
          <w:rFonts w:ascii="仿宋" w:eastAsia="仿宋" w:hAnsi="仿宋" w:hint="eastAsia"/>
          <w:bCs/>
          <w:sz w:val="32"/>
          <w:szCs w:val="32"/>
        </w:rPr>
        <w:t>%</w:t>
      </w:r>
      <w:r w:rsidRPr="006B4218">
        <w:rPr>
          <w:rFonts w:ascii="仿宋" w:eastAsia="仿宋" w:hAnsi="仿宋" w:hint="eastAsia"/>
          <w:bCs/>
          <w:sz w:val="32"/>
          <w:szCs w:val="32"/>
        </w:rPr>
        <w:t>，</w:t>
      </w:r>
      <w:r w:rsidR="00CC0CC0" w:rsidRPr="006B4218">
        <w:rPr>
          <w:rFonts w:ascii="仿宋" w:eastAsia="仿宋" w:hAnsi="仿宋" w:hint="eastAsia"/>
          <w:bCs/>
          <w:sz w:val="32"/>
          <w:szCs w:val="32"/>
        </w:rPr>
        <w:t>其中：因公出国（境）费</w:t>
      </w:r>
      <w:r w:rsidRPr="006B4218">
        <w:rPr>
          <w:rFonts w:ascii="仿宋" w:eastAsia="仿宋" w:hAnsi="仿宋" w:hint="eastAsia"/>
          <w:bCs/>
          <w:sz w:val="32"/>
          <w:szCs w:val="32"/>
        </w:rPr>
        <w:t>1.6</w:t>
      </w:r>
      <w:r w:rsidR="00CC0CC0" w:rsidRPr="006B4218">
        <w:rPr>
          <w:rFonts w:ascii="仿宋" w:eastAsia="仿宋" w:hAnsi="仿宋" w:hint="eastAsia"/>
          <w:bCs/>
          <w:sz w:val="32"/>
          <w:szCs w:val="32"/>
        </w:rPr>
        <w:t>万元，比上年增加</w:t>
      </w:r>
      <w:r w:rsidRPr="006B4218">
        <w:rPr>
          <w:rFonts w:ascii="仿宋" w:eastAsia="仿宋" w:hAnsi="仿宋" w:hint="eastAsia"/>
          <w:bCs/>
          <w:sz w:val="32"/>
          <w:szCs w:val="32"/>
        </w:rPr>
        <w:t>1.1</w:t>
      </w:r>
      <w:r w:rsidR="00CC0CC0" w:rsidRPr="006B4218">
        <w:rPr>
          <w:rFonts w:ascii="仿宋" w:eastAsia="仿宋" w:hAnsi="仿宋" w:hint="eastAsia"/>
          <w:bCs/>
          <w:sz w:val="32"/>
          <w:szCs w:val="32"/>
        </w:rPr>
        <w:t>万元，增长</w:t>
      </w:r>
      <w:r w:rsidRPr="006B4218">
        <w:rPr>
          <w:rFonts w:ascii="仿宋" w:eastAsia="仿宋" w:hAnsi="仿宋" w:hint="eastAsia"/>
          <w:bCs/>
          <w:sz w:val="32"/>
          <w:szCs w:val="32"/>
        </w:rPr>
        <w:t>2.2</w:t>
      </w:r>
      <w:r w:rsidR="00CC0CC0" w:rsidRPr="006B4218">
        <w:rPr>
          <w:rFonts w:ascii="仿宋" w:eastAsia="仿宋" w:hAnsi="仿宋" w:hint="eastAsia"/>
          <w:bCs/>
          <w:sz w:val="32"/>
          <w:szCs w:val="32"/>
        </w:rPr>
        <w:t>%，主要原因是</w:t>
      </w:r>
      <w:r w:rsidRPr="006B4218">
        <w:rPr>
          <w:rFonts w:ascii="仿宋" w:eastAsia="仿宋" w:hAnsi="仿宋" w:hint="eastAsia"/>
          <w:bCs/>
          <w:sz w:val="32"/>
          <w:szCs w:val="32"/>
        </w:rPr>
        <w:t>因工作</w:t>
      </w:r>
      <w:r w:rsidR="009F395D" w:rsidRPr="006B4218">
        <w:rPr>
          <w:rFonts w:ascii="仿宋" w:eastAsia="仿宋" w:hAnsi="仿宋" w:hint="eastAsia"/>
          <w:bCs/>
          <w:sz w:val="32"/>
          <w:szCs w:val="32"/>
        </w:rPr>
        <w:t>需要，经上级部门批准后组织我局干部同志出差（出境）学习。</w:t>
      </w:r>
      <w:r w:rsidR="00CC0CC0" w:rsidRPr="006B4218">
        <w:rPr>
          <w:rFonts w:ascii="仿宋" w:eastAsia="仿宋" w:hAnsi="仿宋" w:hint="eastAsia"/>
          <w:bCs/>
          <w:sz w:val="32"/>
          <w:szCs w:val="32"/>
        </w:rPr>
        <w:t>公务用车购置及运行费</w:t>
      </w:r>
      <w:r w:rsidR="009F395D" w:rsidRPr="006B4218">
        <w:rPr>
          <w:rFonts w:ascii="仿宋" w:eastAsia="仿宋" w:hAnsi="仿宋" w:hint="eastAsia"/>
          <w:bCs/>
          <w:sz w:val="32"/>
          <w:szCs w:val="32"/>
        </w:rPr>
        <w:t>17.5万元，比上年</w:t>
      </w:r>
      <w:r w:rsidR="00CC0CC0" w:rsidRPr="006B4218">
        <w:rPr>
          <w:rFonts w:ascii="仿宋" w:eastAsia="仿宋" w:hAnsi="仿宋" w:hint="eastAsia"/>
          <w:bCs/>
          <w:sz w:val="32"/>
          <w:szCs w:val="32"/>
        </w:rPr>
        <w:t>减少</w:t>
      </w:r>
      <w:r w:rsidR="009F395D" w:rsidRPr="006B4218">
        <w:rPr>
          <w:rFonts w:ascii="仿宋" w:eastAsia="仿宋" w:hAnsi="仿宋" w:hint="eastAsia"/>
          <w:bCs/>
          <w:sz w:val="32"/>
          <w:szCs w:val="32"/>
        </w:rPr>
        <w:t>10万元，</w:t>
      </w:r>
      <w:r w:rsidR="00CC0CC0" w:rsidRPr="006B4218">
        <w:rPr>
          <w:rFonts w:ascii="仿宋" w:eastAsia="仿宋" w:hAnsi="仿宋" w:hint="eastAsia"/>
          <w:bCs/>
          <w:sz w:val="32"/>
          <w:szCs w:val="32"/>
        </w:rPr>
        <w:t>下降</w:t>
      </w:r>
      <w:r w:rsidR="009F395D" w:rsidRPr="006B4218">
        <w:rPr>
          <w:rFonts w:ascii="仿宋" w:eastAsia="仿宋" w:hAnsi="仿宋" w:hint="eastAsia"/>
          <w:bCs/>
          <w:sz w:val="32"/>
          <w:szCs w:val="32"/>
        </w:rPr>
        <w:t>0.37</w:t>
      </w:r>
      <w:r w:rsidR="00CC0CC0" w:rsidRPr="006B4218">
        <w:rPr>
          <w:rFonts w:ascii="仿宋" w:eastAsia="仿宋" w:hAnsi="仿宋" w:hint="eastAsia"/>
          <w:bCs/>
          <w:sz w:val="32"/>
          <w:szCs w:val="32"/>
        </w:rPr>
        <w:t>%，主要原因是</w:t>
      </w:r>
      <w:r w:rsidR="009F395D" w:rsidRPr="006B4218">
        <w:rPr>
          <w:rFonts w:ascii="仿宋" w:eastAsia="仿宋" w:hAnsi="仿宋" w:hint="eastAsia"/>
          <w:bCs/>
          <w:sz w:val="32"/>
          <w:szCs w:val="32"/>
        </w:rPr>
        <w:t>公车改革后，公务车辆数减少</w:t>
      </w:r>
      <w:r w:rsidR="00CC0CC0" w:rsidRPr="006B4218">
        <w:rPr>
          <w:rFonts w:ascii="仿宋" w:eastAsia="仿宋" w:hAnsi="仿宋" w:hint="eastAsia"/>
          <w:bCs/>
          <w:sz w:val="32"/>
          <w:szCs w:val="32"/>
        </w:rPr>
        <w:t>；公务接待费</w:t>
      </w:r>
      <w:r w:rsidR="009F395D" w:rsidRPr="006B4218">
        <w:rPr>
          <w:rFonts w:ascii="仿宋" w:eastAsia="仿宋" w:hAnsi="仿宋" w:hint="eastAsia"/>
          <w:bCs/>
          <w:sz w:val="32"/>
          <w:szCs w:val="32"/>
        </w:rPr>
        <w:t>20万元，与上年保持不变。</w:t>
      </w:r>
    </w:p>
    <w:p w:rsidR="00CC0CC0" w:rsidRPr="006B4218" w:rsidRDefault="00C14F19" w:rsidP="00CC0CC0">
      <w:pPr>
        <w:rPr>
          <w:rFonts w:ascii="仿宋" w:eastAsia="仿宋" w:hAnsi="仿宋"/>
          <w:bCs/>
          <w:sz w:val="32"/>
          <w:szCs w:val="32"/>
        </w:rPr>
      </w:pPr>
      <w:r>
        <w:rPr>
          <w:rFonts w:ascii="仿宋" w:eastAsia="仿宋" w:hAnsi="仿宋" w:hint="eastAsia"/>
          <w:bCs/>
          <w:sz w:val="32"/>
          <w:szCs w:val="32"/>
        </w:rPr>
        <w:t>（三）</w:t>
      </w:r>
      <w:r w:rsidR="00CC0CC0" w:rsidRPr="006B4218">
        <w:rPr>
          <w:rFonts w:ascii="仿宋" w:eastAsia="仿宋" w:hAnsi="仿宋" w:hint="eastAsia"/>
          <w:bCs/>
          <w:sz w:val="32"/>
          <w:szCs w:val="32"/>
        </w:rPr>
        <w:t>机关运行经费安排情况</w:t>
      </w:r>
    </w:p>
    <w:p w:rsidR="00CC0CC0" w:rsidRPr="006B4218" w:rsidRDefault="009F395D" w:rsidP="00CC0CC0">
      <w:pPr>
        <w:rPr>
          <w:rFonts w:ascii="仿宋" w:eastAsia="仿宋" w:hAnsi="仿宋"/>
          <w:bCs/>
          <w:sz w:val="32"/>
          <w:szCs w:val="32"/>
        </w:rPr>
      </w:pPr>
      <w:r w:rsidRPr="006B4218">
        <w:rPr>
          <w:rFonts w:ascii="仿宋" w:eastAsia="仿宋" w:hAnsi="仿宋" w:hint="eastAsia"/>
          <w:bCs/>
          <w:sz w:val="32"/>
          <w:szCs w:val="32"/>
        </w:rPr>
        <w:t>2016</w:t>
      </w:r>
      <w:r w:rsidR="00CC0CC0" w:rsidRPr="006B4218">
        <w:rPr>
          <w:rFonts w:ascii="仿宋" w:eastAsia="仿宋" w:hAnsi="仿宋" w:hint="eastAsia"/>
          <w:bCs/>
          <w:sz w:val="32"/>
          <w:szCs w:val="32"/>
        </w:rPr>
        <w:t>年，本部门机关运行经费安排</w:t>
      </w:r>
      <w:r w:rsidR="00843E77" w:rsidRPr="006B4218">
        <w:rPr>
          <w:rFonts w:ascii="仿宋" w:eastAsia="仿宋" w:hAnsi="仿宋" w:hint="eastAsia"/>
          <w:bCs/>
          <w:sz w:val="32"/>
          <w:szCs w:val="32"/>
        </w:rPr>
        <w:t>213.12</w:t>
      </w:r>
      <w:r w:rsidR="00CC0CC0" w:rsidRPr="006B4218">
        <w:rPr>
          <w:rFonts w:ascii="仿宋" w:eastAsia="仿宋" w:hAnsi="仿宋" w:hint="eastAsia"/>
          <w:bCs/>
          <w:sz w:val="32"/>
          <w:szCs w:val="32"/>
        </w:rPr>
        <w:t>万元，比上年增加</w:t>
      </w:r>
      <w:r w:rsidR="00843E77" w:rsidRPr="006B4218">
        <w:rPr>
          <w:rFonts w:ascii="仿宋" w:eastAsia="仿宋" w:hAnsi="仿宋" w:hint="eastAsia"/>
          <w:bCs/>
          <w:sz w:val="32"/>
          <w:szCs w:val="32"/>
        </w:rPr>
        <w:t>39.3786</w:t>
      </w:r>
      <w:r w:rsidR="00CC0CC0" w:rsidRPr="006B4218">
        <w:rPr>
          <w:rFonts w:ascii="仿宋" w:eastAsia="仿宋" w:hAnsi="仿宋" w:hint="eastAsia"/>
          <w:bCs/>
          <w:sz w:val="32"/>
          <w:szCs w:val="32"/>
        </w:rPr>
        <w:t>万元，增长</w:t>
      </w:r>
      <w:r w:rsidR="00843E77" w:rsidRPr="006B4218">
        <w:rPr>
          <w:rFonts w:ascii="仿宋" w:eastAsia="仿宋" w:hAnsi="仿宋" w:hint="eastAsia"/>
          <w:bCs/>
          <w:sz w:val="32"/>
          <w:szCs w:val="32"/>
        </w:rPr>
        <w:t>0.23</w:t>
      </w:r>
      <w:r w:rsidR="00CC0CC0" w:rsidRPr="006B4218">
        <w:rPr>
          <w:rFonts w:ascii="仿宋" w:eastAsia="仿宋" w:hAnsi="仿宋" w:hint="eastAsia"/>
          <w:bCs/>
          <w:sz w:val="32"/>
          <w:szCs w:val="32"/>
        </w:rPr>
        <w:t>%，主要原因是</w:t>
      </w:r>
      <w:r w:rsidR="00843E77" w:rsidRPr="006B4218">
        <w:rPr>
          <w:rFonts w:ascii="仿宋" w:eastAsia="仿宋" w:hAnsi="仿宋" w:hint="eastAsia"/>
          <w:bCs/>
          <w:sz w:val="32"/>
          <w:szCs w:val="32"/>
        </w:rPr>
        <w:t>增加公务用车补贴</w:t>
      </w:r>
      <w:r w:rsidR="00CC0CC0" w:rsidRPr="006B4218">
        <w:rPr>
          <w:rFonts w:ascii="仿宋" w:eastAsia="仿宋" w:hAnsi="仿宋" w:hint="eastAsia"/>
          <w:bCs/>
          <w:sz w:val="32"/>
          <w:szCs w:val="32"/>
        </w:rPr>
        <w:t>。其中：办公费</w:t>
      </w:r>
      <w:r w:rsidR="007A7562" w:rsidRPr="006B4218">
        <w:rPr>
          <w:rFonts w:ascii="仿宋" w:eastAsia="仿宋" w:hAnsi="仿宋" w:hint="eastAsia"/>
          <w:bCs/>
          <w:sz w:val="32"/>
          <w:szCs w:val="32"/>
        </w:rPr>
        <w:t>20万元，</w:t>
      </w:r>
      <w:r w:rsidR="00CC0CC0" w:rsidRPr="006B4218">
        <w:rPr>
          <w:rFonts w:ascii="仿宋" w:eastAsia="仿宋" w:hAnsi="仿宋" w:hint="eastAsia"/>
          <w:bCs/>
          <w:sz w:val="32"/>
          <w:szCs w:val="32"/>
        </w:rPr>
        <w:t>印刷费</w:t>
      </w:r>
      <w:r w:rsidR="007A7562" w:rsidRPr="006B4218">
        <w:rPr>
          <w:rFonts w:ascii="仿宋" w:eastAsia="仿宋" w:hAnsi="仿宋" w:hint="eastAsia"/>
          <w:bCs/>
          <w:sz w:val="32"/>
          <w:szCs w:val="32"/>
        </w:rPr>
        <w:t>10.4万元</w:t>
      </w:r>
      <w:r w:rsidR="00CC0CC0" w:rsidRPr="006B4218">
        <w:rPr>
          <w:rFonts w:ascii="仿宋" w:eastAsia="仿宋" w:hAnsi="仿宋" w:hint="eastAsia"/>
          <w:bCs/>
          <w:sz w:val="32"/>
          <w:szCs w:val="32"/>
        </w:rPr>
        <w:t>，邮电费</w:t>
      </w:r>
      <w:r w:rsidR="007A7562" w:rsidRPr="006B4218">
        <w:rPr>
          <w:rFonts w:ascii="仿宋" w:eastAsia="仿宋" w:hAnsi="仿宋" w:hint="eastAsia"/>
          <w:bCs/>
          <w:sz w:val="32"/>
          <w:szCs w:val="32"/>
        </w:rPr>
        <w:t>3.02万元</w:t>
      </w:r>
      <w:r w:rsidR="00CC0CC0" w:rsidRPr="006B4218">
        <w:rPr>
          <w:rFonts w:ascii="仿宋" w:eastAsia="仿宋" w:hAnsi="仿宋" w:hint="eastAsia"/>
          <w:bCs/>
          <w:sz w:val="32"/>
          <w:szCs w:val="32"/>
        </w:rPr>
        <w:t>，差旅费</w:t>
      </w:r>
      <w:r w:rsidR="007A7562" w:rsidRPr="006B4218">
        <w:rPr>
          <w:rFonts w:ascii="仿宋" w:eastAsia="仿宋" w:hAnsi="仿宋" w:hint="eastAsia"/>
          <w:bCs/>
          <w:sz w:val="32"/>
          <w:szCs w:val="32"/>
        </w:rPr>
        <w:t>18万元</w:t>
      </w:r>
      <w:r w:rsidR="00CC0CC0" w:rsidRPr="006B4218">
        <w:rPr>
          <w:rFonts w:ascii="仿宋" w:eastAsia="仿宋" w:hAnsi="仿宋" w:hint="eastAsia"/>
          <w:bCs/>
          <w:sz w:val="32"/>
          <w:szCs w:val="32"/>
        </w:rPr>
        <w:t>，会议费</w:t>
      </w:r>
      <w:r w:rsidR="007A7562" w:rsidRPr="006B4218">
        <w:rPr>
          <w:rFonts w:ascii="仿宋" w:eastAsia="仿宋" w:hAnsi="仿宋" w:hint="eastAsia"/>
          <w:bCs/>
          <w:sz w:val="32"/>
          <w:szCs w:val="32"/>
        </w:rPr>
        <w:t>16万元，工会经</w:t>
      </w:r>
      <w:r w:rsidR="00CC0CC0" w:rsidRPr="006B4218">
        <w:rPr>
          <w:rFonts w:ascii="仿宋" w:eastAsia="仿宋" w:hAnsi="仿宋" w:hint="eastAsia"/>
          <w:bCs/>
          <w:sz w:val="32"/>
          <w:szCs w:val="32"/>
        </w:rPr>
        <w:t>费</w:t>
      </w:r>
      <w:r w:rsidR="007A7562" w:rsidRPr="006B4218">
        <w:rPr>
          <w:rFonts w:ascii="仿宋" w:eastAsia="仿宋" w:hAnsi="仿宋" w:hint="eastAsia"/>
          <w:bCs/>
          <w:sz w:val="32"/>
          <w:szCs w:val="32"/>
        </w:rPr>
        <w:t>10万元</w:t>
      </w:r>
      <w:r w:rsidR="00CC0CC0" w:rsidRPr="006B4218">
        <w:rPr>
          <w:rFonts w:ascii="仿宋" w:eastAsia="仿宋" w:hAnsi="仿宋" w:hint="eastAsia"/>
          <w:bCs/>
          <w:sz w:val="32"/>
          <w:szCs w:val="32"/>
        </w:rPr>
        <w:t>，</w:t>
      </w:r>
      <w:r w:rsidR="007A7562" w:rsidRPr="006B4218">
        <w:rPr>
          <w:rFonts w:ascii="仿宋" w:eastAsia="仿宋" w:hAnsi="仿宋" w:hint="eastAsia"/>
          <w:bCs/>
          <w:sz w:val="32"/>
          <w:szCs w:val="32"/>
        </w:rPr>
        <w:t>电费18万元，水费2万元，</w:t>
      </w:r>
      <w:r w:rsidR="00CC0CC0" w:rsidRPr="006B4218">
        <w:rPr>
          <w:rFonts w:ascii="仿宋" w:eastAsia="仿宋" w:hAnsi="仿宋" w:hint="eastAsia"/>
          <w:bCs/>
          <w:sz w:val="32"/>
          <w:szCs w:val="32"/>
        </w:rPr>
        <w:t>办公用房物业管理费</w:t>
      </w:r>
      <w:r w:rsidR="007A7562" w:rsidRPr="006B4218">
        <w:rPr>
          <w:rFonts w:ascii="仿宋" w:eastAsia="仿宋" w:hAnsi="仿宋" w:hint="eastAsia"/>
          <w:bCs/>
          <w:sz w:val="32"/>
          <w:szCs w:val="32"/>
        </w:rPr>
        <w:t>8万元</w:t>
      </w:r>
      <w:r w:rsidR="00CC0CC0" w:rsidRPr="006B4218">
        <w:rPr>
          <w:rFonts w:ascii="仿宋" w:eastAsia="仿宋" w:hAnsi="仿宋" w:hint="eastAsia"/>
          <w:bCs/>
          <w:sz w:val="32"/>
          <w:szCs w:val="32"/>
        </w:rPr>
        <w:t>，公务</w:t>
      </w:r>
      <w:r w:rsidR="007A7562" w:rsidRPr="006B4218">
        <w:rPr>
          <w:rFonts w:ascii="仿宋" w:eastAsia="仿宋" w:hAnsi="仿宋" w:hint="eastAsia"/>
          <w:bCs/>
          <w:sz w:val="32"/>
          <w:szCs w:val="32"/>
        </w:rPr>
        <w:t>接待费20万元，因公出国（境）费用1.6万元，维修（护）费18万元，培训费8万元，公务用车运行维护费17.5万元，其他交通费用42.6万元。</w:t>
      </w:r>
    </w:p>
    <w:p w:rsidR="00CC0CC0" w:rsidRPr="006B4218" w:rsidRDefault="00C14F19" w:rsidP="00CC0CC0">
      <w:pPr>
        <w:rPr>
          <w:rFonts w:ascii="仿宋" w:eastAsia="仿宋" w:hAnsi="仿宋"/>
          <w:bCs/>
          <w:sz w:val="32"/>
          <w:szCs w:val="32"/>
        </w:rPr>
      </w:pPr>
      <w:r>
        <w:rPr>
          <w:rFonts w:ascii="仿宋" w:eastAsia="仿宋" w:hAnsi="仿宋" w:hint="eastAsia"/>
          <w:bCs/>
          <w:sz w:val="32"/>
          <w:szCs w:val="32"/>
        </w:rPr>
        <w:t>（四）</w:t>
      </w:r>
      <w:r w:rsidR="00CC0CC0" w:rsidRPr="006B4218">
        <w:rPr>
          <w:rFonts w:ascii="仿宋" w:eastAsia="仿宋" w:hAnsi="仿宋" w:hint="eastAsia"/>
          <w:bCs/>
          <w:sz w:val="32"/>
          <w:szCs w:val="32"/>
        </w:rPr>
        <w:t>政府采购情况</w:t>
      </w:r>
    </w:p>
    <w:p w:rsidR="00CC0CC0" w:rsidRPr="006B4218" w:rsidRDefault="007A7562" w:rsidP="00CC0CC0">
      <w:pPr>
        <w:rPr>
          <w:rFonts w:ascii="仿宋" w:eastAsia="仿宋" w:hAnsi="仿宋"/>
          <w:bCs/>
          <w:sz w:val="32"/>
          <w:szCs w:val="32"/>
        </w:rPr>
      </w:pPr>
      <w:r w:rsidRPr="006B4218">
        <w:rPr>
          <w:rFonts w:ascii="仿宋" w:eastAsia="仿宋" w:hAnsi="仿宋" w:hint="eastAsia"/>
          <w:bCs/>
          <w:sz w:val="32"/>
          <w:szCs w:val="32"/>
        </w:rPr>
        <w:lastRenderedPageBreak/>
        <w:t>2016</w:t>
      </w:r>
      <w:r w:rsidR="00CC0CC0" w:rsidRPr="006B4218">
        <w:rPr>
          <w:rFonts w:ascii="仿宋" w:eastAsia="仿宋" w:hAnsi="仿宋" w:hint="eastAsia"/>
          <w:bCs/>
          <w:sz w:val="32"/>
          <w:szCs w:val="32"/>
        </w:rPr>
        <w:t>年本部门政府采购</w:t>
      </w:r>
      <w:r w:rsidRPr="006B4218">
        <w:rPr>
          <w:rFonts w:ascii="仿宋" w:eastAsia="仿宋" w:hAnsi="仿宋" w:hint="eastAsia"/>
          <w:bCs/>
          <w:sz w:val="32"/>
          <w:szCs w:val="32"/>
        </w:rPr>
        <w:t>无</w:t>
      </w:r>
      <w:r w:rsidR="00CC0CC0" w:rsidRPr="006B4218">
        <w:rPr>
          <w:rFonts w:ascii="仿宋" w:eastAsia="仿宋" w:hAnsi="仿宋" w:hint="eastAsia"/>
          <w:bCs/>
          <w:sz w:val="32"/>
          <w:szCs w:val="32"/>
        </w:rPr>
        <w:t>安排。</w:t>
      </w:r>
    </w:p>
    <w:p w:rsidR="00CC0CC0" w:rsidRPr="006B4218" w:rsidRDefault="00C14F19" w:rsidP="00CC0CC0">
      <w:pPr>
        <w:rPr>
          <w:rFonts w:ascii="仿宋" w:eastAsia="仿宋" w:hAnsi="仿宋"/>
          <w:bCs/>
          <w:sz w:val="32"/>
          <w:szCs w:val="32"/>
        </w:rPr>
      </w:pPr>
      <w:r>
        <w:rPr>
          <w:rFonts w:ascii="仿宋" w:eastAsia="仿宋" w:hAnsi="仿宋" w:hint="eastAsia"/>
          <w:bCs/>
          <w:sz w:val="32"/>
          <w:szCs w:val="32"/>
        </w:rPr>
        <w:t>（五）</w:t>
      </w:r>
      <w:r w:rsidR="00CC0CC0" w:rsidRPr="006B4218">
        <w:rPr>
          <w:rFonts w:ascii="仿宋" w:eastAsia="仿宋" w:hAnsi="仿宋" w:hint="eastAsia"/>
          <w:bCs/>
          <w:sz w:val="32"/>
          <w:szCs w:val="32"/>
        </w:rPr>
        <w:t>国有资产占有使用情况</w:t>
      </w:r>
    </w:p>
    <w:p w:rsidR="00362AE0" w:rsidRPr="006B4218" w:rsidRDefault="00362AE0" w:rsidP="00C14F19">
      <w:pPr>
        <w:autoSpaceDE w:val="0"/>
        <w:autoSpaceDN w:val="0"/>
        <w:adjustRightInd w:val="0"/>
        <w:spacing w:line="520" w:lineRule="exact"/>
        <w:ind w:firstLineChars="100" w:firstLine="320"/>
        <w:rPr>
          <w:rFonts w:ascii="仿宋" w:eastAsia="仿宋" w:hAnsi="仿宋" w:cs="仿宋_GB2312"/>
          <w:kern w:val="0"/>
          <w:sz w:val="32"/>
          <w:szCs w:val="32"/>
        </w:rPr>
      </w:pPr>
      <w:r w:rsidRPr="006B4218">
        <w:rPr>
          <w:rFonts w:ascii="仿宋" w:eastAsia="仿宋" w:hAnsi="仿宋" w:cs="仿宋_GB2312" w:hint="eastAsia"/>
          <w:kern w:val="0"/>
          <w:sz w:val="32"/>
          <w:szCs w:val="32"/>
        </w:rPr>
        <w:t>2016年市公路局共有4辆车，均为一般公务用车。</w:t>
      </w:r>
    </w:p>
    <w:p w:rsidR="00362AE0" w:rsidRPr="006B4218" w:rsidRDefault="00362AE0" w:rsidP="00362AE0">
      <w:pPr>
        <w:autoSpaceDE w:val="0"/>
        <w:autoSpaceDN w:val="0"/>
        <w:adjustRightInd w:val="0"/>
        <w:spacing w:line="520" w:lineRule="exact"/>
        <w:rPr>
          <w:rFonts w:ascii="仿宋" w:eastAsia="仿宋" w:hAnsi="仿宋" w:cs="楷体_GB2312"/>
          <w:kern w:val="0"/>
          <w:sz w:val="32"/>
          <w:szCs w:val="32"/>
        </w:rPr>
      </w:pPr>
      <w:r w:rsidRPr="006B4218">
        <w:rPr>
          <w:rFonts w:ascii="仿宋" w:eastAsia="仿宋" w:hAnsi="仿宋" w:hint="eastAsia"/>
          <w:sz w:val="32"/>
          <w:szCs w:val="32"/>
        </w:rPr>
        <w:t xml:space="preserve"> </w:t>
      </w:r>
      <w:r w:rsidR="00C14F19">
        <w:rPr>
          <w:rFonts w:ascii="仿宋" w:eastAsia="仿宋" w:hAnsi="仿宋" w:hint="eastAsia"/>
          <w:sz w:val="32"/>
          <w:szCs w:val="32"/>
        </w:rPr>
        <w:t>（六）</w:t>
      </w:r>
      <w:r w:rsidRPr="006B4218">
        <w:rPr>
          <w:rFonts w:ascii="仿宋" w:eastAsia="仿宋" w:hAnsi="仿宋" w:cs="楷体_GB2312" w:hint="eastAsia"/>
          <w:kern w:val="0"/>
          <w:sz w:val="32"/>
          <w:szCs w:val="32"/>
        </w:rPr>
        <w:t>绩效目标设置情况</w:t>
      </w:r>
    </w:p>
    <w:p w:rsidR="00362AE0" w:rsidRPr="006B4218" w:rsidRDefault="00362AE0" w:rsidP="00362AE0">
      <w:pPr>
        <w:autoSpaceDE w:val="0"/>
        <w:autoSpaceDN w:val="0"/>
        <w:adjustRightInd w:val="0"/>
        <w:spacing w:line="520" w:lineRule="exact"/>
        <w:rPr>
          <w:rFonts w:ascii="仿宋" w:eastAsia="仿宋" w:hAnsi="仿宋" w:cs="仿宋_GB2312"/>
          <w:kern w:val="0"/>
          <w:sz w:val="32"/>
          <w:szCs w:val="32"/>
        </w:rPr>
      </w:pPr>
      <w:r w:rsidRPr="006B4218">
        <w:rPr>
          <w:rFonts w:ascii="仿宋" w:eastAsia="仿宋" w:hAnsi="仿宋" w:cs="仿宋_GB2312" w:hint="eastAsia"/>
          <w:kern w:val="0"/>
          <w:sz w:val="32"/>
          <w:szCs w:val="32"/>
        </w:rPr>
        <w:t>市公路局2016年未</w:t>
      </w:r>
      <w:r w:rsidRPr="006B4218">
        <w:rPr>
          <w:rFonts w:ascii="仿宋" w:eastAsia="仿宋" w:hAnsi="仿宋" w:cs="楷体_GB2312" w:hint="eastAsia"/>
          <w:kern w:val="0"/>
          <w:sz w:val="32"/>
          <w:szCs w:val="32"/>
        </w:rPr>
        <w:t>设置绩效目标</w:t>
      </w:r>
      <w:r w:rsidRPr="006B4218">
        <w:rPr>
          <w:rFonts w:ascii="仿宋" w:eastAsia="仿宋" w:hAnsi="仿宋" w:cs="仿宋_GB2312" w:hint="eastAsia"/>
          <w:kern w:val="0"/>
          <w:sz w:val="32"/>
          <w:szCs w:val="32"/>
        </w:rPr>
        <w:t>。</w:t>
      </w:r>
    </w:p>
    <w:p w:rsidR="00362AE0" w:rsidRPr="006B4218" w:rsidRDefault="00362AE0" w:rsidP="006B4218">
      <w:pPr>
        <w:autoSpaceDE w:val="0"/>
        <w:autoSpaceDN w:val="0"/>
        <w:adjustRightInd w:val="0"/>
        <w:spacing w:line="520" w:lineRule="exact"/>
        <w:ind w:firstLineChars="250" w:firstLine="800"/>
        <w:rPr>
          <w:rFonts w:ascii="仿宋" w:eastAsia="仿宋" w:hAnsi="仿宋" w:cs="仿宋_GB2312"/>
          <w:kern w:val="0"/>
          <w:sz w:val="32"/>
          <w:szCs w:val="32"/>
        </w:rPr>
      </w:pPr>
    </w:p>
    <w:p w:rsidR="005864D0" w:rsidRPr="006B4218" w:rsidRDefault="005864D0" w:rsidP="005864D0">
      <w:pPr>
        <w:rPr>
          <w:rFonts w:ascii="仿宋" w:eastAsia="仿宋" w:hAnsi="仿宋"/>
          <w:sz w:val="32"/>
          <w:szCs w:val="32"/>
        </w:rPr>
      </w:pPr>
    </w:p>
    <w:p w:rsidR="000022DE" w:rsidRPr="006B4218" w:rsidRDefault="000022DE" w:rsidP="006B4218">
      <w:pPr>
        <w:autoSpaceDE w:val="0"/>
        <w:autoSpaceDN w:val="0"/>
        <w:adjustRightInd w:val="0"/>
        <w:spacing w:line="520" w:lineRule="exact"/>
        <w:ind w:firstLineChars="200" w:firstLine="640"/>
        <w:jc w:val="center"/>
        <w:rPr>
          <w:rFonts w:ascii="仿宋" w:eastAsia="仿宋" w:hAnsi="仿宋" w:cs="宋体"/>
          <w:kern w:val="0"/>
          <w:sz w:val="32"/>
          <w:szCs w:val="32"/>
        </w:rPr>
      </w:pPr>
    </w:p>
    <w:p w:rsidR="000022DE" w:rsidRDefault="000022DE"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0022DE" w:rsidRDefault="000022DE"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BB5AB4" w:rsidRDefault="00BB5AB4" w:rsidP="00000C67">
      <w:pPr>
        <w:autoSpaceDE w:val="0"/>
        <w:autoSpaceDN w:val="0"/>
        <w:adjustRightInd w:val="0"/>
        <w:spacing w:line="520" w:lineRule="exact"/>
        <w:ind w:firstLineChars="200" w:firstLine="640"/>
        <w:jc w:val="center"/>
        <w:rPr>
          <w:rFonts w:ascii="黑体" w:eastAsia="黑体" w:hAnsi="黑体" w:cs="宋体"/>
          <w:kern w:val="0"/>
          <w:sz w:val="32"/>
          <w:szCs w:val="32"/>
        </w:rPr>
      </w:pPr>
    </w:p>
    <w:p w:rsidR="00000C67" w:rsidRPr="00794AFC" w:rsidRDefault="000022DE" w:rsidP="00000C67">
      <w:pPr>
        <w:autoSpaceDE w:val="0"/>
        <w:autoSpaceDN w:val="0"/>
        <w:adjustRightInd w:val="0"/>
        <w:spacing w:line="520" w:lineRule="exact"/>
        <w:ind w:firstLineChars="200" w:firstLine="640"/>
        <w:jc w:val="center"/>
        <w:rPr>
          <w:rFonts w:ascii="黑体" w:eastAsia="黑体" w:hAnsi="黑体" w:cs="仿宋_GB2312"/>
          <w:kern w:val="0"/>
          <w:sz w:val="32"/>
          <w:szCs w:val="32"/>
        </w:rPr>
      </w:pPr>
      <w:r>
        <w:rPr>
          <w:rFonts w:ascii="黑体" w:eastAsia="黑体" w:hAnsi="黑体" w:cs="宋体" w:hint="eastAsia"/>
          <w:kern w:val="0"/>
          <w:sz w:val="32"/>
          <w:szCs w:val="32"/>
        </w:rPr>
        <w:t xml:space="preserve"> </w:t>
      </w:r>
      <w:r w:rsidR="00000C67" w:rsidRPr="00753EFD">
        <w:rPr>
          <w:rFonts w:ascii="黑体" w:eastAsia="黑体" w:hAnsi="黑体" w:cs="宋体" w:hint="eastAsia"/>
          <w:kern w:val="0"/>
          <w:sz w:val="32"/>
          <w:szCs w:val="32"/>
        </w:rPr>
        <w:t>第三部分</w:t>
      </w:r>
      <w:r w:rsidR="00000C67" w:rsidRPr="00C10950">
        <w:rPr>
          <w:rFonts w:ascii="黑体" w:eastAsia="黑体" w:hAnsi="黑体" w:cs="仿宋_GB2312"/>
          <w:b/>
          <w:kern w:val="0"/>
          <w:sz w:val="32"/>
          <w:szCs w:val="32"/>
        </w:rPr>
        <w:t xml:space="preserve"> </w:t>
      </w:r>
      <w:r w:rsidR="00000C67" w:rsidRPr="00C10950">
        <w:rPr>
          <w:rFonts w:ascii="黑体" w:eastAsia="黑体" w:hAnsi="黑体" w:cs="仿宋_GB2312" w:hint="eastAsia"/>
          <w:b/>
          <w:kern w:val="0"/>
          <w:sz w:val="32"/>
          <w:szCs w:val="32"/>
        </w:rPr>
        <w:t>名词解</w:t>
      </w:r>
      <w:r w:rsidR="00000C67" w:rsidRPr="00794AFC">
        <w:rPr>
          <w:rFonts w:ascii="黑体" w:eastAsia="黑体" w:hAnsi="黑体" w:cs="仿宋_GB2312" w:hint="eastAsia"/>
          <w:kern w:val="0"/>
          <w:sz w:val="32"/>
          <w:szCs w:val="32"/>
        </w:rPr>
        <w:t>释</w:t>
      </w:r>
    </w:p>
    <w:p w:rsidR="002F55AC" w:rsidRDefault="002F55AC" w:rsidP="002F55AC">
      <w:pPr>
        <w:autoSpaceDE w:val="0"/>
        <w:autoSpaceDN w:val="0"/>
        <w:adjustRightInd w:val="0"/>
        <w:spacing w:line="520" w:lineRule="exact"/>
        <w:ind w:firstLineChars="400" w:firstLine="1120"/>
        <w:rPr>
          <w:rFonts w:ascii="宋体" w:hAnsi="宋体" w:cs="仿宋_GB2312"/>
          <w:kern w:val="0"/>
          <w:sz w:val="28"/>
          <w:szCs w:val="28"/>
        </w:rPr>
      </w:pPr>
      <w:r>
        <w:rPr>
          <w:rFonts w:ascii="宋体" w:hAnsi="宋体" w:cs="仿宋_GB2312" w:hint="eastAsia"/>
          <w:kern w:val="0"/>
          <w:sz w:val="28"/>
          <w:szCs w:val="28"/>
        </w:rPr>
        <w:t>1.一般公共预算拨款收入：指市财政当年拨付的资金。</w:t>
      </w:r>
    </w:p>
    <w:p w:rsidR="002F55AC" w:rsidRDefault="002F55AC" w:rsidP="002F55AC">
      <w:pPr>
        <w:autoSpaceDE w:val="0"/>
        <w:autoSpaceDN w:val="0"/>
        <w:adjustRightInd w:val="0"/>
        <w:spacing w:line="520" w:lineRule="exact"/>
        <w:ind w:leftChars="266" w:left="559" w:firstLineChars="200" w:firstLine="560"/>
        <w:rPr>
          <w:rFonts w:ascii="宋体" w:hAnsi="宋体" w:cs="仿宋_GB2312"/>
          <w:kern w:val="0"/>
          <w:sz w:val="28"/>
          <w:szCs w:val="28"/>
        </w:rPr>
      </w:pPr>
      <w:r>
        <w:rPr>
          <w:rFonts w:ascii="宋体" w:hAnsi="宋体" w:cs="仿宋_GB2312" w:hint="eastAsia"/>
          <w:kern w:val="0"/>
          <w:sz w:val="28"/>
          <w:szCs w:val="28"/>
        </w:rPr>
        <w:t>2.基本支出：指为保障机构正常运转、完成日常工作任务而发生的人员支出和公用支出。</w:t>
      </w:r>
    </w:p>
    <w:p w:rsidR="002F55AC" w:rsidRDefault="002F55AC" w:rsidP="002F55AC">
      <w:pPr>
        <w:autoSpaceDE w:val="0"/>
        <w:autoSpaceDN w:val="0"/>
        <w:adjustRightInd w:val="0"/>
        <w:spacing w:line="520" w:lineRule="exact"/>
        <w:ind w:leftChars="266" w:left="559" w:firstLineChars="200" w:firstLine="560"/>
        <w:rPr>
          <w:rFonts w:ascii="宋体" w:hAnsi="宋体" w:cs="仿宋_GB2312"/>
          <w:kern w:val="0"/>
          <w:sz w:val="28"/>
          <w:szCs w:val="28"/>
        </w:rPr>
      </w:pPr>
      <w:r>
        <w:rPr>
          <w:rFonts w:ascii="宋体" w:hAnsi="宋体" w:cs="仿宋_GB2312" w:hint="eastAsia"/>
          <w:kern w:val="0"/>
          <w:sz w:val="28"/>
          <w:szCs w:val="28"/>
        </w:rPr>
        <w:t>3.项目支出：指在基本支出之外为完成特定行政任务和事业发展目标所发生的支出。</w:t>
      </w:r>
    </w:p>
    <w:p w:rsidR="002F55AC" w:rsidRDefault="002F55AC" w:rsidP="002F55AC">
      <w:pPr>
        <w:autoSpaceDE w:val="0"/>
        <w:autoSpaceDN w:val="0"/>
        <w:adjustRightInd w:val="0"/>
        <w:spacing w:line="520" w:lineRule="exact"/>
        <w:ind w:leftChars="266" w:left="559" w:firstLineChars="200" w:firstLine="560"/>
        <w:rPr>
          <w:rFonts w:ascii="宋体" w:hAnsi="宋体" w:cs="仿宋_GB2312"/>
          <w:kern w:val="0"/>
          <w:sz w:val="28"/>
          <w:szCs w:val="28"/>
        </w:rPr>
      </w:pPr>
      <w:r>
        <w:rPr>
          <w:rFonts w:ascii="宋体" w:hAnsi="宋体" w:cs="仿宋_GB2312" w:hint="eastAsia"/>
          <w:kern w:val="0"/>
          <w:sz w:val="28"/>
          <w:szCs w:val="28"/>
        </w:rPr>
        <w:t>4.“三公”经费：纳入财政预决算管理的“三公”经费，是指用财政拨款安排因公出国（境）费、公务用车购置及运行费及公务接待费。其中，因公出国（境）</w:t>
      </w:r>
      <w:proofErr w:type="gramStart"/>
      <w:r>
        <w:rPr>
          <w:rFonts w:ascii="宋体" w:hAnsi="宋体" w:cs="仿宋_GB2312" w:hint="eastAsia"/>
          <w:kern w:val="0"/>
          <w:sz w:val="28"/>
          <w:szCs w:val="28"/>
        </w:rPr>
        <w:t>费反映</w:t>
      </w:r>
      <w:proofErr w:type="gramEnd"/>
      <w:r>
        <w:rPr>
          <w:rFonts w:ascii="宋体" w:hAnsi="宋体" w:cs="仿宋_GB2312" w:hint="eastAsia"/>
          <w:kern w:val="0"/>
          <w:sz w:val="28"/>
          <w:szCs w:val="28"/>
        </w:rPr>
        <w:t>单位公务出国出境的国际旅费、国外城市间交通费、住宿费、伙食费、培训费、公杂费等支出；公务用车购置及运行</w:t>
      </w:r>
      <w:proofErr w:type="gramStart"/>
      <w:r>
        <w:rPr>
          <w:rFonts w:ascii="宋体" w:hAnsi="宋体" w:cs="仿宋_GB2312" w:hint="eastAsia"/>
          <w:kern w:val="0"/>
          <w:sz w:val="28"/>
          <w:szCs w:val="28"/>
        </w:rPr>
        <w:t>费反映</w:t>
      </w:r>
      <w:proofErr w:type="gramEnd"/>
      <w:r>
        <w:rPr>
          <w:rFonts w:ascii="宋体" w:hAnsi="宋体" w:cs="仿宋_GB2312" w:hint="eastAsia"/>
          <w:kern w:val="0"/>
          <w:sz w:val="28"/>
          <w:szCs w:val="28"/>
        </w:rPr>
        <w:t>单位公务用车车辆购置支出（</w:t>
      </w:r>
      <w:proofErr w:type="gramStart"/>
      <w:r>
        <w:rPr>
          <w:rFonts w:ascii="宋体" w:hAnsi="宋体" w:cs="仿宋_GB2312" w:hint="eastAsia"/>
          <w:kern w:val="0"/>
          <w:sz w:val="28"/>
          <w:szCs w:val="28"/>
        </w:rPr>
        <w:t>含车辆</w:t>
      </w:r>
      <w:proofErr w:type="gramEnd"/>
      <w:r>
        <w:rPr>
          <w:rFonts w:ascii="宋体" w:hAnsi="宋体" w:cs="仿宋_GB2312" w:hint="eastAsia"/>
          <w:kern w:val="0"/>
          <w:sz w:val="28"/>
          <w:szCs w:val="28"/>
        </w:rPr>
        <w:t>购置税）及租用费、燃料费、维修费、过路过桥费、保险费、安全奖励费用等支出；公务接待</w:t>
      </w:r>
      <w:proofErr w:type="gramStart"/>
      <w:r>
        <w:rPr>
          <w:rFonts w:ascii="宋体" w:hAnsi="宋体" w:cs="仿宋_GB2312" w:hint="eastAsia"/>
          <w:kern w:val="0"/>
          <w:sz w:val="28"/>
          <w:szCs w:val="28"/>
        </w:rPr>
        <w:t>费反映</w:t>
      </w:r>
      <w:proofErr w:type="gramEnd"/>
      <w:r>
        <w:rPr>
          <w:rFonts w:ascii="宋体" w:hAnsi="宋体" w:cs="仿宋_GB2312" w:hint="eastAsia"/>
          <w:kern w:val="0"/>
          <w:sz w:val="28"/>
          <w:szCs w:val="28"/>
        </w:rPr>
        <w:t>单位按规定开支的各类公务接待支出。</w:t>
      </w:r>
    </w:p>
    <w:p w:rsidR="002F55AC" w:rsidRDefault="002F55AC" w:rsidP="002F55AC">
      <w:pPr>
        <w:autoSpaceDE w:val="0"/>
        <w:autoSpaceDN w:val="0"/>
        <w:adjustRightInd w:val="0"/>
        <w:spacing w:line="520" w:lineRule="exact"/>
        <w:ind w:leftChars="266" w:left="559" w:firstLineChars="200" w:firstLine="560"/>
        <w:rPr>
          <w:rFonts w:ascii="宋体" w:hAnsi="宋体" w:cs="仿宋_GB2312"/>
          <w:kern w:val="0"/>
          <w:sz w:val="28"/>
          <w:szCs w:val="28"/>
        </w:rPr>
      </w:pPr>
      <w:r>
        <w:rPr>
          <w:rFonts w:ascii="宋体" w:hAnsi="宋体" w:cs="仿宋_GB2312" w:hint="eastAsia"/>
          <w:kern w:val="0"/>
          <w:sz w:val="28"/>
          <w:szCs w:val="28"/>
        </w:rPr>
        <w:t>5.机关运行经费：为保障行政单位（含参照公务员法管理的事业单位）运行用于购买货物和服务的各项资金，包括办公及印刷费、邮电费、差旅费、会议费、公务接待费、福利费、日常维修费、专用材料费及一般设备购置费、水电费、物业管理费、公务用车运行维护费、其他交通费用等其他费用。</w:t>
      </w:r>
    </w:p>
    <w:p w:rsidR="002F55AC" w:rsidRDefault="002F55AC" w:rsidP="002F55AC">
      <w:pPr>
        <w:autoSpaceDE w:val="0"/>
        <w:autoSpaceDN w:val="0"/>
        <w:adjustRightInd w:val="0"/>
        <w:spacing w:line="520" w:lineRule="exact"/>
        <w:ind w:firstLineChars="250" w:firstLine="700"/>
        <w:rPr>
          <w:rFonts w:ascii="宋体" w:hAnsi="宋体" w:cs="仿宋_GB2312"/>
          <w:kern w:val="0"/>
          <w:sz w:val="28"/>
          <w:szCs w:val="28"/>
        </w:rPr>
      </w:pPr>
    </w:p>
    <w:p w:rsidR="00C14F19" w:rsidRDefault="00C14F19" w:rsidP="002F55AC">
      <w:pPr>
        <w:autoSpaceDE w:val="0"/>
        <w:autoSpaceDN w:val="0"/>
        <w:adjustRightInd w:val="0"/>
        <w:spacing w:line="520" w:lineRule="exact"/>
        <w:ind w:firstLineChars="250" w:firstLine="700"/>
        <w:rPr>
          <w:rFonts w:ascii="宋体" w:hAnsi="宋体" w:cs="仿宋_GB2312"/>
          <w:kern w:val="0"/>
          <w:sz w:val="28"/>
          <w:szCs w:val="28"/>
        </w:rPr>
      </w:pPr>
    </w:p>
    <w:p w:rsidR="00C14F19" w:rsidRPr="00CF7317" w:rsidRDefault="00C14F19" w:rsidP="002F55AC">
      <w:pPr>
        <w:autoSpaceDE w:val="0"/>
        <w:autoSpaceDN w:val="0"/>
        <w:adjustRightInd w:val="0"/>
        <w:spacing w:line="520" w:lineRule="exact"/>
        <w:ind w:firstLineChars="250" w:firstLine="700"/>
        <w:rPr>
          <w:rFonts w:ascii="宋体" w:hAnsi="宋体" w:cs="仿宋_GB2312"/>
          <w:kern w:val="0"/>
          <w:sz w:val="28"/>
          <w:szCs w:val="28"/>
        </w:rPr>
      </w:pPr>
    </w:p>
    <w:p w:rsidR="00726DBE" w:rsidRDefault="00726DBE" w:rsidP="00FD756F">
      <w:pPr>
        <w:ind w:firstLineChars="150" w:firstLine="480"/>
        <w:jc w:val="right"/>
        <w:rPr>
          <w:rFonts w:ascii="华文仿宋" w:eastAsia="华文仿宋" w:hAnsi="华文仿宋"/>
          <w:sz w:val="32"/>
          <w:szCs w:val="32"/>
        </w:rPr>
      </w:pPr>
    </w:p>
    <w:p w:rsidR="00FD756F" w:rsidRDefault="00FD756F" w:rsidP="00FD756F">
      <w:pPr>
        <w:ind w:firstLineChars="150" w:firstLine="480"/>
        <w:jc w:val="right"/>
        <w:rPr>
          <w:rFonts w:ascii="华文仿宋" w:eastAsia="华文仿宋" w:hAnsi="华文仿宋"/>
          <w:sz w:val="32"/>
          <w:szCs w:val="32"/>
        </w:rPr>
      </w:pPr>
      <w:r>
        <w:rPr>
          <w:rFonts w:ascii="华文仿宋" w:eastAsia="华文仿宋" w:hAnsi="华文仿宋" w:hint="eastAsia"/>
          <w:sz w:val="32"/>
          <w:szCs w:val="32"/>
        </w:rPr>
        <w:lastRenderedPageBreak/>
        <w:t>梅州市公路局</w:t>
      </w:r>
    </w:p>
    <w:p w:rsidR="00FD756F" w:rsidRPr="00D33D48" w:rsidRDefault="00FD756F" w:rsidP="00FD756F">
      <w:pPr>
        <w:ind w:firstLineChars="150" w:firstLine="480"/>
        <w:jc w:val="right"/>
        <w:rPr>
          <w:rFonts w:ascii="华文仿宋" w:eastAsia="华文仿宋" w:hAnsi="华文仿宋"/>
          <w:sz w:val="32"/>
          <w:szCs w:val="32"/>
        </w:rPr>
      </w:pPr>
      <w:r>
        <w:rPr>
          <w:rFonts w:ascii="华文仿宋" w:eastAsia="华文仿宋" w:hAnsi="华文仿宋"/>
          <w:sz w:val="32"/>
          <w:szCs w:val="32"/>
        </w:rPr>
        <w:t>2016年4月13日</w:t>
      </w:r>
    </w:p>
    <w:sectPr w:rsidR="00FD756F" w:rsidRPr="00D33D48" w:rsidSect="005F24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8A" w:rsidRDefault="00D91E8A" w:rsidP="009C75A5">
      <w:r>
        <w:separator/>
      </w:r>
    </w:p>
  </w:endnote>
  <w:endnote w:type="continuationSeparator" w:id="0">
    <w:p w:rsidR="00D91E8A" w:rsidRDefault="00D91E8A" w:rsidP="009C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8A" w:rsidRDefault="00D91E8A" w:rsidP="009C75A5">
      <w:r>
        <w:separator/>
      </w:r>
    </w:p>
  </w:footnote>
  <w:footnote w:type="continuationSeparator" w:id="0">
    <w:p w:rsidR="00D91E8A" w:rsidRDefault="00D91E8A" w:rsidP="009C7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5A5"/>
    <w:rsid w:val="00000C67"/>
    <w:rsid w:val="000022DE"/>
    <w:rsid w:val="00032183"/>
    <w:rsid w:val="00102DDA"/>
    <w:rsid w:val="00214963"/>
    <w:rsid w:val="002E74BB"/>
    <w:rsid w:val="002F55AC"/>
    <w:rsid w:val="002F7309"/>
    <w:rsid w:val="00362AE0"/>
    <w:rsid w:val="0038727E"/>
    <w:rsid w:val="003C0A0F"/>
    <w:rsid w:val="0041127C"/>
    <w:rsid w:val="00475098"/>
    <w:rsid w:val="00480B15"/>
    <w:rsid w:val="004E2654"/>
    <w:rsid w:val="00544EEB"/>
    <w:rsid w:val="005864D0"/>
    <w:rsid w:val="005D6BAE"/>
    <w:rsid w:val="005F24F2"/>
    <w:rsid w:val="006B4218"/>
    <w:rsid w:val="00726DBE"/>
    <w:rsid w:val="0073443A"/>
    <w:rsid w:val="007A7562"/>
    <w:rsid w:val="007A7770"/>
    <w:rsid w:val="007D0098"/>
    <w:rsid w:val="00843E77"/>
    <w:rsid w:val="008E7846"/>
    <w:rsid w:val="009C75A5"/>
    <w:rsid w:val="009F395D"/>
    <w:rsid w:val="00A26235"/>
    <w:rsid w:val="00BB5AB4"/>
    <w:rsid w:val="00C14F19"/>
    <w:rsid w:val="00CC0CC0"/>
    <w:rsid w:val="00CF7317"/>
    <w:rsid w:val="00D33D48"/>
    <w:rsid w:val="00D91E8A"/>
    <w:rsid w:val="00E51E3D"/>
    <w:rsid w:val="00ED2B11"/>
    <w:rsid w:val="00ED39E2"/>
    <w:rsid w:val="00F659D3"/>
    <w:rsid w:val="00F756F2"/>
    <w:rsid w:val="00FC7CFA"/>
    <w:rsid w:val="00FD756F"/>
    <w:rsid w:val="00FE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4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5A5"/>
    <w:rPr>
      <w:sz w:val="18"/>
      <w:szCs w:val="18"/>
    </w:rPr>
  </w:style>
  <w:style w:type="paragraph" w:styleId="a4">
    <w:name w:val="footer"/>
    <w:basedOn w:val="a"/>
    <w:link w:val="Char0"/>
    <w:uiPriority w:val="99"/>
    <w:unhideWhenUsed/>
    <w:rsid w:val="009C75A5"/>
    <w:pPr>
      <w:tabs>
        <w:tab w:val="center" w:pos="4153"/>
        <w:tab w:val="right" w:pos="8306"/>
      </w:tabs>
      <w:snapToGrid w:val="0"/>
      <w:jc w:val="left"/>
    </w:pPr>
    <w:rPr>
      <w:sz w:val="18"/>
      <w:szCs w:val="18"/>
    </w:rPr>
  </w:style>
  <w:style w:type="character" w:customStyle="1" w:styleId="Char0">
    <w:name w:val="页脚 Char"/>
    <w:basedOn w:val="a0"/>
    <w:link w:val="a4"/>
    <w:uiPriority w:val="99"/>
    <w:rsid w:val="009C75A5"/>
    <w:rPr>
      <w:sz w:val="18"/>
      <w:szCs w:val="18"/>
    </w:rPr>
  </w:style>
  <w:style w:type="character" w:styleId="a5">
    <w:name w:val="Strong"/>
    <w:basedOn w:val="a0"/>
    <w:uiPriority w:val="22"/>
    <w:qFormat/>
    <w:rsid w:val="009C75A5"/>
    <w:rPr>
      <w:b/>
      <w:bCs/>
    </w:rPr>
  </w:style>
  <w:style w:type="character" w:customStyle="1" w:styleId="apple-converted-space">
    <w:name w:val="apple-converted-space"/>
    <w:basedOn w:val="a0"/>
    <w:rsid w:val="009C7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43907">
      <w:bodyDiv w:val="1"/>
      <w:marLeft w:val="0"/>
      <w:marRight w:val="0"/>
      <w:marTop w:val="0"/>
      <w:marBottom w:val="0"/>
      <w:divBdr>
        <w:top w:val="none" w:sz="0" w:space="0" w:color="auto"/>
        <w:left w:val="none" w:sz="0" w:space="0" w:color="auto"/>
        <w:bottom w:val="none" w:sz="0" w:space="0" w:color="auto"/>
        <w:right w:val="none" w:sz="0" w:space="0" w:color="auto"/>
      </w:divBdr>
    </w:div>
    <w:div w:id="918904034">
      <w:bodyDiv w:val="1"/>
      <w:marLeft w:val="0"/>
      <w:marRight w:val="0"/>
      <w:marTop w:val="0"/>
      <w:marBottom w:val="0"/>
      <w:divBdr>
        <w:top w:val="none" w:sz="0" w:space="0" w:color="auto"/>
        <w:left w:val="none" w:sz="0" w:space="0" w:color="auto"/>
        <w:bottom w:val="none" w:sz="0" w:space="0" w:color="auto"/>
        <w:right w:val="none" w:sz="0" w:space="0" w:color="auto"/>
      </w:divBdr>
    </w:div>
    <w:div w:id="20395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8ABF-0DEE-4ECA-AE25-DFB56A16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8</Pages>
  <Words>311</Words>
  <Characters>1774</Characters>
  <Application>Microsoft Office Word</Application>
  <DocSecurity>0</DocSecurity>
  <Lines>14</Lines>
  <Paragraphs>4</Paragraphs>
  <ScaleCrop>false</ScaleCrop>
  <Company>Chinese ORG</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叶萌</dc:creator>
  <cp:keywords/>
  <dc:description/>
  <cp:lastModifiedBy>胡伟洪</cp:lastModifiedBy>
  <cp:revision>15</cp:revision>
  <dcterms:created xsi:type="dcterms:W3CDTF">2016-04-13T08:17:00Z</dcterms:created>
  <dcterms:modified xsi:type="dcterms:W3CDTF">2018-04-10T06:38:00Z</dcterms:modified>
</cp:coreProperties>
</file>