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C24" w:rsidRDefault="00534B61" w:rsidP="003B2C24">
      <w:pPr>
        <w:jc w:val="center"/>
        <w:rPr>
          <w:rFonts w:ascii="楷体" w:eastAsia="楷体" w:hAnsi="楷体"/>
          <w:b/>
          <w:sz w:val="32"/>
          <w:szCs w:val="32"/>
        </w:rPr>
      </w:pPr>
      <w:r w:rsidRPr="000061ED">
        <w:rPr>
          <w:rFonts w:ascii="楷体" w:eastAsia="楷体" w:hAnsi="楷体" w:hint="eastAsia"/>
          <w:b/>
          <w:sz w:val="32"/>
          <w:szCs w:val="32"/>
        </w:rPr>
        <w:t>全省率先！</w:t>
      </w:r>
    </w:p>
    <w:p w:rsidR="00BC0778" w:rsidRPr="000061ED" w:rsidRDefault="00F81823" w:rsidP="003B2C24">
      <w:pPr>
        <w:jc w:val="center"/>
        <w:rPr>
          <w:rFonts w:ascii="楷体" w:eastAsia="楷体" w:hAnsi="楷体"/>
          <w:b/>
          <w:sz w:val="32"/>
          <w:szCs w:val="32"/>
        </w:rPr>
      </w:pPr>
      <w:r w:rsidRPr="000061ED">
        <w:rPr>
          <w:rFonts w:ascii="楷体" w:eastAsia="楷体" w:hAnsi="楷体" w:hint="eastAsia"/>
          <w:b/>
          <w:sz w:val="32"/>
          <w:szCs w:val="32"/>
        </w:rPr>
        <w:t>梅州</w:t>
      </w:r>
      <w:r w:rsidR="00DB5C13" w:rsidRPr="000061ED">
        <w:rPr>
          <w:rFonts w:ascii="楷体" w:eastAsia="楷体" w:hAnsi="楷体" w:hint="eastAsia"/>
          <w:b/>
          <w:sz w:val="32"/>
          <w:szCs w:val="32"/>
        </w:rPr>
        <w:t>丰顺</w:t>
      </w:r>
      <w:r w:rsidRPr="000061ED">
        <w:rPr>
          <w:rFonts w:ascii="楷体" w:eastAsia="楷体" w:hAnsi="楷体" w:hint="eastAsia"/>
          <w:b/>
          <w:sz w:val="32"/>
          <w:szCs w:val="32"/>
        </w:rPr>
        <w:t>三百</w:t>
      </w:r>
      <w:r w:rsidR="00334121">
        <w:rPr>
          <w:rFonts w:ascii="楷体" w:eastAsia="楷体" w:hAnsi="楷体" w:hint="eastAsia"/>
          <w:b/>
          <w:sz w:val="32"/>
          <w:szCs w:val="32"/>
        </w:rPr>
        <w:t>所</w:t>
      </w:r>
      <w:r w:rsidR="00D12659" w:rsidRPr="000061ED">
        <w:rPr>
          <w:rFonts w:ascii="楷体" w:eastAsia="楷体" w:hAnsi="楷体" w:hint="eastAsia"/>
          <w:b/>
          <w:sz w:val="32"/>
          <w:szCs w:val="32"/>
        </w:rPr>
        <w:t>新时代文明实践</w:t>
      </w:r>
      <w:r w:rsidR="006F4F5A">
        <w:rPr>
          <w:rFonts w:ascii="楷体" w:eastAsia="楷体" w:hAnsi="楷体" w:hint="eastAsia"/>
          <w:b/>
          <w:sz w:val="32"/>
          <w:szCs w:val="32"/>
        </w:rPr>
        <w:t>中心全面启动</w:t>
      </w:r>
    </w:p>
    <w:p w:rsidR="006217E5" w:rsidRDefault="00FE0B21" w:rsidP="006217E5">
      <w:pPr>
        <w:jc w:val="center"/>
        <w:rPr>
          <w:sz w:val="28"/>
          <w:szCs w:val="28"/>
        </w:rPr>
      </w:pPr>
      <w:r>
        <w:rPr>
          <w:rFonts w:hint="eastAsia"/>
          <w:sz w:val="28"/>
          <w:szCs w:val="28"/>
        </w:rPr>
        <w:t>记者：</w:t>
      </w:r>
      <w:r w:rsidR="000061ED">
        <w:rPr>
          <w:rFonts w:hint="eastAsia"/>
          <w:sz w:val="28"/>
          <w:szCs w:val="28"/>
        </w:rPr>
        <w:t>刘伟鑫、刘英梅、池宇伟、李剑龙、钟庆东</w:t>
      </w:r>
    </w:p>
    <w:p w:rsidR="006217E5" w:rsidRDefault="006217E5" w:rsidP="006217E5">
      <w:pPr>
        <w:ind w:firstLineChars="200" w:firstLine="560"/>
        <w:rPr>
          <w:sz w:val="28"/>
          <w:szCs w:val="28"/>
        </w:rPr>
      </w:pPr>
      <w:r>
        <w:rPr>
          <w:rFonts w:hint="eastAsia"/>
          <w:sz w:val="28"/>
          <w:szCs w:val="28"/>
        </w:rPr>
        <w:t>【导语】</w:t>
      </w:r>
    </w:p>
    <w:p w:rsidR="00AB000B" w:rsidRDefault="000061ED" w:rsidP="000061ED">
      <w:pPr>
        <w:ind w:firstLineChars="200" w:firstLine="560"/>
        <w:rPr>
          <w:sz w:val="28"/>
          <w:szCs w:val="28"/>
        </w:rPr>
      </w:pPr>
      <w:r>
        <w:rPr>
          <w:rFonts w:hint="eastAsia"/>
          <w:sz w:val="28"/>
          <w:szCs w:val="28"/>
        </w:rPr>
        <w:t>今天，梅州丰顺县</w:t>
      </w:r>
      <w:r w:rsidR="00D00D0C">
        <w:rPr>
          <w:rFonts w:hint="eastAsia"/>
          <w:sz w:val="28"/>
          <w:szCs w:val="28"/>
        </w:rPr>
        <w:t>全面启动</w:t>
      </w:r>
      <w:r w:rsidRPr="000C0320">
        <w:rPr>
          <w:rFonts w:hint="eastAsia"/>
          <w:sz w:val="28"/>
          <w:szCs w:val="28"/>
        </w:rPr>
        <w:t>3</w:t>
      </w:r>
      <w:r w:rsidRPr="000C0320">
        <w:rPr>
          <w:sz w:val="28"/>
          <w:szCs w:val="28"/>
        </w:rPr>
        <w:t>00</w:t>
      </w:r>
      <w:r w:rsidRPr="000C0320">
        <w:rPr>
          <w:sz w:val="28"/>
          <w:szCs w:val="28"/>
        </w:rPr>
        <w:t>所新时代文明实践中心</w:t>
      </w:r>
      <w:r w:rsidRPr="000C0320">
        <w:rPr>
          <w:rFonts w:hint="eastAsia"/>
          <w:sz w:val="28"/>
          <w:szCs w:val="28"/>
        </w:rPr>
        <w:t>，</w:t>
      </w:r>
      <w:r w:rsidR="001652E4" w:rsidRPr="00AB000B">
        <w:rPr>
          <w:rFonts w:hint="eastAsia"/>
          <w:sz w:val="28"/>
          <w:szCs w:val="28"/>
        </w:rPr>
        <w:t>打通宣传</w:t>
      </w:r>
      <w:r w:rsidR="001652E4">
        <w:rPr>
          <w:rFonts w:hint="eastAsia"/>
          <w:sz w:val="28"/>
          <w:szCs w:val="28"/>
        </w:rPr>
        <w:t>、引导</w:t>
      </w:r>
      <w:r w:rsidR="00952125">
        <w:rPr>
          <w:rFonts w:hint="eastAsia"/>
          <w:sz w:val="28"/>
          <w:szCs w:val="28"/>
        </w:rPr>
        <w:t>、服务群众的“最后一公里”，</w:t>
      </w:r>
      <w:r w:rsidR="00952125" w:rsidRPr="00952125">
        <w:rPr>
          <w:rFonts w:hint="eastAsia"/>
          <w:sz w:val="28"/>
          <w:szCs w:val="28"/>
        </w:rPr>
        <w:t>让党的创新理论成果、中央最新决策部署与基层干部群众“零距离”接触。</w:t>
      </w:r>
    </w:p>
    <w:p w:rsidR="006217E5" w:rsidRDefault="006217E5" w:rsidP="006217E5">
      <w:pPr>
        <w:ind w:firstLineChars="200" w:firstLine="560"/>
        <w:rPr>
          <w:sz w:val="28"/>
          <w:szCs w:val="28"/>
        </w:rPr>
      </w:pPr>
      <w:r>
        <w:rPr>
          <w:rFonts w:hint="eastAsia"/>
          <w:sz w:val="28"/>
          <w:szCs w:val="28"/>
        </w:rPr>
        <w:t>【正文】</w:t>
      </w:r>
    </w:p>
    <w:p w:rsidR="00777F96" w:rsidRDefault="005868DD" w:rsidP="005868DD">
      <w:pPr>
        <w:ind w:firstLineChars="200" w:firstLine="560"/>
        <w:rPr>
          <w:sz w:val="28"/>
          <w:szCs w:val="28"/>
        </w:rPr>
      </w:pPr>
      <w:r>
        <w:rPr>
          <w:rFonts w:hint="eastAsia"/>
          <w:sz w:val="28"/>
          <w:szCs w:val="28"/>
        </w:rPr>
        <w:t>今天上午</w:t>
      </w:r>
      <w:r w:rsidRPr="005868DD">
        <w:rPr>
          <w:rFonts w:hint="eastAsia"/>
          <w:sz w:val="28"/>
          <w:szCs w:val="28"/>
        </w:rPr>
        <w:t>，从</w:t>
      </w:r>
      <w:r>
        <w:rPr>
          <w:rFonts w:hint="eastAsia"/>
          <w:sz w:val="28"/>
          <w:szCs w:val="28"/>
        </w:rPr>
        <w:t>城市到农村，从学校到社区，从线上到线下，丰顺县</w:t>
      </w:r>
      <w:r>
        <w:rPr>
          <w:rFonts w:hint="eastAsia"/>
          <w:sz w:val="28"/>
          <w:szCs w:val="28"/>
        </w:rPr>
        <w:t>300</w:t>
      </w:r>
      <w:r>
        <w:rPr>
          <w:rFonts w:hint="eastAsia"/>
          <w:sz w:val="28"/>
          <w:szCs w:val="28"/>
        </w:rPr>
        <w:t>所</w:t>
      </w:r>
      <w:r w:rsidRPr="000C0320">
        <w:rPr>
          <w:sz w:val="28"/>
          <w:szCs w:val="28"/>
        </w:rPr>
        <w:t>新时代文明实践中心</w:t>
      </w:r>
      <w:r>
        <w:rPr>
          <w:rFonts w:hint="eastAsia"/>
          <w:sz w:val="28"/>
          <w:szCs w:val="28"/>
        </w:rPr>
        <w:t>全面启动。</w:t>
      </w:r>
    </w:p>
    <w:p w:rsidR="00777F96" w:rsidRPr="000061ED" w:rsidRDefault="00777F96" w:rsidP="00777F96">
      <w:pPr>
        <w:ind w:firstLineChars="200" w:firstLine="562"/>
        <w:rPr>
          <w:rFonts w:ascii="楷体" w:eastAsia="楷体" w:hAnsi="楷体"/>
          <w:b/>
          <w:sz w:val="28"/>
          <w:szCs w:val="28"/>
        </w:rPr>
      </w:pPr>
      <w:r w:rsidRPr="000061ED">
        <w:rPr>
          <w:rFonts w:ascii="楷体" w:eastAsia="楷体" w:hAnsi="楷体" w:hint="eastAsia"/>
          <w:b/>
          <w:sz w:val="28"/>
          <w:szCs w:val="28"/>
        </w:rPr>
        <w:t>【现场声：云对雨，雪对风，晚照对晴空，来鸿对去雁，宿鸟对鸣虫】</w:t>
      </w:r>
    </w:p>
    <w:p w:rsidR="005868DD" w:rsidRPr="005868DD" w:rsidRDefault="002425B4" w:rsidP="005868DD">
      <w:pPr>
        <w:ind w:firstLineChars="200" w:firstLine="560"/>
        <w:rPr>
          <w:sz w:val="28"/>
          <w:szCs w:val="28"/>
        </w:rPr>
      </w:pPr>
      <w:r>
        <w:rPr>
          <w:rFonts w:hint="eastAsia"/>
          <w:sz w:val="28"/>
          <w:szCs w:val="28"/>
        </w:rPr>
        <w:t>在</w:t>
      </w:r>
      <w:r>
        <w:rPr>
          <w:sz w:val="28"/>
          <w:szCs w:val="28"/>
        </w:rPr>
        <w:t>汤坑</w:t>
      </w:r>
      <w:r w:rsidR="00777F96">
        <w:rPr>
          <w:rFonts w:hint="eastAsia"/>
          <w:sz w:val="28"/>
          <w:szCs w:val="28"/>
        </w:rPr>
        <w:t>镇中心</w:t>
      </w:r>
      <w:r>
        <w:rPr>
          <w:sz w:val="28"/>
          <w:szCs w:val="28"/>
        </w:rPr>
        <w:t>小学</w:t>
      </w:r>
      <w:r w:rsidR="00777F96">
        <w:rPr>
          <w:rFonts w:hint="eastAsia"/>
          <w:sz w:val="28"/>
          <w:szCs w:val="28"/>
        </w:rPr>
        <w:t>，</w:t>
      </w:r>
      <w:r>
        <w:rPr>
          <w:rFonts w:hint="eastAsia"/>
          <w:sz w:val="28"/>
          <w:szCs w:val="28"/>
        </w:rPr>
        <w:t>举行</w:t>
      </w:r>
      <w:r w:rsidR="00777F96">
        <w:rPr>
          <w:rFonts w:hint="eastAsia"/>
          <w:sz w:val="28"/>
          <w:szCs w:val="28"/>
        </w:rPr>
        <w:t>了新时代文明实践进校园活动，学生们</w:t>
      </w:r>
      <w:r>
        <w:rPr>
          <w:rFonts w:hint="eastAsia"/>
          <w:sz w:val="28"/>
          <w:szCs w:val="28"/>
        </w:rPr>
        <w:t>看电影、</w:t>
      </w:r>
      <w:r w:rsidR="00777F96">
        <w:rPr>
          <w:rFonts w:hint="eastAsia"/>
          <w:sz w:val="28"/>
          <w:szCs w:val="28"/>
        </w:rPr>
        <w:t>听</w:t>
      </w:r>
      <w:r>
        <w:rPr>
          <w:rFonts w:hint="eastAsia"/>
          <w:sz w:val="28"/>
          <w:szCs w:val="28"/>
        </w:rPr>
        <w:t>故事、读诗歌，感受优秀传统文化的魅力。</w:t>
      </w:r>
    </w:p>
    <w:p w:rsidR="00C20D13" w:rsidRDefault="00C20D13" w:rsidP="00C20D13">
      <w:pPr>
        <w:ind w:firstLineChars="200" w:firstLine="560"/>
        <w:rPr>
          <w:sz w:val="28"/>
          <w:szCs w:val="28"/>
        </w:rPr>
      </w:pPr>
      <w:r>
        <w:rPr>
          <w:sz w:val="28"/>
          <w:szCs w:val="28"/>
        </w:rPr>
        <w:t>在</w:t>
      </w:r>
      <w:r w:rsidRPr="008932F0">
        <w:rPr>
          <w:rFonts w:hint="eastAsia"/>
          <w:sz w:val="28"/>
          <w:szCs w:val="28"/>
        </w:rPr>
        <w:t>汤西</w:t>
      </w:r>
      <w:r w:rsidR="001119CB">
        <w:rPr>
          <w:rFonts w:hint="eastAsia"/>
          <w:sz w:val="28"/>
          <w:szCs w:val="28"/>
        </w:rPr>
        <w:t>镇</w:t>
      </w:r>
      <w:r>
        <w:rPr>
          <w:rFonts w:hint="eastAsia"/>
          <w:sz w:val="28"/>
          <w:szCs w:val="28"/>
        </w:rPr>
        <w:t>南</w:t>
      </w:r>
      <w:proofErr w:type="gramStart"/>
      <w:r w:rsidRPr="003F19B1">
        <w:rPr>
          <w:rFonts w:hint="eastAsia"/>
          <w:sz w:val="28"/>
          <w:szCs w:val="28"/>
        </w:rPr>
        <w:t>礤</w:t>
      </w:r>
      <w:proofErr w:type="gramEnd"/>
      <w:r>
        <w:rPr>
          <w:rFonts w:hint="eastAsia"/>
          <w:sz w:val="28"/>
          <w:szCs w:val="28"/>
        </w:rPr>
        <w:t>村</w:t>
      </w:r>
      <w:r w:rsidR="00777F96">
        <w:rPr>
          <w:rFonts w:hint="eastAsia"/>
          <w:sz w:val="28"/>
          <w:szCs w:val="28"/>
        </w:rPr>
        <w:t>，</w:t>
      </w:r>
      <w:r>
        <w:rPr>
          <w:rFonts w:hint="eastAsia"/>
          <w:sz w:val="28"/>
          <w:szCs w:val="28"/>
        </w:rPr>
        <w:t>“</w:t>
      </w:r>
      <w:r w:rsidRPr="003F19B1">
        <w:rPr>
          <w:rFonts w:hint="eastAsia"/>
          <w:sz w:val="28"/>
          <w:szCs w:val="28"/>
        </w:rPr>
        <w:t>老革命</w:t>
      </w:r>
      <w:r>
        <w:rPr>
          <w:rFonts w:hint="eastAsia"/>
          <w:sz w:val="28"/>
          <w:szCs w:val="28"/>
        </w:rPr>
        <w:t>”</w:t>
      </w:r>
      <w:r w:rsidR="00777F96">
        <w:rPr>
          <w:rFonts w:hint="eastAsia"/>
          <w:sz w:val="28"/>
          <w:szCs w:val="28"/>
        </w:rPr>
        <w:t>和党员代表在</w:t>
      </w:r>
      <w:r w:rsidR="00777F96" w:rsidRPr="003F19B1">
        <w:rPr>
          <w:rFonts w:hint="eastAsia"/>
          <w:sz w:val="28"/>
          <w:szCs w:val="28"/>
        </w:rPr>
        <w:t>新时代文明实践</w:t>
      </w:r>
      <w:r w:rsidR="00777F96">
        <w:rPr>
          <w:rFonts w:hint="eastAsia"/>
          <w:sz w:val="28"/>
          <w:szCs w:val="28"/>
        </w:rPr>
        <w:t>中心，向村民</w:t>
      </w:r>
      <w:r>
        <w:rPr>
          <w:rFonts w:hint="eastAsia"/>
          <w:sz w:val="28"/>
          <w:szCs w:val="28"/>
        </w:rPr>
        <w:t>讲述红色故事，解读发展</w:t>
      </w:r>
      <w:r w:rsidRPr="003F19B1">
        <w:rPr>
          <w:rFonts w:hint="eastAsia"/>
          <w:sz w:val="28"/>
          <w:szCs w:val="28"/>
        </w:rPr>
        <w:t>政策</w:t>
      </w:r>
      <w:r>
        <w:rPr>
          <w:rFonts w:hint="eastAsia"/>
          <w:sz w:val="28"/>
          <w:szCs w:val="28"/>
        </w:rPr>
        <w:t>。</w:t>
      </w:r>
    </w:p>
    <w:p w:rsidR="003E2CA5" w:rsidRPr="000061ED" w:rsidRDefault="003E2CA5" w:rsidP="000061ED">
      <w:pPr>
        <w:ind w:firstLineChars="200" w:firstLine="562"/>
        <w:rPr>
          <w:rFonts w:ascii="楷体" w:eastAsia="楷体" w:hAnsi="楷体"/>
          <w:b/>
          <w:sz w:val="28"/>
          <w:szCs w:val="28"/>
        </w:rPr>
      </w:pPr>
      <w:r w:rsidRPr="000061ED">
        <w:rPr>
          <w:rFonts w:ascii="楷体" w:eastAsia="楷体" w:hAnsi="楷体" w:hint="eastAsia"/>
          <w:b/>
          <w:sz w:val="28"/>
          <w:szCs w:val="28"/>
        </w:rPr>
        <w:t>【村民：学习党的十九大精神</w:t>
      </w:r>
      <w:r w:rsidR="00624B4C">
        <w:rPr>
          <w:rFonts w:ascii="楷体" w:eastAsia="楷体" w:hAnsi="楷体" w:hint="eastAsia"/>
          <w:b/>
          <w:sz w:val="28"/>
          <w:szCs w:val="28"/>
        </w:rPr>
        <w:t>，</w:t>
      </w:r>
      <w:r w:rsidRPr="000061ED">
        <w:rPr>
          <w:rFonts w:ascii="楷体" w:eastAsia="楷体" w:hAnsi="楷体" w:hint="eastAsia"/>
          <w:b/>
          <w:sz w:val="28"/>
          <w:szCs w:val="28"/>
        </w:rPr>
        <w:t>通过老同志讲故事，感触相当深</w:t>
      </w:r>
      <w:r w:rsidR="00624B4C">
        <w:rPr>
          <w:rFonts w:ascii="楷体" w:eastAsia="楷体" w:hAnsi="楷体" w:hint="eastAsia"/>
          <w:b/>
          <w:sz w:val="28"/>
          <w:szCs w:val="28"/>
        </w:rPr>
        <w:t>，</w:t>
      </w:r>
      <w:r w:rsidRPr="000061ED">
        <w:rPr>
          <w:rFonts w:ascii="楷体" w:eastAsia="楷体" w:hAnsi="楷体" w:hint="eastAsia"/>
          <w:b/>
          <w:sz w:val="28"/>
          <w:szCs w:val="28"/>
        </w:rPr>
        <w:t>了解上头的精神】</w:t>
      </w:r>
    </w:p>
    <w:p w:rsidR="00777F96" w:rsidRDefault="002425B4" w:rsidP="002425B4">
      <w:pPr>
        <w:ind w:firstLineChars="200" w:firstLine="560"/>
        <w:rPr>
          <w:sz w:val="28"/>
          <w:szCs w:val="28"/>
        </w:rPr>
      </w:pPr>
      <w:r w:rsidRPr="002425B4">
        <w:rPr>
          <w:rFonts w:hint="eastAsia"/>
          <w:sz w:val="28"/>
          <w:szCs w:val="28"/>
        </w:rPr>
        <w:t>新时代文明实践中心是深入宣传习近平新时代中国特色社会主义思想的重要载体，是打通宣传</w:t>
      </w:r>
      <w:r>
        <w:rPr>
          <w:rFonts w:hint="eastAsia"/>
          <w:sz w:val="28"/>
          <w:szCs w:val="28"/>
        </w:rPr>
        <w:t>、教育、关心</w:t>
      </w:r>
      <w:r w:rsidRPr="002425B4">
        <w:rPr>
          <w:rFonts w:hint="eastAsia"/>
          <w:sz w:val="28"/>
          <w:szCs w:val="28"/>
        </w:rPr>
        <w:t>、服务群众“最后一公里”的重要举措。</w:t>
      </w:r>
    </w:p>
    <w:p w:rsidR="00963FED" w:rsidRDefault="00777F96" w:rsidP="002425B4">
      <w:pPr>
        <w:ind w:firstLineChars="200" w:firstLine="560"/>
        <w:rPr>
          <w:sz w:val="28"/>
          <w:szCs w:val="28"/>
        </w:rPr>
      </w:pPr>
      <w:r>
        <w:rPr>
          <w:rFonts w:hint="eastAsia"/>
          <w:sz w:val="28"/>
          <w:szCs w:val="28"/>
        </w:rPr>
        <w:t>丰顺县</w:t>
      </w:r>
      <w:r w:rsidR="001F2B4F">
        <w:rPr>
          <w:rFonts w:hint="eastAsia"/>
          <w:sz w:val="28"/>
          <w:szCs w:val="28"/>
        </w:rPr>
        <w:t>以</w:t>
      </w:r>
      <w:r w:rsidR="002425B4" w:rsidRPr="00D00D0C">
        <w:rPr>
          <w:rFonts w:hint="eastAsia"/>
          <w:sz w:val="28"/>
          <w:szCs w:val="28"/>
        </w:rPr>
        <w:t>新时代文明实践中心</w:t>
      </w:r>
      <w:r w:rsidR="001F2B4F">
        <w:rPr>
          <w:rFonts w:hint="eastAsia"/>
          <w:sz w:val="28"/>
          <w:szCs w:val="28"/>
        </w:rPr>
        <w:t>为载体</w:t>
      </w:r>
      <w:r>
        <w:rPr>
          <w:rFonts w:hint="eastAsia"/>
          <w:sz w:val="28"/>
          <w:szCs w:val="28"/>
        </w:rPr>
        <w:t>，</w:t>
      </w:r>
      <w:r w:rsidR="001F2B4F">
        <w:rPr>
          <w:rFonts w:hint="eastAsia"/>
          <w:sz w:val="28"/>
          <w:szCs w:val="28"/>
        </w:rPr>
        <w:t>以党员干部、道德模范、</w:t>
      </w:r>
      <w:r w:rsidR="001F2B4F">
        <w:rPr>
          <w:rFonts w:hint="eastAsia"/>
          <w:sz w:val="28"/>
          <w:szCs w:val="28"/>
        </w:rPr>
        <w:lastRenderedPageBreak/>
        <w:t>百姓宣讲员为教员，</w:t>
      </w:r>
      <w:r>
        <w:rPr>
          <w:rFonts w:hint="eastAsia"/>
          <w:sz w:val="28"/>
          <w:szCs w:val="28"/>
        </w:rPr>
        <w:t>让</w:t>
      </w:r>
      <w:r w:rsidRPr="00D00D0C">
        <w:rPr>
          <w:rFonts w:hint="eastAsia"/>
          <w:sz w:val="28"/>
          <w:szCs w:val="28"/>
        </w:rPr>
        <w:t>文明实践</w:t>
      </w:r>
      <w:r>
        <w:rPr>
          <w:rFonts w:hint="eastAsia"/>
          <w:sz w:val="28"/>
          <w:szCs w:val="28"/>
        </w:rPr>
        <w:t>活动</w:t>
      </w:r>
      <w:r w:rsidR="00D00D0C">
        <w:rPr>
          <w:rFonts w:hint="eastAsia"/>
          <w:sz w:val="28"/>
          <w:szCs w:val="28"/>
        </w:rPr>
        <w:t>“进农村、进机关、进学校、进社区、进企业、进网络”，向群众</w:t>
      </w:r>
      <w:r w:rsidR="00D00D0C" w:rsidRPr="00AB000B">
        <w:rPr>
          <w:rFonts w:hint="eastAsia"/>
          <w:sz w:val="28"/>
          <w:szCs w:val="28"/>
        </w:rPr>
        <w:t>传思想、传道德、传文化、传政策、传科技。</w:t>
      </w:r>
    </w:p>
    <w:p w:rsidR="00D00D0C" w:rsidRPr="00D00D0C" w:rsidRDefault="00D00D0C" w:rsidP="00D00D0C">
      <w:pPr>
        <w:ind w:firstLineChars="200" w:firstLine="562"/>
        <w:rPr>
          <w:rFonts w:ascii="楷体" w:eastAsia="楷体" w:hAnsi="楷体"/>
          <w:b/>
          <w:sz w:val="28"/>
          <w:szCs w:val="28"/>
        </w:rPr>
      </w:pPr>
      <w:r w:rsidRPr="000061ED">
        <w:rPr>
          <w:rFonts w:ascii="楷体" w:eastAsia="楷体" w:hAnsi="楷体" w:hint="eastAsia"/>
          <w:b/>
          <w:sz w:val="28"/>
          <w:szCs w:val="28"/>
        </w:rPr>
        <w:t>【教员</w:t>
      </w:r>
      <w:r w:rsidR="00FE0B21">
        <w:rPr>
          <w:rFonts w:ascii="楷体" w:eastAsia="楷体" w:hAnsi="楷体" w:hint="eastAsia"/>
          <w:b/>
          <w:sz w:val="28"/>
          <w:szCs w:val="28"/>
        </w:rPr>
        <w:t xml:space="preserve"> </w:t>
      </w:r>
      <w:r w:rsidRPr="000061ED">
        <w:rPr>
          <w:rFonts w:ascii="楷体" w:eastAsia="楷体" w:hAnsi="楷体" w:hint="eastAsia"/>
          <w:b/>
          <w:sz w:val="28"/>
          <w:szCs w:val="28"/>
        </w:rPr>
        <w:t>徐运良：</w:t>
      </w:r>
      <w:r w:rsidRPr="000061ED">
        <w:rPr>
          <w:rFonts w:ascii="楷体" w:eastAsia="楷体" w:hAnsi="楷体"/>
          <w:b/>
          <w:sz w:val="28"/>
          <w:szCs w:val="28"/>
        </w:rPr>
        <w:t>老师的空间平台更大</w:t>
      </w:r>
      <w:r w:rsidR="00BA35A9">
        <w:rPr>
          <w:rFonts w:ascii="楷体" w:eastAsia="楷体" w:hAnsi="楷体" w:hint="eastAsia"/>
          <w:b/>
          <w:sz w:val="28"/>
          <w:szCs w:val="28"/>
        </w:rPr>
        <w:t>，</w:t>
      </w:r>
      <w:r w:rsidRPr="000061ED">
        <w:rPr>
          <w:rFonts w:ascii="楷体" w:eastAsia="楷体" w:hAnsi="楷体" w:hint="eastAsia"/>
          <w:b/>
          <w:sz w:val="28"/>
          <w:szCs w:val="28"/>
        </w:rPr>
        <w:t>可以进学校、进企业、进农村，真正深入到老百姓身边】</w:t>
      </w:r>
    </w:p>
    <w:p w:rsidR="006A266F" w:rsidRPr="000061ED" w:rsidRDefault="006A266F" w:rsidP="000061ED">
      <w:pPr>
        <w:ind w:firstLineChars="200" w:firstLine="562"/>
        <w:rPr>
          <w:rFonts w:ascii="楷体" w:eastAsia="楷体" w:hAnsi="楷体"/>
          <w:b/>
          <w:sz w:val="28"/>
          <w:szCs w:val="28"/>
        </w:rPr>
      </w:pPr>
      <w:r w:rsidRPr="000061ED">
        <w:rPr>
          <w:rFonts w:ascii="楷体" w:eastAsia="楷体" w:hAnsi="楷体" w:hint="eastAsia"/>
          <w:b/>
          <w:sz w:val="28"/>
          <w:szCs w:val="28"/>
        </w:rPr>
        <w:t>【</w:t>
      </w:r>
      <w:r w:rsidR="001F2B4F">
        <w:rPr>
          <w:rFonts w:ascii="楷体" w:eastAsia="楷体" w:hAnsi="楷体" w:hint="eastAsia"/>
          <w:b/>
          <w:sz w:val="28"/>
          <w:szCs w:val="28"/>
        </w:rPr>
        <w:t>社区群众</w:t>
      </w:r>
      <w:r w:rsidRPr="000061ED">
        <w:rPr>
          <w:rFonts w:ascii="楷体" w:eastAsia="楷体" w:hAnsi="楷体" w:hint="eastAsia"/>
          <w:b/>
          <w:sz w:val="28"/>
          <w:szCs w:val="28"/>
        </w:rPr>
        <w:t>：内容很丰富，给我们很好的学习平台，让我们去学深，学透】</w:t>
      </w:r>
    </w:p>
    <w:p w:rsidR="000B4175" w:rsidRPr="000061ED" w:rsidRDefault="00C20D13" w:rsidP="000B4175">
      <w:pPr>
        <w:ind w:firstLineChars="200" w:firstLine="562"/>
        <w:rPr>
          <w:rFonts w:ascii="楷体" w:eastAsia="楷体" w:hAnsi="楷体"/>
          <w:b/>
          <w:sz w:val="28"/>
          <w:szCs w:val="28"/>
        </w:rPr>
      </w:pPr>
      <w:r w:rsidRPr="000061ED">
        <w:rPr>
          <w:rFonts w:ascii="楷体" w:eastAsia="楷体" w:hAnsi="楷体" w:hint="eastAsia"/>
          <w:b/>
          <w:sz w:val="28"/>
          <w:szCs w:val="28"/>
        </w:rPr>
        <w:t>【丰顺县委书记曾永祥：真正让习近平新时代中国特色社会主义思想和创新的理论飞入寻常百姓家</w:t>
      </w:r>
      <w:r w:rsidR="00D00D0C">
        <w:rPr>
          <w:rFonts w:ascii="楷体" w:eastAsia="楷体" w:hAnsi="楷体" w:hint="eastAsia"/>
          <w:b/>
          <w:sz w:val="28"/>
          <w:szCs w:val="28"/>
        </w:rPr>
        <w:t>，</w:t>
      </w:r>
      <w:r w:rsidRPr="000061ED">
        <w:rPr>
          <w:rFonts w:ascii="楷体" w:eastAsia="楷体" w:hAnsi="楷体" w:hint="eastAsia"/>
          <w:b/>
          <w:sz w:val="28"/>
          <w:szCs w:val="28"/>
        </w:rPr>
        <w:t>激发广大党员干部更好地学懂弄通做实习近平新时代中国特色社会主义思想和党的十九大精神。】</w:t>
      </w:r>
      <w:bookmarkStart w:id="0" w:name="_GoBack"/>
      <w:bookmarkEnd w:id="0"/>
    </w:p>
    <w:sectPr w:rsidR="000B4175" w:rsidRPr="000061ED" w:rsidSect="00DB44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F96" w:rsidRDefault="00777F96" w:rsidP="000F43CC">
      <w:r>
        <w:separator/>
      </w:r>
    </w:p>
  </w:endnote>
  <w:endnote w:type="continuationSeparator" w:id="1">
    <w:p w:rsidR="00777F96" w:rsidRDefault="00777F96" w:rsidP="000F43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F96" w:rsidRDefault="00777F96" w:rsidP="000F43CC">
      <w:r>
        <w:separator/>
      </w:r>
    </w:p>
  </w:footnote>
  <w:footnote w:type="continuationSeparator" w:id="1">
    <w:p w:rsidR="00777F96" w:rsidRDefault="00777F96" w:rsidP="000F43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4507"/>
    <w:rsid w:val="000061ED"/>
    <w:rsid w:val="000B4175"/>
    <w:rsid w:val="000C0320"/>
    <w:rsid w:val="000F43CC"/>
    <w:rsid w:val="001119CB"/>
    <w:rsid w:val="001309EE"/>
    <w:rsid w:val="001652E4"/>
    <w:rsid w:val="001F2B4F"/>
    <w:rsid w:val="002425B4"/>
    <w:rsid w:val="0026359D"/>
    <w:rsid w:val="002B554F"/>
    <w:rsid w:val="00304507"/>
    <w:rsid w:val="00334121"/>
    <w:rsid w:val="0037139A"/>
    <w:rsid w:val="003B2C24"/>
    <w:rsid w:val="003E2CA5"/>
    <w:rsid w:val="004974DF"/>
    <w:rsid w:val="00534B61"/>
    <w:rsid w:val="005506A9"/>
    <w:rsid w:val="005868DD"/>
    <w:rsid w:val="0059681C"/>
    <w:rsid w:val="006217E5"/>
    <w:rsid w:val="00624B4C"/>
    <w:rsid w:val="006A266F"/>
    <w:rsid w:val="006F4F5A"/>
    <w:rsid w:val="00777F96"/>
    <w:rsid w:val="007C4F8A"/>
    <w:rsid w:val="008101DD"/>
    <w:rsid w:val="00875BCD"/>
    <w:rsid w:val="00906108"/>
    <w:rsid w:val="00947EE0"/>
    <w:rsid w:val="00952125"/>
    <w:rsid w:val="00963FED"/>
    <w:rsid w:val="00A66ABD"/>
    <w:rsid w:val="00AB000B"/>
    <w:rsid w:val="00AD5E92"/>
    <w:rsid w:val="00B52BA2"/>
    <w:rsid w:val="00BA35A9"/>
    <w:rsid w:val="00BB6E56"/>
    <w:rsid w:val="00BC0778"/>
    <w:rsid w:val="00C01D4B"/>
    <w:rsid w:val="00C20D13"/>
    <w:rsid w:val="00C85975"/>
    <w:rsid w:val="00D00D0C"/>
    <w:rsid w:val="00D12659"/>
    <w:rsid w:val="00D129F6"/>
    <w:rsid w:val="00DA775B"/>
    <w:rsid w:val="00DB4437"/>
    <w:rsid w:val="00DB5C13"/>
    <w:rsid w:val="00F81823"/>
    <w:rsid w:val="00FD3762"/>
    <w:rsid w:val="00FE0B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4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43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F43CC"/>
    <w:rPr>
      <w:sz w:val="18"/>
      <w:szCs w:val="18"/>
    </w:rPr>
  </w:style>
  <w:style w:type="paragraph" w:styleId="a4">
    <w:name w:val="footer"/>
    <w:basedOn w:val="a"/>
    <w:link w:val="Char0"/>
    <w:uiPriority w:val="99"/>
    <w:semiHidden/>
    <w:unhideWhenUsed/>
    <w:rsid w:val="000F43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F43CC"/>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xwzx2</cp:lastModifiedBy>
  <cp:revision>26</cp:revision>
  <dcterms:created xsi:type="dcterms:W3CDTF">2019-02-01T06:01:00Z</dcterms:created>
  <dcterms:modified xsi:type="dcterms:W3CDTF">2019-02-12T07:53:00Z</dcterms:modified>
</cp:coreProperties>
</file>