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50" w:rsidRPr="003814D8" w:rsidRDefault="00B0019D">
      <w:pPr>
        <w:pStyle w:val="1"/>
        <w:spacing w:line="360" w:lineRule="auto"/>
        <w:ind w:left="210" w:right="210"/>
        <w:jc w:val="center"/>
        <w:rPr>
          <w:rFonts w:ascii="黑体" w:eastAsia="黑体" w:hAnsi="黑体"/>
          <w:sz w:val="32"/>
          <w:szCs w:val="32"/>
          <w:lang w:val="zh-CN"/>
        </w:rPr>
      </w:pPr>
      <w:bookmarkStart w:id="0" w:name="_Toc455387729"/>
      <w:bookmarkStart w:id="1" w:name="_Toc450567843"/>
      <w:bookmarkStart w:id="2" w:name="_Toc450568124"/>
      <w:bookmarkStart w:id="3" w:name="_Toc450568185"/>
      <w:bookmarkStart w:id="4" w:name="_Toc450568221"/>
      <w:bookmarkStart w:id="5" w:name="_Toc452990121"/>
      <w:bookmarkStart w:id="6" w:name="_Toc455740886"/>
      <w:r w:rsidRPr="003814D8">
        <w:rPr>
          <w:rFonts w:ascii="黑体" w:eastAsia="黑体" w:hAnsi="黑体" w:hint="eastAsia"/>
          <w:sz w:val="32"/>
          <w:szCs w:val="32"/>
          <w:lang w:val="zh-CN"/>
        </w:rPr>
        <w:t>前言</w:t>
      </w:r>
      <w:bookmarkEnd w:id="0"/>
      <w:bookmarkEnd w:id="1"/>
      <w:bookmarkEnd w:id="2"/>
      <w:bookmarkEnd w:id="3"/>
      <w:bookmarkEnd w:id="4"/>
      <w:bookmarkEnd w:id="5"/>
      <w:bookmarkEnd w:id="6"/>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w:t>
      </w:r>
      <w:bookmarkStart w:id="7" w:name="OLE_LINK28"/>
      <w:r w:rsidRPr="003814D8">
        <w:rPr>
          <w:rFonts w:ascii="仿宋" w:eastAsia="仿宋" w:cs="仿宋" w:hint="eastAsia"/>
          <w:kern w:val="0"/>
          <w:sz w:val="24"/>
          <w:szCs w:val="24"/>
          <w:lang w:val="zh-CN"/>
        </w:rPr>
        <w:t>梅州市</w:t>
      </w:r>
      <w:r w:rsidR="00EF735C" w:rsidRPr="003814D8">
        <w:rPr>
          <w:rFonts w:ascii="仿宋" w:eastAsia="仿宋" w:cs="仿宋" w:hint="eastAsia"/>
          <w:kern w:val="0"/>
          <w:sz w:val="24"/>
          <w:szCs w:val="24"/>
          <w:lang w:val="zh-CN"/>
        </w:rPr>
        <w:t>旅游发展</w:t>
      </w:r>
      <w:r w:rsidRPr="003814D8">
        <w:rPr>
          <w:rFonts w:ascii="仿宋" w:eastAsia="仿宋" w:cs="仿宋" w:hint="eastAsia"/>
          <w:kern w:val="0"/>
          <w:sz w:val="24"/>
          <w:szCs w:val="24"/>
          <w:lang w:val="zh-CN"/>
        </w:rPr>
        <w:t>“十三五”规划（2016—2020）</w:t>
      </w:r>
      <w:bookmarkEnd w:id="7"/>
      <w:r w:rsidRPr="003814D8">
        <w:rPr>
          <w:rFonts w:ascii="仿宋" w:eastAsia="仿宋" w:cs="仿宋" w:hint="eastAsia"/>
          <w:kern w:val="0"/>
          <w:sz w:val="24"/>
          <w:szCs w:val="24"/>
          <w:lang w:val="zh-CN"/>
        </w:rPr>
        <w:t>》（以下简称“规划”）是梅州市“十三五”期间构建“一区两带”发展格局,加快建设国家旅游休闲示范城市、国家养生休闲产业创新区等战略任务的行动规划。</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规划按照“全域旅游”理念，全面分析梅州市“十二五”期间旅游产业发展基础。综合《梅州市国民经济和社会发展“十三五”规划纲要》、《梅州市创建国家旅游休闲示范城市工作方案》、《梅江韩江绿色健康文化旅游产业带发展规划》以及各县区“十三五”发展构想，衔接各专项规划和区县旅游规划的研究成果，广泛听取并采纳相关职能部门、旅游企业、专家学者、民众的意见和建议，在此基础上， 明确“十三五”期间旅游产业发展的重点任务。</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规划认为，梅州市旅游产业整体框架基本形成，成为广东旅游产业明星城市。但在产业空间布局、优质产品供给、相关产业融合、产业运营管理、产业公共配套、产业主体培育、方面存在不足。</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规划指出，未来梅州旅游发展需从“搭框架”阶段进入到“精装修”阶段，注重存量产品的优化升级、城市风貌的系统更新、休闲韵味的全面营造及相关产业的跨界融合。</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本规划是“十三五”期间梅州市旅游产业发展的行动指南。提出按照全域旅游的视角，推动全市旅游产业从观光为主，到观光、休闲、度假复合发展，重点培育养生休闲产业，形成 “一心一带四区”战略布局。其中，蕉岭作为梅州未来五年旅游产业发展的优选区域。规划指出，梅州旅游产业需强化传统旅游产业要素的丰富性、精致度，同时，需大力培育前卫先锋的旅游新业态，推动梅州从传统旅游城市升级为充满时尚气息的休闲度假城市。规划还围绕城市旅游目的地的要求，提出旅游公共服务体系整改提升措施。</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本规划是推动梅州旅游产业转型升级、优化产业系统布局、提升城市旅游品牌影响力、强化旅游公共服务职能、规范旅游市场运作和加强旅游行业管理的重要依据，对梅州市未来五年旅游发展具有重要指导意义。</w:t>
      </w:r>
    </w:p>
    <w:p w:rsidR="00B47550" w:rsidRPr="003814D8" w:rsidRDefault="00B47550">
      <w:pPr>
        <w:pStyle w:val="1"/>
        <w:spacing w:line="360" w:lineRule="auto"/>
        <w:ind w:left="210" w:right="210"/>
        <w:jc w:val="center"/>
        <w:rPr>
          <w:rFonts w:ascii="黑体" w:eastAsia="黑体" w:hAnsi="黑体"/>
          <w:sz w:val="32"/>
          <w:szCs w:val="32"/>
          <w:lang w:val="zh-CN"/>
        </w:rPr>
        <w:sectPr w:rsidR="00B47550" w:rsidRPr="003814D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pPr>
      <w:bookmarkStart w:id="12" w:name="_Toc450567844"/>
    </w:p>
    <w:p w:rsidR="00E2379B" w:rsidRPr="003814D8" w:rsidRDefault="00B0019D" w:rsidP="00E2379B">
      <w:pPr>
        <w:pStyle w:val="1"/>
        <w:spacing w:line="360" w:lineRule="auto"/>
        <w:ind w:left="210" w:right="210"/>
        <w:jc w:val="center"/>
        <w:rPr>
          <w:rFonts w:asciiTheme="minorEastAsia" w:hAnsiTheme="minorEastAsia"/>
          <w:noProof/>
          <w:sz w:val="21"/>
          <w:szCs w:val="21"/>
        </w:rPr>
      </w:pPr>
      <w:bookmarkStart w:id="13" w:name="_Toc450568222"/>
      <w:bookmarkStart w:id="14" w:name="_Toc450568186"/>
      <w:bookmarkStart w:id="15" w:name="_Toc450568125"/>
      <w:bookmarkStart w:id="16" w:name="_Toc452990122"/>
      <w:bookmarkStart w:id="17" w:name="_Toc455387730"/>
      <w:bookmarkStart w:id="18" w:name="_Toc455740887"/>
      <w:r w:rsidRPr="003814D8">
        <w:rPr>
          <w:rFonts w:ascii="黑体" w:eastAsia="黑体" w:hAnsi="黑体" w:hint="eastAsia"/>
          <w:sz w:val="36"/>
          <w:szCs w:val="32"/>
          <w:lang w:val="zh-CN"/>
        </w:rPr>
        <w:lastRenderedPageBreak/>
        <w:t>目录</w:t>
      </w:r>
      <w:bookmarkEnd w:id="13"/>
      <w:bookmarkEnd w:id="14"/>
      <w:bookmarkEnd w:id="15"/>
      <w:bookmarkEnd w:id="16"/>
      <w:bookmarkEnd w:id="17"/>
      <w:bookmarkEnd w:id="18"/>
      <w:r w:rsidR="0086387C" w:rsidRPr="003814D8">
        <w:rPr>
          <w:rFonts w:asciiTheme="minorEastAsia" w:hAnsiTheme="minorEastAsia"/>
          <w:bCs w:val="0"/>
          <w:sz w:val="21"/>
          <w:szCs w:val="21"/>
          <w:lang w:val="zh-CN"/>
        </w:rPr>
        <w:fldChar w:fldCharType="begin"/>
      </w:r>
      <w:r w:rsidRPr="003814D8">
        <w:rPr>
          <w:rFonts w:asciiTheme="minorEastAsia" w:hAnsiTheme="minorEastAsia"/>
          <w:bCs w:val="0"/>
          <w:sz w:val="21"/>
          <w:szCs w:val="21"/>
          <w:lang w:val="zh-CN"/>
        </w:rPr>
        <w:instrText xml:space="preserve"> TOC \o "1-2" \h \z \u </w:instrText>
      </w:r>
      <w:r w:rsidR="0086387C" w:rsidRPr="003814D8">
        <w:rPr>
          <w:rFonts w:asciiTheme="minorEastAsia" w:hAnsiTheme="minorEastAsia"/>
          <w:bCs w:val="0"/>
          <w:sz w:val="21"/>
          <w:szCs w:val="21"/>
          <w:lang w:val="zh-CN"/>
        </w:rPr>
        <w:fldChar w:fldCharType="separate"/>
      </w:r>
    </w:p>
    <w:p w:rsidR="00E2379B" w:rsidRPr="003814D8" w:rsidRDefault="006E3C3D" w:rsidP="00E2379B">
      <w:pPr>
        <w:pStyle w:val="10"/>
        <w:tabs>
          <w:tab w:val="right" w:leader="dot" w:pos="8630"/>
        </w:tabs>
        <w:spacing w:line="360" w:lineRule="auto"/>
        <w:rPr>
          <w:rStyle w:val="a8"/>
          <w:rFonts w:ascii="黑体" w:hAnsi="黑体"/>
        </w:rPr>
      </w:pPr>
      <w:hyperlink w:anchor="_Toc455740888" w:history="1">
        <w:r w:rsidR="00E2379B" w:rsidRPr="003814D8">
          <w:rPr>
            <w:rStyle w:val="a8"/>
            <w:rFonts w:ascii="黑体" w:hAnsi="黑体" w:hint="eastAsia"/>
            <w:noProof/>
            <w:szCs w:val="21"/>
          </w:rPr>
          <w:t>第一部分</w:t>
        </w:r>
        <w:r w:rsidR="00E2379B" w:rsidRPr="003814D8">
          <w:rPr>
            <w:rStyle w:val="a8"/>
            <w:rFonts w:ascii="黑体" w:hAnsi="黑体"/>
            <w:noProof/>
            <w:szCs w:val="21"/>
          </w:rPr>
          <w:t xml:space="preserve">  </w:t>
        </w:r>
        <w:r w:rsidR="00E2379B" w:rsidRPr="003814D8">
          <w:rPr>
            <w:rStyle w:val="a8"/>
            <w:rFonts w:ascii="黑体" w:hAnsi="黑体" w:hint="eastAsia"/>
            <w:noProof/>
            <w:szCs w:val="21"/>
          </w:rPr>
          <w:t>梅州市“十二五”旅游发展回顾</w:t>
        </w:r>
        <w:r w:rsidR="00E2379B" w:rsidRPr="003814D8">
          <w:rPr>
            <w:rStyle w:val="a8"/>
            <w:rFonts w:ascii="黑体" w:hAnsi="黑体"/>
            <w:webHidden/>
          </w:rPr>
          <w:tab/>
        </w:r>
        <w:r w:rsidR="0086387C" w:rsidRPr="003814D8">
          <w:rPr>
            <w:rStyle w:val="a8"/>
            <w:rFonts w:ascii="黑体" w:hAnsi="黑体"/>
            <w:webHidden/>
          </w:rPr>
          <w:fldChar w:fldCharType="begin"/>
        </w:r>
        <w:r w:rsidR="00E2379B" w:rsidRPr="003814D8">
          <w:rPr>
            <w:rStyle w:val="a8"/>
            <w:rFonts w:ascii="黑体" w:hAnsi="黑体"/>
            <w:webHidden/>
          </w:rPr>
          <w:instrText xml:space="preserve"> PAGEREF _Toc455740888 \h </w:instrText>
        </w:r>
        <w:r w:rsidR="0086387C" w:rsidRPr="003814D8">
          <w:rPr>
            <w:rStyle w:val="a8"/>
            <w:rFonts w:ascii="黑体" w:hAnsi="黑体"/>
            <w:webHidden/>
          </w:rPr>
        </w:r>
        <w:r w:rsidR="0086387C" w:rsidRPr="003814D8">
          <w:rPr>
            <w:rStyle w:val="a8"/>
            <w:rFonts w:ascii="黑体" w:hAnsi="黑体"/>
            <w:webHidden/>
          </w:rPr>
          <w:fldChar w:fldCharType="separate"/>
        </w:r>
        <w:r w:rsidR="001E0140">
          <w:rPr>
            <w:rStyle w:val="a8"/>
            <w:rFonts w:ascii="黑体" w:hAnsi="黑体"/>
            <w:noProof/>
            <w:webHidden/>
          </w:rPr>
          <w:t>1</w:t>
        </w:r>
        <w:r w:rsidR="0086387C" w:rsidRPr="003814D8">
          <w:rPr>
            <w:rStyle w:val="a8"/>
            <w:rFonts w:ascii="黑体" w:hAnsi="黑体"/>
            <w:webHidden/>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89" w:history="1">
        <w:r w:rsidR="00E2379B" w:rsidRPr="003814D8">
          <w:rPr>
            <w:rStyle w:val="a8"/>
            <w:rFonts w:asciiTheme="minorEastAsia" w:eastAsiaTheme="minorEastAsia" w:hAnsiTheme="minorEastAsia" w:hint="eastAsia"/>
            <w:noProof/>
            <w:szCs w:val="21"/>
            <w:lang w:val="zh-CN"/>
          </w:rPr>
          <w:t>第一节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发展成绩</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_Toc455740889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1</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90" w:history="1">
        <w:r w:rsidR="00E2379B" w:rsidRPr="003814D8">
          <w:rPr>
            <w:rStyle w:val="a8"/>
            <w:rFonts w:asciiTheme="minorEastAsia" w:eastAsiaTheme="minorEastAsia" w:hAnsiTheme="minorEastAsia" w:hint="eastAsia"/>
            <w:noProof/>
            <w:szCs w:val="21"/>
            <w:lang w:val="zh-CN"/>
          </w:rPr>
          <w:t>第二节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经验总结</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_Toc455740890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3</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91" w:history="1">
        <w:r w:rsidR="00E2379B" w:rsidRPr="003814D8">
          <w:rPr>
            <w:rStyle w:val="a8"/>
            <w:rFonts w:asciiTheme="minorEastAsia" w:eastAsiaTheme="minorEastAsia" w:hAnsiTheme="minorEastAsia" w:hint="eastAsia"/>
            <w:noProof/>
            <w:szCs w:val="21"/>
            <w:lang w:val="zh-CN"/>
          </w:rPr>
          <w:t>第三节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问题解析</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_Toc455740891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5</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92" w:history="1">
        <w:r w:rsidR="00E2379B" w:rsidRPr="003814D8">
          <w:rPr>
            <w:rStyle w:val="a8"/>
            <w:rFonts w:asciiTheme="minorEastAsia" w:eastAsiaTheme="minorEastAsia" w:hAnsiTheme="minorEastAsia" w:hint="eastAsia"/>
            <w:noProof/>
            <w:szCs w:val="21"/>
            <w:lang w:val="zh-CN"/>
          </w:rPr>
          <w:t>第四节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战略机遇</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_Toc455740892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7</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93" w:history="1">
        <w:r w:rsidR="00E2379B" w:rsidRPr="003814D8">
          <w:rPr>
            <w:rStyle w:val="a8"/>
            <w:rFonts w:asciiTheme="minorEastAsia" w:eastAsiaTheme="minorEastAsia" w:hAnsiTheme="minorEastAsia" w:hint="eastAsia"/>
            <w:noProof/>
            <w:szCs w:val="21"/>
            <w:lang w:val="zh-CN"/>
          </w:rPr>
          <w:t>第五节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总结展望</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_Toc455740893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8</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10"/>
        <w:tabs>
          <w:tab w:val="right" w:leader="dot" w:pos="8630"/>
        </w:tabs>
        <w:spacing w:line="360" w:lineRule="auto"/>
        <w:rPr>
          <w:rStyle w:val="a8"/>
          <w:rFonts w:ascii="黑体" w:hAnsi="黑体"/>
        </w:rPr>
      </w:pPr>
      <w:hyperlink w:anchor="_Toc455740894" w:history="1">
        <w:r w:rsidR="00E2379B" w:rsidRPr="003814D8">
          <w:rPr>
            <w:rStyle w:val="a8"/>
            <w:rFonts w:ascii="黑体" w:hAnsi="黑体" w:hint="eastAsia"/>
            <w:noProof/>
            <w:szCs w:val="21"/>
          </w:rPr>
          <w:t>第二部分</w:t>
        </w:r>
        <w:r w:rsidR="0084566B" w:rsidRPr="003814D8">
          <w:rPr>
            <w:rStyle w:val="a8"/>
            <w:rFonts w:ascii="黑体" w:hAnsi="黑体" w:hint="eastAsia"/>
            <w:noProof/>
            <w:szCs w:val="21"/>
          </w:rPr>
          <w:t xml:space="preserve">  </w:t>
        </w:r>
        <w:r w:rsidR="00E2379B" w:rsidRPr="003814D8">
          <w:rPr>
            <w:rStyle w:val="a8"/>
            <w:rFonts w:ascii="黑体" w:hAnsi="黑体" w:hint="eastAsia"/>
            <w:noProof/>
            <w:szCs w:val="21"/>
          </w:rPr>
          <w:t>目标战略</w:t>
        </w:r>
        <w:r w:rsidR="00E2379B" w:rsidRPr="003814D8">
          <w:rPr>
            <w:rStyle w:val="a8"/>
            <w:rFonts w:ascii="黑体" w:hAnsi="黑体"/>
            <w:webHidden/>
          </w:rPr>
          <w:tab/>
        </w:r>
        <w:r w:rsidR="0086387C" w:rsidRPr="003814D8">
          <w:rPr>
            <w:rStyle w:val="a8"/>
            <w:rFonts w:ascii="黑体" w:hAnsi="黑体"/>
            <w:webHidden/>
          </w:rPr>
          <w:fldChar w:fldCharType="begin"/>
        </w:r>
        <w:r w:rsidR="00E2379B" w:rsidRPr="003814D8">
          <w:rPr>
            <w:rStyle w:val="a8"/>
            <w:rFonts w:ascii="黑体" w:hAnsi="黑体"/>
            <w:webHidden/>
          </w:rPr>
          <w:instrText xml:space="preserve"> PAGEREF _Toc455740894 \h </w:instrText>
        </w:r>
        <w:r w:rsidR="0086387C" w:rsidRPr="003814D8">
          <w:rPr>
            <w:rStyle w:val="a8"/>
            <w:rFonts w:ascii="黑体" w:hAnsi="黑体"/>
            <w:webHidden/>
          </w:rPr>
        </w:r>
        <w:r w:rsidR="0086387C" w:rsidRPr="003814D8">
          <w:rPr>
            <w:rStyle w:val="a8"/>
            <w:rFonts w:ascii="黑体" w:hAnsi="黑体"/>
            <w:webHidden/>
          </w:rPr>
          <w:fldChar w:fldCharType="separate"/>
        </w:r>
        <w:r w:rsidR="001E0140">
          <w:rPr>
            <w:rStyle w:val="a8"/>
            <w:rFonts w:ascii="黑体" w:hAnsi="黑体"/>
            <w:noProof/>
            <w:webHidden/>
          </w:rPr>
          <w:t>10</w:t>
        </w:r>
        <w:r w:rsidR="0086387C" w:rsidRPr="003814D8">
          <w:rPr>
            <w:rStyle w:val="a8"/>
            <w:rFonts w:ascii="黑体" w:hAnsi="黑体"/>
            <w:webHidden/>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95" w:history="1">
        <w:r w:rsidR="00E2379B" w:rsidRPr="003814D8">
          <w:rPr>
            <w:rStyle w:val="a8"/>
            <w:rFonts w:asciiTheme="minorEastAsia" w:eastAsiaTheme="minorEastAsia" w:hAnsiTheme="minorEastAsia" w:hint="eastAsia"/>
            <w:noProof/>
            <w:szCs w:val="21"/>
            <w:lang w:val="zh-CN"/>
          </w:rPr>
          <w:t>第一节</w:t>
        </w:r>
        <w:r w:rsidR="00E2379B" w:rsidRPr="003814D8">
          <w:rPr>
            <w:rStyle w:val="a8"/>
            <w:rFonts w:asciiTheme="minorEastAsia" w:eastAsiaTheme="minorEastAsia" w:hAnsiTheme="minorEastAsia"/>
            <w:noProof/>
            <w:szCs w:val="21"/>
            <w:lang w:val="zh-CN"/>
          </w:rPr>
          <w:t xml:space="preserve"> </w:t>
        </w:r>
        <w:r w:rsidR="00E2379B" w:rsidRPr="003814D8">
          <w:rPr>
            <w:rStyle w:val="a8"/>
            <w:rFonts w:asciiTheme="minorEastAsia" w:eastAsiaTheme="minorEastAsia" w:hAnsiTheme="minorEastAsia" w:hint="eastAsia"/>
            <w:noProof/>
            <w:szCs w:val="21"/>
            <w:lang w:val="zh-CN"/>
          </w:rPr>
          <w:t>指导思想</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_Toc455740895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10</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96" w:history="1">
        <w:r w:rsidR="00E2379B" w:rsidRPr="003814D8">
          <w:rPr>
            <w:rStyle w:val="a8"/>
            <w:rFonts w:asciiTheme="minorEastAsia" w:eastAsiaTheme="minorEastAsia" w:hAnsiTheme="minorEastAsia" w:hint="eastAsia"/>
            <w:noProof/>
            <w:szCs w:val="21"/>
            <w:lang w:val="zh-CN"/>
          </w:rPr>
          <w:t>第二节</w:t>
        </w:r>
        <w:r w:rsidR="00E2379B" w:rsidRPr="003814D8">
          <w:rPr>
            <w:rStyle w:val="a8"/>
            <w:rFonts w:asciiTheme="minorEastAsia" w:eastAsiaTheme="minorEastAsia" w:hAnsiTheme="minorEastAsia"/>
            <w:noProof/>
            <w:szCs w:val="21"/>
            <w:lang w:val="zh-CN"/>
          </w:rPr>
          <w:t xml:space="preserve"> </w:t>
        </w:r>
        <w:r w:rsidR="00E2379B" w:rsidRPr="003814D8">
          <w:rPr>
            <w:rStyle w:val="a8"/>
            <w:rFonts w:asciiTheme="minorEastAsia" w:eastAsiaTheme="minorEastAsia" w:hAnsiTheme="minorEastAsia" w:hint="eastAsia"/>
            <w:noProof/>
            <w:szCs w:val="21"/>
            <w:lang w:val="zh-CN"/>
          </w:rPr>
          <w:t>发展目标</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_Toc455740896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10</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97" w:history="1">
        <w:r w:rsidR="00E2379B" w:rsidRPr="003814D8">
          <w:rPr>
            <w:rStyle w:val="a8"/>
            <w:rFonts w:asciiTheme="minorEastAsia" w:eastAsiaTheme="minorEastAsia" w:hAnsiTheme="minorEastAsia" w:hint="eastAsia"/>
            <w:noProof/>
            <w:szCs w:val="21"/>
            <w:lang w:val="zh-CN"/>
          </w:rPr>
          <w:t>第三节</w:t>
        </w:r>
        <w:r w:rsidR="00E2379B" w:rsidRPr="003814D8">
          <w:rPr>
            <w:rStyle w:val="a8"/>
            <w:rFonts w:asciiTheme="minorEastAsia" w:eastAsiaTheme="minorEastAsia" w:hAnsiTheme="minorEastAsia"/>
            <w:noProof/>
            <w:szCs w:val="21"/>
            <w:lang w:val="zh-CN"/>
          </w:rPr>
          <w:t xml:space="preserve"> </w:t>
        </w:r>
        <w:r w:rsidR="00E2379B" w:rsidRPr="003814D8">
          <w:rPr>
            <w:rStyle w:val="a8"/>
            <w:rFonts w:asciiTheme="minorEastAsia" w:eastAsiaTheme="minorEastAsia" w:hAnsiTheme="minorEastAsia" w:hint="eastAsia"/>
            <w:noProof/>
            <w:szCs w:val="21"/>
            <w:lang w:val="zh-CN"/>
          </w:rPr>
          <w:t>发展策略</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_Toc455740897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11</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10"/>
        <w:tabs>
          <w:tab w:val="right" w:leader="dot" w:pos="8630"/>
        </w:tabs>
        <w:spacing w:line="360" w:lineRule="auto"/>
        <w:rPr>
          <w:rStyle w:val="a8"/>
          <w:rFonts w:ascii="黑体" w:hAnsi="黑体"/>
        </w:rPr>
      </w:pPr>
      <w:hyperlink w:anchor="_Toc455740898" w:history="1">
        <w:r w:rsidR="00E2379B" w:rsidRPr="003814D8">
          <w:rPr>
            <w:rStyle w:val="a8"/>
            <w:rFonts w:ascii="黑体" w:hAnsi="黑体" w:hint="eastAsia"/>
            <w:noProof/>
            <w:szCs w:val="21"/>
          </w:rPr>
          <w:t>第三部分</w:t>
        </w:r>
        <w:r w:rsidR="0084566B" w:rsidRPr="003814D8">
          <w:rPr>
            <w:rStyle w:val="a8"/>
            <w:rFonts w:ascii="黑体" w:hAnsi="黑体" w:hint="eastAsia"/>
            <w:noProof/>
            <w:szCs w:val="21"/>
          </w:rPr>
          <w:t xml:space="preserve">  </w:t>
        </w:r>
        <w:r w:rsidR="00E2379B" w:rsidRPr="003814D8">
          <w:rPr>
            <w:rStyle w:val="a8"/>
            <w:rFonts w:ascii="黑体" w:hAnsi="黑体" w:hint="eastAsia"/>
            <w:noProof/>
            <w:szCs w:val="21"/>
          </w:rPr>
          <w:t>主要任务</w:t>
        </w:r>
        <w:r w:rsidR="00E2379B" w:rsidRPr="003814D8">
          <w:rPr>
            <w:rStyle w:val="a8"/>
            <w:rFonts w:ascii="黑体" w:hAnsi="黑体"/>
            <w:webHidden/>
          </w:rPr>
          <w:tab/>
        </w:r>
        <w:r w:rsidR="0086387C" w:rsidRPr="003814D8">
          <w:rPr>
            <w:rStyle w:val="a8"/>
            <w:rFonts w:ascii="黑体" w:hAnsi="黑体"/>
            <w:webHidden/>
          </w:rPr>
          <w:fldChar w:fldCharType="begin"/>
        </w:r>
        <w:r w:rsidR="00E2379B" w:rsidRPr="003814D8">
          <w:rPr>
            <w:rStyle w:val="a8"/>
            <w:rFonts w:ascii="黑体" w:hAnsi="黑体"/>
            <w:webHidden/>
          </w:rPr>
          <w:instrText xml:space="preserve"> PAGEREF _Toc455740898 \h </w:instrText>
        </w:r>
        <w:r w:rsidR="0086387C" w:rsidRPr="003814D8">
          <w:rPr>
            <w:rStyle w:val="a8"/>
            <w:rFonts w:ascii="黑体" w:hAnsi="黑体"/>
            <w:webHidden/>
          </w:rPr>
        </w:r>
        <w:r w:rsidR="0086387C" w:rsidRPr="003814D8">
          <w:rPr>
            <w:rStyle w:val="a8"/>
            <w:rFonts w:ascii="黑体" w:hAnsi="黑体"/>
            <w:webHidden/>
          </w:rPr>
          <w:fldChar w:fldCharType="separate"/>
        </w:r>
        <w:r w:rsidR="001E0140">
          <w:rPr>
            <w:rStyle w:val="a8"/>
            <w:rFonts w:ascii="黑体" w:hAnsi="黑体"/>
            <w:noProof/>
            <w:webHidden/>
          </w:rPr>
          <w:t>14</w:t>
        </w:r>
        <w:r w:rsidR="0086387C" w:rsidRPr="003814D8">
          <w:rPr>
            <w:rStyle w:val="a8"/>
            <w:rFonts w:ascii="黑体" w:hAnsi="黑体"/>
            <w:webHidden/>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899" w:history="1">
        <w:r w:rsidR="00E2379B" w:rsidRPr="003814D8">
          <w:rPr>
            <w:rStyle w:val="a8"/>
            <w:rFonts w:asciiTheme="minorEastAsia" w:eastAsiaTheme="minorEastAsia" w:hAnsiTheme="minorEastAsia" w:hint="eastAsia"/>
            <w:noProof/>
            <w:szCs w:val="21"/>
            <w:lang w:val="zh-CN"/>
          </w:rPr>
          <w:t>第一节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优化旅游空间布局</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_Toc455740899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14</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0" w:history="1">
        <w:r w:rsidR="00E2379B" w:rsidRPr="003814D8">
          <w:rPr>
            <w:rStyle w:val="a8"/>
            <w:rFonts w:asciiTheme="minorEastAsia" w:eastAsiaTheme="minorEastAsia" w:hAnsiTheme="minorEastAsia" w:hint="eastAsia"/>
            <w:noProof/>
            <w:szCs w:val="21"/>
            <w:lang w:val="zh-CN"/>
          </w:rPr>
          <w:t>第二节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构建特色产业集聚区</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_Toc455740900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15</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1" w:history="1">
        <w:r w:rsidR="00E2379B" w:rsidRPr="003814D8">
          <w:rPr>
            <w:rStyle w:val="a8"/>
            <w:rFonts w:asciiTheme="minorEastAsia" w:eastAsiaTheme="minorEastAsia" w:hAnsiTheme="minorEastAsia" w:hint="eastAsia"/>
            <w:noProof/>
            <w:szCs w:val="21"/>
            <w:lang w:val="zh-CN"/>
          </w:rPr>
          <w:t>第三节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升级旅游产业基本要素</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_Toc455740901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20</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2" w:history="1">
        <w:r w:rsidR="00E2379B" w:rsidRPr="003814D8">
          <w:rPr>
            <w:rStyle w:val="a8"/>
            <w:rFonts w:asciiTheme="minorEastAsia" w:eastAsiaTheme="minorEastAsia" w:hAnsiTheme="minorEastAsia" w:hint="eastAsia"/>
            <w:noProof/>
            <w:szCs w:val="21"/>
            <w:lang w:val="zh-CN"/>
          </w:rPr>
          <w:t>第四节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培育旅游新产品</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_Toc455740902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25</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3" w:history="1">
        <w:r w:rsidR="00E2379B" w:rsidRPr="003814D8">
          <w:rPr>
            <w:rStyle w:val="a8"/>
            <w:rFonts w:asciiTheme="minorEastAsia" w:eastAsiaTheme="minorEastAsia" w:hAnsiTheme="minorEastAsia" w:hint="eastAsia"/>
            <w:noProof/>
            <w:szCs w:val="21"/>
            <w:lang w:val="zh-CN"/>
          </w:rPr>
          <w:t>第五节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提升旅游公共服务水平</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_Toc455740903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32</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4" w:history="1">
        <w:r w:rsidR="00E2379B" w:rsidRPr="003814D8">
          <w:rPr>
            <w:rStyle w:val="a8"/>
            <w:rFonts w:asciiTheme="minorEastAsia" w:eastAsiaTheme="minorEastAsia" w:hAnsiTheme="minorEastAsia" w:hint="eastAsia"/>
            <w:noProof/>
            <w:szCs w:val="21"/>
            <w:lang w:val="zh-CN"/>
          </w:rPr>
          <w:t>第六节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强化旅游市场拓展营销</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_Toc455740904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38</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5" w:history="1">
        <w:r w:rsidR="00E2379B" w:rsidRPr="003814D8">
          <w:rPr>
            <w:rStyle w:val="a8"/>
            <w:rFonts w:asciiTheme="minorEastAsia" w:eastAsiaTheme="minorEastAsia" w:hAnsiTheme="minorEastAsia" w:hint="eastAsia"/>
            <w:noProof/>
            <w:szCs w:val="21"/>
            <w:lang w:val="zh-CN"/>
          </w:rPr>
          <w:t>第七节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提高游客满意度</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_Toc455740905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42</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6" w:history="1">
        <w:r w:rsidR="00E2379B" w:rsidRPr="003814D8">
          <w:rPr>
            <w:rStyle w:val="a8"/>
            <w:rFonts w:asciiTheme="minorEastAsia" w:eastAsiaTheme="minorEastAsia" w:hAnsiTheme="minorEastAsia" w:hint="eastAsia"/>
            <w:noProof/>
            <w:szCs w:val="21"/>
          </w:rPr>
          <w:t>第八节</w:t>
        </w:r>
        <w:r w:rsidR="0084566B" w:rsidRPr="003814D8">
          <w:rPr>
            <w:rStyle w:val="a8"/>
            <w:rFonts w:asciiTheme="minorEastAsia" w:eastAsiaTheme="minorEastAsia" w:hAnsiTheme="minorEastAsia" w:hint="eastAsia"/>
            <w:noProof/>
            <w:szCs w:val="21"/>
          </w:rPr>
          <w:t xml:space="preserve"> </w:t>
        </w:r>
        <w:r w:rsidR="00E2379B" w:rsidRPr="003814D8">
          <w:rPr>
            <w:rStyle w:val="a8"/>
            <w:rFonts w:asciiTheme="minorEastAsia" w:eastAsiaTheme="minorEastAsia" w:hAnsiTheme="minorEastAsia" w:hint="eastAsia"/>
            <w:noProof/>
            <w:szCs w:val="21"/>
          </w:rPr>
          <w:t>提高旅游生态环境质量</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_Toc455740906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44</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7" w:history="1">
        <w:r w:rsidR="00E2379B" w:rsidRPr="003814D8">
          <w:rPr>
            <w:rStyle w:val="a8"/>
            <w:rFonts w:asciiTheme="minorEastAsia" w:eastAsiaTheme="minorEastAsia" w:hAnsiTheme="minorEastAsia" w:hint="eastAsia"/>
            <w:noProof/>
            <w:szCs w:val="21"/>
            <w:lang w:val="zh-CN"/>
          </w:rPr>
          <w:t>第九节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提升各区县旅游综合竞争力</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_Toc455740907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46</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10"/>
        <w:tabs>
          <w:tab w:val="right" w:leader="dot" w:pos="8630"/>
        </w:tabs>
        <w:spacing w:line="360" w:lineRule="auto"/>
        <w:rPr>
          <w:rStyle w:val="a8"/>
          <w:rFonts w:ascii="黑体" w:hAnsi="黑体"/>
        </w:rPr>
      </w:pPr>
      <w:hyperlink w:anchor="_Toc455740908" w:history="1">
        <w:r w:rsidR="00E2379B" w:rsidRPr="003814D8">
          <w:rPr>
            <w:rStyle w:val="a8"/>
            <w:rFonts w:ascii="黑体" w:hAnsi="黑体" w:hint="eastAsia"/>
            <w:noProof/>
            <w:szCs w:val="21"/>
          </w:rPr>
          <w:t>第四部分</w:t>
        </w:r>
        <w:r w:rsidR="0084566B" w:rsidRPr="003814D8">
          <w:rPr>
            <w:rStyle w:val="a8"/>
            <w:rFonts w:ascii="黑体" w:hAnsi="黑体" w:hint="eastAsia"/>
            <w:noProof/>
            <w:szCs w:val="21"/>
          </w:rPr>
          <w:t xml:space="preserve">  </w:t>
        </w:r>
        <w:r w:rsidR="00E2379B" w:rsidRPr="003814D8">
          <w:rPr>
            <w:rStyle w:val="a8"/>
            <w:rFonts w:ascii="黑体" w:hAnsi="黑体" w:hint="eastAsia"/>
            <w:noProof/>
            <w:szCs w:val="21"/>
          </w:rPr>
          <w:t>实施保障</w:t>
        </w:r>
        <w:r w:rsidR="00E2379B" w:rsidRPr="003814D8">
          <w:rPr>
            <w:rStyle w:val="a8"/>
            <w:rFonts w:ascii="黑体" w:hAnsi="黑体"/>
            <w:webHidden/>
          </w:rPr>
          <w:tab/>
        </w:r>
        <w:r w:rsidR="0086387C" w:rsidRPr="003814D8">
          <w:rPr>
            <w:rStyle w:val="a8"/>
            <w:rFonts w:ascii="黑体" w:hAnsi="黑体"/>
            <w:webHidden/>
          </w:rPr>
          <w:fldChar w:fldCharType="begin"/>
        </w:r>
        <w:r w:rsidR="00E2379B" w:rsidRPr="003814D8">
          <w:rPr>
            <w:rStyle w:val="a8"/>
            <w:rFonts w:ascii="黑体" w:hAnsi="黑体"/>
            <w:webHidden/>
          </w:rPr>
          <w:instrText xml:space="preserve"> PAGEREF _Toc455740908 \h </w:instrText>
        </w:r>
        <w:r w:rsidR="0086387C" w:rsidRPr="003814D8">
          <w:rPr>
            <w:rStyle w:val="a8"/>
            <w:rFonts w:ascii="黑体" w:hAnsi="黑体"/>
            <w:webHidden/>
          </w:rPr>
        </w:r>
        <w:r w:rsidR="0086387C" w:rsidRPr="003814D8">
          <w:rPr>
            <w:rStyle w:val="a8"/>
            <w:rFonts w:ascii="黑体" w:hAnsi="黑体"/>
            <w:webHidden/>
          </w:rPr>
          <w:fldChar w:fldCharType="separate"/>
        </w:r>
        <w:r w:rsidR="001E0140">
          <w:rPr>
            <w:rStyle w:val="a8"/>
            <w:rFonts w:ascii="黑体" w:hAnsi="黑体"/>
            <w:noProof/>
            <w:webHidden/>
          </w:rPr>
          <w:t>52</w:t>
        </w:r>
        <w:r w:rsidR="0086387C" w:rsidRPr="003814D8">
          <w:rPr>
            <w:rStyle w:val="a8"/>
            <w:rFonts w:ascii="黑体" w:hAnsi="黑体"/>
            <w:webHidden/>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09" w:history="1">
        <w:r w:rsidR="00E2379B" w:rsidRPr="003814D8">
          <w:rPr>
            <w:rStyle w:val="a8"/>
            <w:rFonts w:asciiTheme="minorEastAsia" w:eastAsiaTheme="minorEastAsia" w:hAnsiTheme="minorEastAsia" w:hint="eastAsia"/>
            <w:noProof/>
            <w:szCs w:val="21"/>
            <w:lang w:val="zh-CN"/>
          </w:rPr>
          <w:t>第一节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体制保障</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_Toc455740909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52</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10" w:history="1">
        <w:r w:rsidR="00E2379B" w:rsidRPr="003814D8">
          <w:rPr>
            <w:rStyle w:val="a8"/>
            <w:rFonts w:asciiTheme="minorEastAsia" w:eastAsiaTheme="minorEastAsia" w:hAnsiTheme="minorEastAsia" w:hint="eastAsia"/>
            <w:noProof/>
            <w:szCs w:val="21"/>
            <w:lang w:val="zh-CN"/>
          </w:rPr>
          <w:t>第二节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人才保障</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_Toc455740910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53</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11" w:history="1">
        <w:r w:rsidR="00E2379B" w:rsidRPr="003814D8">
          <w:rPr>
            <w:rStyle w:val="a8"/>
            <w:rFonts w:asciiTheme="minorEastAsia" w:eastAsiaTheme="minorEastAsia" w:hAnsiTheme="minorEastAsia" w:hint="eastAsia"/>
            <w:noProof/>
            <w:szCs w:val="21"/>
            <w:lang w:val="zh-CN"/>
          </w:rPr>
          <w:t>第三节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用地保障</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_Toc455740911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54</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12" w:history="1">
        <w:r w:rsidR="00E2379B" w:rsidRPr="003814D8">
          <w:rPr>
            <w:rStyle w:val="a8"/>
            <w:rFonts w:asciiTheme="minorEastAsia" w:eastAsiaTheme="minorEastAsia" w:hAnsiTheme="minorEastAsia" w:hint="eastAsia"/>
            <w:noProof/>
            <w:szCs w:val="21"/>
            <w:lang w:val="zh-CN"/>
          </w:rPr>
          <w:t>第四节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资金保障</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_Toc455740912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55</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13" w:history="1">
        <w:r w:rsidR="00E2379B" w:rsidRPr="003814D8">
          <w:rPr>
            <w:rStyle w:val="a8"/>
            <w:rFonts w:asciiTheme="minorEastAsia" w:eastAsiaTheme="minorEastAsia" w:hAnsiTheme="minorEastAsia" w:hint="eastAsia"/>
            <w:noProof/>
            <w:szCs w:val="21"/>
            <w:lang w:val="zh-CN"/>
          </w:rPr>
          <w:t>第五节</w:t>
        </w:r>
        <w:r w:rsidR="0084566B" w:rsidRPr="003814D8">
          <w:rPr>
            <w:rStyle w:val="a8"/>
            <w:rFonts w:asciiTheme="minorEastAsia" w:eastAsiaTheme="minorEastAsia" w:hAnsiTheme="minorEastAsia" w:hint="eastAsia"/>
            <w:noProof/>
            <w:szCs w:val="21"/>
            <w:lang w:val="zh-CN"/>
          </w:rPr>
          <w:t xml:space="preserve"> </w:t>
        </w:r>
        <w:r w:rsidR="00E2379B" w:rsidRPr="003814D8">
          <w:rPr>
            <w:rStyle w:val="a8"/>
            <w:rFonts w:asciiTheme="minorEastAsia" w:eastAsiaTheme="minorEastAsia" w:hAnsiTheme="minorEastAsia" w:hint="eastAsia"/>
            <w:noProof/>
            <w:szCs w:val="21"/>
            <w:lang w:val="zh-CN"/>
          </w:rPr>
          <w:t>运营保障</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_Toc455740913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55</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10"/>
        <w:tabs>
          <w:tab w:val="right" w:leader="dot" w:pos="8630"/>
        </w:tabs>
        <w:spacing w:line="360" w:lineRule="auto"/>
        <w:rPr>
          <w:rStyle w:val="a8"/>
          <w:rFonts w:ascii="黑体" w:hAnsi="黑体"/>
        </w:rPr>
      </w:pPr>
      <w:hyperlink w:anchor="_Toc455740914" w:history="1">
        <w:r w:rsidR="00E2379B" w:rsidRPr="003814D8">
          <w:rPr>
            <w:rStyle w:val="a8"/>
            <w:rFonts w:ascii="黑体" w:hAnsi="黑体" w:hint="eastAsia"/>
            <w:noProof/>
            <w:szCs w:val="21"/>
          </w:rPr>
          <w:t>附件一：</w:t>
        </w:r>
        <w:r w:rsidR="0084566B" w:rsidRPr="003814D8">
          <w:rPr>
            <w:rStyle w:val="a8"/>
            <w:rFonts w:ascii="黑体" w:hAnsi="黑体" w:hint="eastAsia"/>
            <w:noProof/>
            <w:szCs w:val="21"/>
          </w:rPr>
          <w:t xml:space="preserve"> </w:t>
        </w:r>
        <w:r w:rsidR="00E2379B" w:rsidRPr="003814D8">
          <w:rPr>
            <w:rStyle w:val="a8"/>
            <w:rFonts w:ascii="黑体" w:hAnsi="黑体" w:hint="eastAsia"/>
            <w:noProof/>
            <w:szCs w:val="21"/>
          </w:rPr>
          <w:t>重点项目库</w:t>
        </w:r>
        <w:r w:rsidR="00E2379B" w:rsidRPr="003814D8">
          <w:rPr>
            <w:rStyle w:val="a8"/>
            <w:rFonts w:ascii="黑体" w:hAnsi="黑体"/>
            <w:webHidden/>
          </w:rPr>
          <w:tab/>
        </w:r>
        <w:r w:rsidR="0086387C" w:rsidRPr="003814D8">
          <w:rPr>
            <w:rStyle w:val="a8"/>
            <w:rFonts w:ascii="黑体" w:hAnsi="黑体"/>
            <w:webHidden/>
          </w:rPr>
          <w:fldChar w:fldCharType="begin"/>
        </w:r>
        <w:r w:rsidR="00E2379B" w:rsidRPr="003814D8">
          <w:rPr>
            <w:rStyle w:val="a8"/>
            <w:rFonts w:ascii="黑体" w:hAnsi="黑体"/>
            <w:webHidden/>
          </w:rPr>
          <w:instrText xml:space="preserve"> PAGEREF _Toc455740914 \h </w:instrText>
        </w:r>
        <w:r w:rsidR="0086387C" w:rsidRPr="003814D8">
          <w:rPr>
            <w:rStyle w:val="a8"/>
            <w:rFonts w:ascii="黑体" w:hAnsi="黑体"/>
            <w:webHidden/>
          </w:rPr>
        </w:r>
        <w:r w:rsidR="0086387C" w:rsidRPr="003814D8">
          <w:rPr>
            <w:rStyle w:val="a8"/>
            <w:rFonts w:ascii="黑体" w:hAnsi="黑体"/>
            <w:webHidden/>
          </w:rPr>
          <w:fldChar w:fldCharType="separate"/>
        </w:r>
        <w:r w:rsidR="001E0140">
          <w:rPr>
            <w:rStyle w:val="a8"/>
            <w:rFonts w:ascii="黑体" w:hAnsi="黑体"/>
            <w:noProof/>
            <w:webHidden/>
          </w:rPr>
          <w:t>57</w:t>
        </w:r>
        <w:r w:rsidR="0086387C" w:rsidRPr="003814D8">
          <w:rPr>
            <w:rStyle w:val="a8"/>
            <w:rFonts w:ascii="黑体" w:hAnsi="黑体"/>
            <w:webHidden/>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15" w:history="1">
        <w:r w:rsidR="00E2379B" w:rsidRPr="003814D8">
          <w:rPr>
            <w:rStyle w:val="a8"/>
            <w:rFonts w:asciiTheme="minorEastAsia" w:eastAsiaTheme="minorEastAsia" w:hAnsiTheme="minorEastAsia"/>
            <w:noProof/>
            <w:szCs w:val="21"/>
            <w:lang w:val="zh-CN"/>
          </w:rPr>
          <w:t>1</w:t>
        </w:r>
        <w:r w:rsidR="00E2379B" w:rsidRPr="003814D8">
          <w:rPr>
            <w:rStyle w:val="a8"/>
            <w:rFonts w:asciiTheme="minorEastAsia" w:eastAsiaTheme="minorEastAsia" w:hAnsiTheme="minorEastAsia" w:hint="eastAsia"/>
            <w:noProof/>
            <w:szCs w:val="21"/>
            <w:lang w:val="zh-CN"/>
          </w:rPr>
          <w:t>、公共服务项目</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_Toc455740915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57</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20"/>
        <w:tabs>
          <w:tab w:val="right" w:leader="dot" w:pos="8630"/>
        </w:tabs>
        <w:spacing w:line="360" w:lineRule="auto"/>
        <w:rPr>
          <w:rFonts w:asciiTheme="minorEastAsia" w:eastAsiaTheme="minorEastAsia" w:hAnsiTheme="minorEastAsia"/>
          <w:noProof/>
          <w:szCs w:val="21"/>
        </w:rPr>
      </w:pPr>
      <w:hyperlink w:anchor="_Toc455740916" w:history="1">
        <w:r w:rsidR="00E2379B" w:rsidRPr="003814D8">
          <w:rPr>
            <w:rStyle w:val="a8"/>
            <w:rFonts w:asciiTheme="minorEastAsia" w:eastAsiaTheme="minorEastAsia" w:hAnsiTheme="minorEastAsia"/>
            <w:noProof/>
            <w:szCs w:val="21"/>
            <w:lang w:val="zh-CN"/>
          </w:rPr>
          <w:t>2</w:t>
        </w:r>
        <w:r w:rsidR="00E2379B" w:rsidRPr="003814D8">
          <w:rPr>
            <w:rStyle w:val="a8"/>
            <w:rFonts w:asciiTheme="minorEastAsia" w:eastAsiaTheme="minorEastAsia" w:hAnsiTheme="minorEastAsia" w:hint="eastAsia"/>
            <w:noProof/>
            <w:szCs w:val="21"/>
            <w:lang w:val="zh-CN"/>
          </w:rPr>
          <w:t>、重点旅游项目</w:t>
        </w:r>
        <w:r w:rsidR="00E2379B" w:rsidRPr="003814D8">
          <w:rPr>
            <w:rFonts w:asciiTheme="minorEastAsia" w:eastAsiaTheme="minorEastAsia" w:hAnsiTheme="minorEastAsia"/>
            <w:noProof/>
            <w:webHidden/>
            <w:szCs w:val="21"/>
          </w:rPr>
          <w:tab/>
        </w:r>
        <w:r w:rsidR="0086387C" w:rsidRPr="003814D8">
          <w:rPr>
            <w:rFonts w:asciiTheme="minorEastAsia" w:eastAsiaTheme="minorEastAsia" w:hAnsiTheme="minorEastAsia"/>
            <w:noProof/>
            <w:webHidden/>
            <w:szCs w:val="21"/>
          </w:rPr>
          <w:fldChar w:fldCharType="begin"/>
        </w:r>
        <w:r w:rsidR="00E2379B" w:rsidRPr="003814D8">
          <w:rPr>
            <w:rFonts w:asciiTheme="minorEastAsia" w:eastAsiaTheme="minorEastAsia" w:hAnsiTheme="minorEastAsia"/>
            <w:noProof/>
            <w:webHidden/>
            <w:szCs w:val="21"/>
          </w:rPr>
          <w:instrText xml:space="preserve"> PAGEREF _Toc455740916 \h </w:instrText>
        </w:r>
        <w:r w:rsidR="0086387C" w:rsidRPr="003814D8">
          <w:rPr>
            <w:rFonts w:asciiTheme="minorEastAsia" w:eastAsiaTheme="minorEastAsia" w:hAnsiTheme="minorEastAsia"/>
            <w:noProof/>
            <w:webHidden/>
            <w:szCs w:val="21"/>
          </w:rPr>
        </w:r>
        <w:r w:rsidR="0086387C" w:rsidRPr="003814D8">
          <w:rPr>
            <w:rFonts w:asciiTheme="minorEastAsia" w:eastAsiaTheme="minorEastAsia" w:hAnsiTheme="minorEastAsia"/>
            <w:noProof/>
            <w:webHidden/>
            <w:szCs w:val="21"/>
          </w:rPr>
          <w:fldChar w:fldCharType="separate"/>
        </w:r>
        <w:r w:rsidR="001E0140">
          <w:rPr>
            <w:rFonts w:asciiTheme="minorEastAsia" w:eastAsiaTheme="minorEastAsia" w:hAnsiTheme="minorEastAsia"/>
            <w:noProof/>
            <w:webHidden/>
            <w:szCs w:val="21"/>
          </w:rPr>
          <w:t>58</w:t>
        </w:r>
        <w:r w:rsidR="0086387C" w:rsidRPr="003814D8">
          <w:rPr>
            <w:rFonts w:asciiTheme="minorEastAsia" w:eastAsiaTheme="minorEastAsia" w:hAnsiTheme="minorEastAsia"/>
            <w:noProof/>
            <w:webHidden/>
            <w:szCs w:val="21"/>
          </w:rPr>
          <w:fldChar w:fldCharType="end"/>
        </w:r>
      </w:hyperlink>
    </w:p>
    <w:p w:rsidR="00E2379B" w:rsidRPr="003814D8" w:rsidRDefault="006E3C3D" w:rsidP="00E2379B">
      <w:pPr>
        <w:pStyle w:val="10"/>
        <w:tabs>
          <w:tab w:val="right" w:leader="dot" w:pos="8630"/>
        </w:tabs>
        <w:spacing w:line="360" w:lineRule="auto"/>
        <w:rPr>
          <w:rStyle w:val="a8"/>
          <w:rFonts w:ascii="黑体" w:hAnsi="黑体"/>
        </w:rPr>
      </w:pPr>
      <w:hyperlink w:anchor="_Toc455740917" w:history="1">
        <w:r w:rsidR="00E2379B" w:rsidRPr="003814D8">
          <w:rPr>
            <w:rStyle w:val="a8"/>
            <w:rFonts w:ascii="黑体" w:hAnsi="黑体" w:hint="eastAsia"/>
            <w:noProof/>
            <w:szCs w:val="21"/>
          </w:rPr>
          <w:t>附件二：行动方案</w:t>
        </w:r>
        <w:r w:rsidR="00E2379B" w:rsidRPr="003814D8">
          <w:rPr>
            <w:rStyle w:val="a8"/>
            <w:rFonts w:ascii="黑体" w:hAnsi="黑体"/>
            <w:webHidden/>
          </w:rPr>
          <w:tab/>
        </w:r>
        <w:r w:rsidR="0086387C" w:rsidRPr="003814D8">
          <w:rPr>
            <w:rStyle w:val="a8"/>
            <w:rFonts w:ascii="黑体" w:hAnsi="黑体"/>
            <w:webHidden/>
          </w:rPr>
          <w:fldChar w:fldCharType="begin"/>
        </w:r>
        <w:r w:rsidR="00E2379B" w:rsidRPr="003814D8">
          <w:rPr>
            <w:rStyle w:val="a8"/>
            <w:rFonts w:ascii="黑体" w:hAnsi="黑体"/>
            <w:webHidden/>
          </w:rPr>
          <w:instrText xml:space="preserve"> PAGEREF _Toc455740917 \h </w:instrText>
        </w:r>
        <w:r w:rsidR="0086387C" w:rsidRPr="003814D8">
          <w:rPr>
            <w:rStyle w:val="a8"/>
            <w:rFonts w:ascii="黑体" w:hAnsi="黑体"/>
            <w:webHidden/>
          </w:rPr>
        </w:r>
        <w:r w:rsidR="0086387C" w:rsidRPr="003814D8">
          <w:rPr>
            <w:rStyle w:val="a8"/>
            <w:rFonts w:ascii="黑体" w:hAnsi="黑体"/>
            <w:webHidden/>
          </w:rPr>
          <w:fldChar w:fldCharType="separate"/>
        </w:r>
        <w:r w:rsidR="001E0140">
          <w:rPr>
            <w:rStyle w:val="a8"/>
            <w:rFonts w:ascii="黑体" w:hAnsi="黑体"/>
            <w:noProof/>
            <w:webHidden/>
          </w:rPr>
          <w:t>66</w:t>
        </w:r>
        <w:r w:rsidR="0086387C" w:rsidRPr="003814D8">
          <w:rPr>
            <w:rStyle w:val="a8"/>
            <w:rFonts w:ascii="黑体" w:hAnsi="黑体"/>
            <w:webHidden/>
          </w:rPr>
          <w:fldChar w:fldCharType="end"/>
        </w:r>
      </w:hyperlink>
    </w:p>
    <w:p w:rsidR="00E2379B" w:rsidRPr="003814D8" w:rsidRDefault="006E3C3D" w:rsidP="00E2379B">
      <w:pPr>
        <w:pStyle w:val="10"/>
        <w:tabs>
          <w:tab w:val="right" w:leader="dot" w:pos="8630"/>
        </w:tabs>
        <w:spacing w:line="360" w:lineRule="auto"/>
        <w:rPr>
          <w:rStyle w:val="a8"/>
          <w:rFonts w:ascii="黑体" w:hAnsi="黑体"/>
          <w:noProof/>
          <w:szCs w:val="21"/>
        </w:rPr>
      </w:pPr>
      <w:hyperlink w:anchor="_Toc455740918" w:history="1">
        <w:r w:rsidR="00E2379B" w:rsidRPr="003814D8">
          <w:rPr>
            <w:rStyle w:val="a8"/>
            <w:rFonts w:ascii="黑体" w:hAnsi="黑体" w:hint="eastAsia"/>
            <w:noProof/>
            <w:szCs w:val="21"/>
          </w:rPr>
          <w:t>附件三：行动方案任务表</w:t>
        </w:r>
        <w:r w:rsidR="00E2379B" w:rsidRPr="003814D8">
          <w:rPr>
            <w:rStyle w:val="a8"/>
            <w:rFonts w:ascii="黑体" w:hAnsi="黑体"/>
            <w:noProof/>
            <w:webHidden/>
            <w:szCs w:val="21"/>
          </w:rPr>
          <w:tab/>
        </w:r>
        <w:r w:rsidR="0086387C" w:rsidRPr="003814D8">
          <w:rPr>
            <w:rStyle w:val="a8"/>
            <w:rFonts w:ascii="黑体" w:hAnsi="黑体"/>
            <w:noProof/>
            <w:webHidden/>
            <w:szCs w:val="21"/>
          </w:rPr>
          <w:fldChar w:fldCharType="begin"/>
        </w:r>
        <w:r w:rsidR="00E2379B" w:rsidRPr="003814D8">
          <w:rPr>
            <w:rStyle w:val="a8"/>
            <w:rFonts w:ascii="黑体" w:hAnsi="黑体"/>
            <w:noProof/>
            <w:webHidden/>
            <w:szCs w:val="21"/>
          </w:rPr>
          <w:instrText xml:space="preserve"> PAGEREF _Toc455740918 \h </w:instrText>
        </w:r>
        <w:r w:rsidR="0086387C" w:rsidRPr="003814D8">
          <w:rPr>
            <w:rStyle w:val="a8"/>
            <w:rFonts w:ascii="黑体" w:hAnsi="黑体"/>
            <w:noProof/>
            <w:webHidden/>
            <w:szCs w:val="21"/>
          </w:rPr>
        </w:r>
        <w:r w:rsidR="0086387C" w:rsidRPr="003814D8">
          <w:rPr>
            <w:rStyle w:val="a8"/>
            <w:rFonts w:ascii="黑体" w:hAnsi="黑体"/>
            <w:noProof/>
            <w:webHidden/>
            <w:szCs w:val="21"/>
          </w:rPr>
          <w:fldChar w:fldCharType="separate"/>
        </w:r>
        <w:r w:rsidR="001E0140">
          <w:rPr>
            <w:rStyle w:val="a8"/>
            <w:rFonts w:ascii="黑体" w:hAnsi="黑体"/>
            <w:noProof/>
            <w:webHidden/>
            <w:szCs w:val="21"/>
          </w:rPr>
          <w:t>74</w:t>
        </w:r>
        <w:r w:rsidR="0086387C" w:rsidRPr="003814D8">
          <w:rPr>
            <w:rStyle w:val="a8"/>
            <w:rFonts w:ascii="黑体" w:hAnsi="黑体"/>
            <w:noProof/>
            <w:webHidden/>
            <w:szCs w:val="21"/>
          </w:rPr>
          <w:fldChar w:fldCharType="end"/>
        </w:r>
      </w:hyperlink>
    </w:p>
    <w:p w:rsidR="00E2379B" w:rsidRPr="003814D8" w:rsidRDefault="006E3C3D" w:rsidP="00E2379B">
      <w:pPr>
        <w:pStyle w:val="10"/>
        <w:tabs>
          <w:tab w:val="right" w:leader="dot" w:pos="8630"/>
        </w:tabs>
        <w:spacing w:line="360" w:lineRule="auto"/>
        <w:rPr>
          <w:rStyle w:val="a8"/>
          <w:rFonts w:ascii="黑体" w:hAnsi="黑体"/>
        </w:rPr>
      </w:pPr>
      <w:hyperlink w:anchor="_Toc455740919" w:history="1">
        <w:r w:rsidR="00E2379B" w:rsidRPr="003814D8">
          <w:rPr>
            <w:rStyle w:val="a8"/>
            <w:rFonts w:ascii="黑体" w:hAnsi="黑体" w:hint="eastAsia"/>
            <w:noProof/>
            <w:szCs w:val="21"/>
          </w:rPr>
          <w:t>附件四：实施方案</w:t>
        </w:r>
        <w:r w:rsidR="00E2379B" w:rsidRPr="003814D8">
          <w:rPr>
            <w:rStyle w:val="a8"/>
            <w:rFonts w:ascii="黑体" w:hAnsi="黑体"/>
            <w:webHidden/>
          </w:rPr>
          <w:tab/>
        </w:r>
        <w:r w:rsidR="0084566B" w:rsidRPr="003814D8">
          <w:rPr>
            <w:rStyle w:val="a8"/>
            <w:rFonts w:ascii="黑体" w:hAnsi="黑体" w:hint="eastAsia"/>
            <w:webHidden/>
          </w:rPr>
          <w:t>85</w:t>
        </w:r>
      </w:hyperlink>
    </w:p>
    <w:p w:rsidR="00B47550" w:rsidRPr="003814D8" w:rsidRDefault="0086387C" w:rsidP="00E2379B">
      <w:pPr>
        <w:widowControl/>
        <w:spacing w:line="360" w:lineRule="auto"/>
        <w:jc w:val="left"/>
        <w:rPr>
          <w:rFonts w:ascii="黑体" w:eastAsia="黑体" w:hAnsi="黑体"/>
          <w:b/>
          <w:bCs/>
          <w:kern w:val="44"/>
          <w:sz w:val="32"/>
          <w:szCs w:val="32"/>
          <w:lang w:val="zh-CN"/>
        </w:rPr>
        <w:sectPr w:rsidR="00B47550" w:rsidRPr="003814D8">
          <w:pgSz w:w="12240" w:h="15840"/>
          <w:pgMar w:top="1440" w:right="1800" w:bottom="1440" w:left="1800" w:header="720" w:footer="720" w:gutter="0"/>
          <w:cols w:space="720"/>
        </w:sectPr>
      </w:pPr>
      <w:r w:rsidRPr="003814D8">
        <w:rPr>
          <w:rFonts w:asciiTheme="minorEastAsia" w:hAnsiTheme="minorEastAsia"/>
          <w:bCs/>
          <w:kern w:val="44"/>
          <w:szCs w:val="21"/>
          <w:lang w:val="zh-CN"/>
        </w:rPr>
        <w:fldChar w:fldCharType="end"/>
      </w:r>
    </w:p>
    <w:p w:rsidR="00B47550" w:rsidRPr="003814D8" w:rsidRDefault="00B0019D">
      <w:pPr>
        <w:pStyle w:val="1"/>
        <w:spacing w:line="360" w:lineRule="auto"/>
        <w:ind w:left="210" w:right="210"/>
        <w:jc w:val="center"/>
        <w:rPr>
          <w:rFonts w:ascii="黑体" w:eastAsia="黑体" w:hAnsi="黑体"/>
          <w:sz w:val="32"/>
          <w:szCs w:val="32"/>
          <w:lang w:val="zh-CN"/>
        </w:rPr>
      </w:pPr>
      <w:bookmarkStart w:id="19" w:name="_Toc450568187"/>
      <w:bookmarkStart w:id="20" w:name="_Toc455740888"/>
      <w:r w:rsidRPr="003814D8">
        <w:rPr>
          <w:rFonts w:ascii="黑体" w:eastAsia="黑体" w:hAnsi="黑体" w:hint="eastAsia"/>
          <w:sz w:val="32"/>
          <w:szCs w:val="32"/>
          <w:lang w:val="zh-CN"/>
        </w:rPr>
        <w:lastRenderedPageBreak/>
        <w:t>第一部分  梅州市“十二五”旅游发展回顾</w:t>
      </w:r>
      <w:bookmarkEnd w:id="12"/>
      <w:bookmarkEnd w:id="19"/>
      <w:bookmarkEnd w:id="20"/>
    </w:p>
    <w:p w:rsidR="00B47550" w:rsidRPr="003814D8" w:rsidRDefault="00B0019D">
      <w:pPr>
        <w:pStyle w:val="2"/>
        <w:spacing w:line="360" w:lineRule="auto"/>
        <w:ind w:firstLine="562"/>
        <w:jc w:val="center"/>
        <w:rPr>
          <w:rFonts w:ascii="黑体" w:eastAsia="黑体" w:hAnsi="黑体"/>
          <w:sz w:val="28"/>
          <w:szCs w:val="28"/>
          <w:lang w:val="zh-CN"/>
        </w:rPr>
      </w:pPr>
      <w:bookmarkStart w:id="21" w:name="_Toc450568188"/>
      <w:bookmarkStart w:id="22" w:name="_Toc450567845"/>
      <w:bookmarkStart w:id="23" w:name="_Toc455740889"/>
      <w:r w:rsidRPr="003814D8">
        <w:rPr>
          <w:rFonts w:ascii="黑体" w:eastAsia="黑体" w:hAnsi="黑体" w:hint="eastAsia"/>
          <w:sz w:val="28"/>
          <w:szCs w:val="28"/>
          <w:lang w:val="zh-CN"/>
        </w:rPr>
        <w:t>第一节  发展</w:t>
      </w:r>
      <w:bookmarkEnd w:id="21"/>
      <w:bookmarkEnd w:id="22"/>
      <w:r w:rsidRPr="003814D8">
        <w:rPr>
          <w:rFonts w:ascii="黑体" w:eastAsia="黑体" w:hAnsi="黑体" w:hint="eastAsia"/>
          <w:sz w:val="28"/>
          <w:szCs w:val="28"/>
          <w:lang w:val="zh-CN"/>
        </w:rPr>
        <w:t>成绩</w:t>
      </w:r>
      <w:bookmarkEnd w:id="23"/>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一、旅游总量与产业实力突破新高</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“十二五”期间，梅州市旅游总收入1035亿元，旅游接待总人数10176万人次，年平均增长率分别为34.5%和32.8%。其中，2015年，梅州全市接待旅游总人数3027万人次，旅游总收入313亿元，两项指标分别比2014年增加20.1%和 23.2%，“十二五”期间，整体旅游总量呈持续攀升态势。对比“十一五”，五年全市累计接待游客2500万人次、累计旅游收入252亿元，仅2015年全年旅游经济指标即超过</w:t>
      </w:r>
      <w:proofErr w:type="gramStart"/>
      <w:r w:rsidRPr="003814D8">
        <w:rPr>
          <w:rFonts w:ascii="仿宋" w:eastAsia="仿宋" w:cs="仿宋" w:hint="eastAsia"/>
          <w:kern w:val="0"/>
          <w:sz w:val="24"/>
          <w:szCs w:val="24"/>
          <w:lang w:val="zh-CN"/>
        </w:rPr>
        <w:t>十一五</w:t>
      </w:r>
      <w:proofErr w:type="gramEnd"/>
      <w:r w:rsidRPr="003814D8">
        <w:rPr>
          <w:rFonts w:ascii="仿宋" w:eastAsia="仿宋" w:cs="仿宋" w:hint="eastAsia"/>
          <w:kern w:val="0"/>
          <w:sz w:val="24"/>
          <w:szCs w:val="24"/>
          <w:lang w:val="zh-CN"/>
        </w:rPr>
        <w:t>期间的旅游经济总量，旅游经济效益实现质的飞跃。2015年，旅游产业增加值（按旅游收入45%计算）占GDP比重达14.7%，占第三产业增加值比重达33.8%，成为影响梅州经济社会发展的支柱产业。促进全市旅游直接从业人员约5万多人，带动就业约20万人。较比其他城市，梅州市主要旅游指标综合考评连续三年在粤东西北12市中排名第一，在短时间内实现旅游产业实力的弯道超车，从全省排名落后迅速进入全省第二方阵，成为广东旅游产业明星城市。</w:t>
      </w:r>
    </w:p>
    <w:p w:rsidR="00B47550" w:rsidRPr="003814D8" w:rsidRDefault="00B0019D">
      <w:pPr>
        <w:autoSpaceDE w:val="0"/>
        <w:autoSpaceDN w:val="0"/>
        <w:adjustRightInd w:val="0"/>
        <w:spacing w:line="360" w:lineRule="auto"/>
        <w:ind w:firstLine="482"/>
        <w:rPr>
          <w:rFonts w:ascii="仿宋" w:eastAsia="仿宋" w:cs="仿宋"/>
          <w:kern w:val="0"/>
          <w:sz w:val="24"/>
          <w:szCs w:val="24"/>
          <w:lang w:val="zh-CN"/>
        </w:rPr>
      </w:pPr>
      <w:r w:rsidRPr="003814D8">
        <w:rPr>
          <w:rFonts w:ascii="仿宋" w:eastAsia="仿宋" w:cs="仿宋" w:hint="eastAsia"/>
          <w:b/>
          <w:kern w:val="0"/>
          <w:sz w:val="24"/>
          <w:szCs w:val="24"/>
          <w:u w:val="single"/>
          <w:lang w:val="zh-CN"/>
        </w:rPr>
        <w:t>旅游产业已经成为梅州市产业转型升级、扩大内需和经济结构高端化的重要依托力量，</w:t>
      </w:r>
      <w:r w:rsidRPr="003814D8">
        <w:rPr>
          <w:rFonts w:ascii="仿宋" w:eastAsia="仿宋" w:cs="仿宋" w:hint="eastAsia"/>
          <w:kern w:val="0"/>
          <w:sz w:val="24"/>
          <w:szCs w:val="24"/>
          <w:lang w:val="zh-CN"/>
        </w:rPr>
        <w:t>对城市发展的贡献较大。特别是旅游产业正在从传统观光旅游向度假旅游转型，</w:t>
      </w:r>
      <w:proofErr w:type="gramStart"/>
      <w:r w:rsidRPr="003814D8">
        <w:rPr>
          <w:rFonts w:ascii="仿宋" w:eastAsia="仿宋" w:cs="仿宋" w:hint="eastAsia"/>
          <w:kern w:val="0"/>
          <w:sz w:val="24"/>
          <w:szCs w:val="24"/>
          <w:lang w:val="zh-CN"/>
        </w:rPr>
        <w:t>旅游业态由相对</w:t>
      </w:r>
      <w:proofErr w:type="gramEnd"/>
      <w:r w:rsidRPr="003814D8">
        <w:rPr>
          <w:rFonts w:ascii="仿宋" w:eastAsia="仿宋" w:cs="仿宋" w:hint="eastAsia"/>
          <w:kern w:val="0"/>
          <w:sz w:val="24"/>
          <w:szCs w:val="24"/>
          <w:lang w:val="zh-CN"/>
        </w:rPr>
        <w:t>独立业态向综合产业转化，旅游产业的综合带动能力将进一步增强。</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二、产业要素与产品体系日趋丰富</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截止“十二五”末期，梅州四星以上标准建设的酒店从8家增加到36家，增加了28家，旅行社从28家增加到43家，增加了15家80个营业部。吃、住、行、游、娱、购等链条效应带动了区域内商业、餐饮、娱乐、交通、住宿等的发展，旅游消费不断攀升。</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产品体系方面，梅州“十二五”期间继往开来，涌现了一批品牌实力强、内容</w:t>
      </w:r>
      <w:r w:rsidRPr="003814D8">
        <w:rPr>
          <w:rFonts w:ascii="仿宋" w:eastAsia="仿宋" w:cs="仿宋" w:hint="eastAsia"/>
          <w:kern w:val="0"/>
          <w:sz w:val="24"/>
          <w:szCs w:val="24"/>
          <w:lang w:val="zh-CN"/>
        </w:rPr>
        <w:lastRenderedPageBreak/>
        <w:t>特色化、营运效益好的旅游产品。截止“十二五”末期，梅州全市已建设各类大型景区景点近80处，包括自然观光、生态度假、康养休闲、历史人文、科普教育、购物美食、工业艺术等不同类型。其中，</w:t>
      </w:r>
      <w:bookmarkStart w:id="24" w:name="OLE_LINK15"/>
      <w:bookmarkStart w:id="25" w:name="OLE_LINK16"/>
      <w:bookmarkStart w:id="26" w:name="OLE_LINK19"/>
      <w:bookmarkStart w:id="27" w:name="OLE_LINK20"/>
      <w:r w:rsidRPr="003814D8">
        <w:rPr>
          <w:rFonts w:ascii="仿宋" w:eastAsia="仿宋" w:cs="仿宋" w:hint="eastAsia"/>
          <w:kern w:val="0"/>
          <w:sz w:val="24"/>
          <w:szCs w:val="24"/>
          <w:lang w:val="zh-CN"/>
        </w:rPr>
        <w:t>高</w:t>
      </w:r>
      <w:bookmarkStart w:id="28" w:name="OLE_LINK17"/>
      <w:bookmarkStart w:id="29" w:name="OLE_LINK18"/>
      <w:r w:rsidRPr="003814D8">
        <w:rPr>
          <w:rFonts w:ascii="仿宋" w:eastAsia="仿宋" w:cs="仿宋" w:hint="eastAsia"/>
          <w:kern w:val="0"/>
          <w:sz w:val="24"/>
          <w:szCs w:val="24"/>
          <w:lang w:val="zh-CN"/>
        </w:rPr>
        <w:t>等级景区</w:t>
      </w:r>
      <w:bookmarkEnd w:id="24"/>
      <w:bookmarkEnd w:id="25"/>
      <w:r w:rsidRPr="003814D8">
        <w:rPr>
          <w:rFonts w:ascii="仿宋" w:eastAsia="仿宋" w:cs="仿宋" w:hint="eastAsia"/>
          <w:kern w:val="0"/>
          <w:sz w:val="24"/>
          <w:szCs w:val="24"/>
          <w:lang w:val="zh-CN"/>
        </w:rPr>
        <w:t>建设步伐快</w:t>
      </w:r>
      <w:bookmarkEnd w:id="26"/>
      <w:bookmarkEnd w:id="27"/>
      <w:bookmarkEnd w:id="28"/>
      <w:bookmarkEnd w:id="29"/>
      <w:r w:rsidRPr="003814D8">
        <w:rPr>
          <w:rFonts w:ascii="仿宋" w:eastAsia="仿宋" w:cs="仿宋" w:hint="eastAsia"/>
          <w:kern w:val="0"/>
          <w:sz w:val="24"/>
          <w:szCs w:val="24"/>
          <w:lang w:val="zh-CN"/>
        </w:rPr>
        <w:t>，拥有国家5A级景区1 家、4A 级景区9家、3A 级景区 17家，成为大粤东地区高等级景区数量最多的城市。再者，相继涌现</w:t>
      </w:r>
      <w:proofErr w:type="gramStart"/>
      <w:r w:rsidRPr="003814D8">
        <w:rPr>
          <w:rFonts w:ascii="仿宋" w:eastAsia="仿宋" w:cs="仿宋" w:hint="eastAsia"/>
          <w:kern w:val="0"/>
          <w:sz w:val="24"/>
          <w:szCs w:val="24"/>
          <w:lang w:val="zh-CN"/>
        </w:rPr>
        <w:t>的桥溪古韵</w:t>
      </w:r>
      <w:proofErr w:type="gramEnd"/>
      <w:r w:rsidRPr="003814D8">
        <w:rPr>
          <w:rFonts w:ascii="仿宋" w:eastAsia="仿宋" w:cs="仿宋" w:hint="eastAsia"/>
          <w:kern w:val="0"/>
          <w:sz w:val="24"/>
          <w:szCs w:val="24"/>
          <w:lang w:val="zh-CN"/>
        </w:rPr>
        <w:t>、百侯古镇、五指石、神光山、八乡山、鹿湖温泉度假村、韩山、南寿峰、白马村等一批新的旅游休闲度假新亮点，为丰富梅州旅游产业体系开启了良好的开端。以雁</w:t>
      </w:r>
      <w:proofErr w:type="gramStart"/>
      <w:r w:rsidRPr="003814D8">
        <w:rPr>
          <w:rFonts w:ascii="仿宋" w:eastAsia="仿宋" w:cs="仿宋" w:hint="eastAsia"/>
          <w:kern w:val="0"/>
          <w:sz w:val="24"/>
          <w:szCs w:val="24"/>
          <w:lang w:val="zh-CN"/>
        </w:rPr>
        <w:t>洋山区</w:t>
      </w:r>
      <w:proofErr w:type="gramEnd"/>
      <w:r w:rsidRPr="003814D8">
        <w:rPr>
          <w:rFonts w:ascii="仿宋" w:eastAsia="仿宋" w:cs="仿宋" w:hint="eastAsia"/>
          <w:kern w:val="0"/>
          <w:sz w:val="24"/>
          <w:szCs w:val="24"/>
          <w:lang w:val="zh-CN"/>
        </w:rPr>
        <w:t>生态旅游产业园、客天下旅游产业园、</w:t>
      </w:r>
      <w:proofErr w:type="gramStart"/>
      <w:r w:rsidRPr="003814D8">
        <w:rPr>
          <w:rFonts w:ascii="仿宋" w:eastAsia="仿宋" w:cs="仿宋" w:hint="eastAsia"/>
          <w:kern w:val="0"/>
          <w:sz w:val="24"/>
          <w:szCs w:val="24"/>
          <w:lang w:val="zh-CN"/>
        </w:rPr>
        <w:t>泰安楼客家</w:t>
      </w:r>
      <w:proofErr w:type="gramEnd"/>
      <w:r w:rsidRPr="003814D8">
        <w:rPr>
          <w:rFonts w:ascii="仿宋" w:eastAsia="仿宋" w:cs="仿宋" w:hint="eastAsia"/>
          <w:kern w:val="0"/>
          <w:sz w:val="24"/>
          <w:szCs w:val="24"/>
          <w:lang w:val="zh-CN"/>
        </w:rPr>
        <w:t>文化旅游产业园等为代表的旅游产业园，构建了各具特色的旅游产业高地。</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三、基础设施与服务配套日臻完善</w:t>
      </w:r>
    </w:p>
    <w:p w:rsidR="00B47550" w:rsidRPr="003814D8" w:rsidRDefault="00B0019D">
      <w:pPr>
        <w:autoSpaceDE w:val="0"/>
        <w:autoSpaceDN w:val="0"/>
        <w:adjustRightInd w:val="0"/>
        <w:spacing w:line="360" w:lineRule="auto"/>
        <w:ind w:firstLine="480"/>
        <w:rPr>
          <w:rFonts w:ascii="华文细黑" w:eastAsia="华文细黑" w:hAnsi="华文细黑"/>
          <w:sz w:val="24"/>
        </w:rPr>
      </w:pPr>
      <w:bookmarkStart w:id="30" w:name="OLE_LINK4"/>
      <w:bookmarkStart w:id="31" w:name="OLE_LINK3"/>
      <w:r w:rsidRPr="003814D8">
        <w:rPr>
          <w:rFonts w:ascii="仿宋" w:eastAsia="仿宋" w:cs="仿宋" w:hint="eastAsia"/>
          <w:kern w:val="0"/>
          <w:sz w:val="24"/>
          <w:szCs w:val="24"/>
          <w:lang w:val="zh-CN"/>
        </w:rPr>
        <w:t>“十二五”期间，梅州全市形成了两纵两横高速公路运输通道，确保全市各县区高速直达，完成了重要节点公路的硬底化建设，实现景区间交通无缝对接，启动了梅汕高铁的高铁运输线路，落实了机场迁建选址扩建工作，初步形成了立体化、全域</w:t>
      </w:r>
      <w:proofErr w:type="gramStart"/>
      <w:r w:rsidRPr="003814D8">
        <w:rPr>
          <w:rFonts w:ascii="仿宋" w:eastAsia="仿宋" w:cs="仿宋" w:hint="eastAsia"/>
          <w:kern w:val="0"/>
          <w:sz w:val="24"/>
          <w:szCs w:val="24"/>
          <w:lang w:val="zh-CN"/>
        </w:rPr>
        <w:t>化快速</w:t>
      </w:r>
      <w:proofErr w:type="gramEnd"/>
      <w:r w:rsidRPr="003814D8">
        <w:rPr>
          <w:rFonts w:ascii="仿宋" w:eastAsia="仿宋" w:cs="仿宋" w:hint="eastAsia"/>
          <w:kern w:val="0"/>
          <w:sz w:val="24"/>
          <w:szCs w:val="24"/>
          <w:lang w:val="zh-CN"/>
        </w:rPr>
        <w:t>交通体系，极大地提高了城市旅游可进入性。</w:t>
      </w:r>
      <w:bookmarkEnd w:id="30"/>
      <w:bookmarkEnd w:id="31"/>
      <w:r w:rsidRPr="003814D8">
        <w:rPr>
          <w:rFonts w:ascii="仿宋" w:eastAsia="仿宋" w:cs="仿宋" w:hint="eastAsia"/>
          <w:kern w:val="0"/>
          <w:sz w:val="24"/>
          <w:szCs w:val="24"/>
          <w:lang w:val="zh-CN"/>
        </w:rPr>
        <w:t>大力推进旅游厕所革命，旅游厕所“梅州模式”成为全省甚至全国的示范标杆，在全国范围内得到广泛推广。随着大埔、梅县等一批游客服务中心的建立，全市初步形成了游客集散服务体系。结合梅州旅游产业发展和旅游公共服务的切实需求，对智慧旅游系统进行了全面升级，与国内旅游租赁领军企业</w:t>
      </w:r>
      <w:proofErr w:type="gramStart"/>
      <w:r w:rsidRPr="003814D8">
        <w:rPr>
          <w:rFonts w:ascii="仿宋" w:eastAsia="仿宋" w:cs="仿宋" w:hint="eastAsia"/>
          <w:kern w:val="0"/>
          <w:sz w:val="24"/>
          <w:szCs w:val="24"/>
          <w:lang w:val="zh-CN"/>
        </w:rPr>
        <w:t>途家网</w:t>
      </w:r>
      <w:proofErr w:type="gramEnd"/>
      <w:r w:rsidRPr="003814D8">
        <w:rPr>
          <w:rFonts w:ascii="仿宋" w:eastAsia="仿宋" w:cs="仿宋" w:hint="eastAsia"/>
          <w:kern w:val="0"/>
          <w:sz w:val="24"/>
          <w:szCs w:val="24"/>
          <w:lang w:val="zh-CN"/>
        </w:rPr>
        <w:t>深入合作，携手打造起梅州智慧旅游一体化平台。</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四、市场品牌与城市形象广泛推广</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旅游品牌建设方面，基本确立“世界客都”城市品牌，在国内外享负盛名。再有，“长寿之乡”品牌逐步扩大，4个县区</w:t>
      </w:r>
      <w:proofErr w:type="gramStart"/>
      <w:r w:rsidRPr="003814D8">
        <w:rPr>
          <w:rFonts w:ascii="仿宋" w:eastAsia="仿宋" w:cs="仿宋" w:hint="eastAsia"/>
          <w:kern w:val="0"/>
          <w:sz w:val="24"/>
          <w:szCs w:val="24"/>
          <w:lang w:val="zh-CN"/>
        </w:rPr>
        <w:t>被誉被誉为</w:t>
      </w:r>
      <w:proofErr w:type="gramEnd"/>
      <w:r w:rsidRPr="003814D8">
        <w:rPr>
          <w:rFonts w:ascii="仿宋" w:eastAsia="仿宋" w:cs="仿宋" w:hint="eastAsia"/>
          <w:kern w:val="0"/>
          <w:sz w:val="24"/>
          <w:szCs w:val="24"/>
          <w:lang w:val="zh-CN"/>
        </w:rPr>
        <w:t>“中国长寿之乡”，其中蕉岭为“世界长寿乡”；“温泉之城”品牌声誉日隆，丰顺已成为大粤东地区最重要的温泉休闲集聚区；“国际慢城”品牌初步塑造，雁洋成为中国第二个国际慢城。“休闲到梅州，享受慢生活”的梅州城市旅游形象得到广泛认可。</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旅游品牌推介方面，梅州市调动一切积极因素，实施广覆盖、全方位、多层面</w:t>
      </w:r>
      <w:r w:rsidRPr="003814D8">
        <w:rPr>
          <w:rFonts w:ascii="仿宋" w:eastAsia="仿宋" w:cs="仿宋" w:hint="eastAsia"/>
          <w:kern w:val="0"/>
          <w:sz w:val="24"/>
          <w:szCs w:val="24"/>
          <w:lang w:val="zh-CN"/>
        </w:rPr>
        <w:lastRenderedPageBreak/>
        <w:t>的宣传造势活动，重点</w:t>
      </w:r>
      <w:bookmarkStart w:id="32" w:name="_Hlk455152795"/>
      <w:r w:rsidRPr="003814D8">
        <w:rPr>
          <w:rFonts w:ascii="仿宋" w:eastAsia="仿宋" w:cs="仿宋" w:hint="eastAsia"/>
          <w:kern w:val="0"/>
          <w:sz w:val="24"/>
          <w:szCs w:val="24"/>
          <w:lang w:val="zh-CN"/>
        </w:rPr>
        <w:t>实施“十个</w:t>
      </w:r>
      <w:proofErr w:type="gramStart"/>
      <w:r w:rsidRPr="003814D8">
        <w:rPr>
          <w:rFonts w:ascii="仿宋" w:eastAsia="仿宋" w:cs="仿宋" w:hint="eastAsia"/>
          <w:kern w:val="0"/>
          <w:sz w:val="24"/>
          <w:szCs w:val="24"/>
          <w:lang w:val="zh-CN"/>
        </w:rPr>
        <w:t>一</w:t>
      </w:r>
      <w:proofErr w:type="gramEnd"/>
      <w:r w:rsidRPr="003814D8">
        <w:rPr>
          <w:rFonts w:ascii="仿宋" w:eastAsia="仿宋" w:cs="仿宋" w:hint="eastAsia"/>
          <w:kern w:val="0"/>
          <w:sz w:val="24"/>
          <w:szCs w:val="24"/>
          <w:lang w:val="zh-CN"/>
        </w:rPr>
        <w:t>旅游宣传工程”</w:t>
      </w:r>
      <w:bookmarkEnd w:id="32"/>
      <w:r w:rsidRPr="003814D8">
        <w:rPr>
          <w:rFonts w:ascii="仿宋" w:eastAsia="仿宋" w:cs="仿宋" w:hint="eastAsia"/>
          <w:kern w:val="0"/>
          <w:sz w:val="24"/>
          <w:szCs w:val="24"/>
          <w:lang w:val="zh-CN"/>
        </w:rPr>
        <w:t>，在旅游宣传材料制作、旅游宣传渠道拓宽、旅游宣传活动开展、旅游宣传品牌合作等方面连环攻破，有效增强了梅州旅游产品吸引力，旅游促销效应逐步凸显，游客市场持续升温。</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五、旅游管理与服务水平全面提升</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一方面，</w:t>
      </w:r>
      <w:bookmarkStart w:id="33" w:name="OLE_LINK10"/>
      <w:bookmarkStart w:id="34" w:name="OLE_LINK9"/>
      <w:r w:rsidRPr="003814D8">
        <w:rPr>
          <w:rFonts w:ascii="仿宋" w:eastAsia="仿宋" w:cs="仿宋" w:hint="eastAsia"/>
          <w:kern w:val="0"/>
          <w:sz w:val="24"/>
          <w:szCs w:val="24"/>
          <w:lang w:val="zh-CN"/>
        </w:rPr>
        <w:t>梅州成立了以市长为主任的市旅游发展委员会</w:t>
      </w:r>
      <w:bookmarkEnd w:id="33"/>
      <w:bookmarkEnd w:id="34"/>
      <w:r w:rsidRPr="003814D8">
        <w:rPr>
          <w:rFonts w:ascii="仿宋" w:eastAsia="仿宋" w:cs="仿宋" w:hint="eastAsia"/>
          <w:kern w:val="0"/>
          <w:sz w:val="24"/>
          <w:szCs w:val="24"/>
          <w:lang w:val="zh-CN"/>
        </w:rPr>
        <w:t>，意味着旅游主管部门从单一部门向部门综合联动的转变，综合协调能力增强，</w:t>
      </w:r>
      <w:bookmarkStart w:id="35" w:name="OLE_LINK14"/>
      <w:bookmarkStart w:id="36" w:name="OLE_LINK13"/>
      <w:r w:rsidRPr="003814D8">
        <w:rPr>
          <w:rFonts w:ascii="仿宋" w:eastAsia="仿宋" w:cs="仿宋" w:hint="eastAsia"/>
          <w:kern w:val="0"/>
          <w:sz w:val="24"/>
          <w:szCs w:val="24"/>
          <w:lang w:val="zh-CN"/>
        </w:rPr>
        <w:t>在产业推动和市场联动方面将起到明显的促进作用。</w:t>
      </w:r>
      <w:bookmarkEnd w:id="35"/>
      <w:bookmarkEnd w:id="36"/>
      <w:r w:rsidRPr="003814D8">
        <w:rPr>
          <w:rFonts w:ascii="仿宋" w:eastAsia="仿宋" w:cs="仿宋" w:hint="eastAsia"/>
          <w:kern w:val="0"/>
          <w:sz w:val="24"/>
          <w:szCs w:val="24"/>
          <w:lang w:val="zh-CN"/>
        </w:rPr>
        <w:t>另一方面，</w:t>
      </w:r>
      <w:bookmarkStart w:id="37" w:name="OLE_LINK12"/>
      <w:bookmarkStart w:id="38" w:name="OLE_LINK11"/>
      <w:r w:rsidRPr="003814D8">
        <w:rPr>
          <w:rFonts w:ascii="仿宋" w:eastAsia="仿宋" w:cs="仿宋" w:hint="eastAsia"/>
          <w:kern w:val="0"/>
          <w:sz w:val="24"/>
          <w:szCs w:val="24"/>
          <w:lang w:val="zh-CN"/>
        </w:rPr>
        <w:t>梅州市政府率先在全省地级市建立了旅游市场综合监管机制</w:t>
      </w:r>
      <w:bookmarkEnd w:id="37"/>
      <w:bookmarkEnd w:id="38"/>
      <w:r w:rsidRPr="003814D8">
        <w:rPr>
          <w:rFonts w:ascii="仿宋" w:eastAsia="仿宋" w:cs="仿宋" w:hint="eastAsia"/>
          <w:kern w:val="0"/>
          <w:sz w:val="24"/>
          <w:szCs w:val="24"/>
          <w:lang w:val="zh-CN"/>
        </w:rPr>
        <w:t>，出台并实施《关于加强旅游市场综合监管工作的意见》，建立起政府主导、部门各负其责的旅游市场综合监管和联合执法机制、成立了市旅游市场综合监管领导小组以及“市旅游执法监察与质量监督大队”，在8个县区建立了县级旅游市场综合监管机制，形成了部门联合、市县联动、综合监管的格局。另一方面，梅州在保障旅游消费者权益方面建立了旅游投诉机制、旅游安全机制、旅游人才队伍建设机制等，经“2013-2014广东省21地市游客满意度指数(GD TSI)研究”测定，梅州的游客综合满意度指数为74分，位列榜首，旅游综合服务水平得到了旅游消费者的广泛认可。</w:t>
      </w:r>
    </w:p>
    <w:p w:rsidR="00B47550" w:rsidRPr="003814D8" w:rsidRDefault="00B0019D">
      <w:pPr>
        <w:pStyle w:val="2"/>
        <w:spacing w:line="360" w:lineRule="auto"/>
        <w:ind w:firstLine="562"/>
        <w:jc w:val="center"/>
        <w:rPr>
          <w:rFonts w:ascii="黑体" w:eastAsia="黑体" w:hAnsi="黑体"/>
          <w:sz w:val="28"/>
          <w:szCs w:val="28"/>
          <w:lang w:val="zh-CN"/>
        </w:rPr>
      </w:pPr>
      <w:bookmarkStart w:id="39" w:name="_Toc455740890"/>
      <w:bookmarkStart w:id="40" w:name="_Toc450567846"/>
      <w:bookmarkStart w:id="41" w:name="_Toc450568189"/>
      <w:r w:rsidRPr="003814D8">
        <w:rPr>
          <w:rFonts w:ascii="黑体" w:eastAsia="黑体" w:hAnsi="黑体" w:hint="eastAsia"/>
          <w:sz w:val="28"/>
          <w:szCs w:val="28"/>
          <w:lang w:val="zh-CN"/>
        </w:rPr>
        <w:t>第二节  经验总结</w:t>
      </w:r>
      <w:bookmarkEnd w:id="39"/>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一、体制突破：用体制改革推动旅游事业高效发展</w:t>
      </w:r>
    </w:p>
    <w:p w:rsidR="00B47550" w:rsidRPr="003814D8" w:rsidRDefault="00B0019D">
      <w:pPr>
        <w:spacing w:line="360" w:lineRule="auto"/>
        <w:rPr>
          <w:rFonts w:ascii="仿宋" w:eastAsia="仿宋" w:cs="仿宋"/>
          <w:kern w:val="0"/>
          <w:sz w:val="24"/>
          <w:szCs w:val="24"/>
          <w:lang w:val="zh-CN"/>
        </w:rPr>
      </w:pPr>
      <w:r w:rsidRPr="003814D8">
        <w:rPr>
          <w:rFonts w:ascii="仿宋" w:eastAsia="仿宋" w:cs="仿宋" w:hint="eastAsia"/>
          <w:kern w:val="0"/>
          <w:sz w:val="24"/>
          <w:szCs w:val="24"/>
          <w:lang w:val="zh-CN"/>
        </w:rPr>
        <w:t xml:space="preserve">    梅州在旅游管理体制上的不断创新和工作职能的更新优化，带动着整个行业的稳步、高效运营、发展。旅游局由原来单一的行业主管部门转变为负责旅游发展综合协调、产业促进、资源统筹和服务监管的政府综合协调部门，在产业推动和市场联动方面将起到明显的促进作用。不仅是梅州旅游产业发展的强力推手，还是全省旅游体制改革发展的典范。</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二、动力突破：引导旅游产业与其他产业的融合发展</w:t>
      </w:r>
    </w:p>
    <w:p w:rsidR="00B47550" w:rsidRPr="003814D8" w:rsidRDefault="00B0019D">
      <w:pPr>
        <w:spacing w:line="360" w:lineRule="auto"/>
        <w:rPr>
          <w:rFonts w:ascii="仿宋" w:eastAsia="仿宋" w:cs="仿宋"/>
          <w:kern w:val="0"/>
          <w:sz w:val="24"/>
          <w:szCs w:val="24"/>
          <w:lang w:val="zh-CN"/>
        </w:rPr>
      </w:pPr>
      <w:r w:rsidRPr="003814D8">
        <w:rPr>
          <w:rFonts w:ascii="仿宋" w:eastAsia="仿宋" w:cs="仿宋" w:hint="eastAsia"/>
          <w:kern w:val="0"/>
          <w:sz w:val="24"/>
          <w:szCs w:val="24"/>
          <w:lang w:val="zh-CN"/>
        </w:rPr>
        <w:t xml:space="preserve">    </w:t>
      </w:r>
      <w:proofErr w:type="gramStart"/>
      <w:r w:rsidRPr="003814D8">
        <w:rPr>
          <w:rFonts w:ascii="仿宋" w:eastAsia="仿宋" w:cs="仿宋" w:hint="eastAsia"/>
          <w:kern w:val="0"/>
          <w:sz w:val="24"/>
          <w:szCs w:val="24"/>
          <w:lang w:val="zh-CN"/>
        </w:rPr>
        <w:t>十二五</w:t>
      </w:r>
      <w:proofErr w:type="gramEnd"/>
      <w:r w:rsidRPr="003814D8">
        <w:rPr>
          <w:rFonts w:ascii="仿宋" w:eastAsia="仿宋" w:cs="仿宋" w:hint="eastAsia"/>
          <w:kern w:val="0"/>
          <w:sz w:val="24"/>
          <w:szCs w:val="24"/>
          <w:lang w:val="zh-CN"/>
        </w:rPr>
        <w:t>期间，梅州围绕提高旅游的可驻足性、可消费性和</w:t>
      </w:r>
      <w:proofErr w:type="gramStart"/>
      <w:r w:rsidRPr="003814D8">
        <w:rPr>
          <w:rFonts w:ascii="仿宋" w:eastAsia="仿宋" w:cs="仿宋" w:hint="eastAsia"/>
          <w:kern w:val="0"/>
          <w:sz w:val="24"/>
          <w:szCs w:val="24"/>
          <w:lang w:val="zh-CN"/>
        </w:rPr>
        <w:t>可</w:t>
      </w:r>
      <w:proofErr w:type="gramEnd"/>
      <w:r w:rsidRPr="003814D8">
        <w:rPr>
          <w:rFonts w:ascii="仿宋" w:eastAsia="仿宋" w:cs="仿宋" w:hint="eastAsia"/>
          <w:kern w:val="0"/>
          <w:sz w:val="24"/>
          <w:szCs w:val="24"/>
          <w:lang w:val="zh-CN"/>
        </w:rPr>
        <w:t>回头性，全面推动</w:t>
      </w:r>
      <w:r w:rsidRPr="003814D8">
        <w:rPr>
          <w:rFonts w:ascii="仿宋" w:eastAsia="仿宋" w:cs="仿宋" w:hint="eastAsia"/>
          <w:kern w:val="0"/>
          <w:sz w:val="24"/>
          <w:szCs w:val="24"/>
          <w:lang w:val="zh-CN"/>
        </w:rPr>
        <w:lastRenderedPageBreak/>
        <w:t>旅游与农业、文化产业、健康产业、工业等产业融合发展，全市旅游产品日益丰富多元，旅游品质全面升级，诞生了一批产业融合度高、专业性强的旅游产业园，构建了各具特色的旅游产业高地。十三五旅游产业的建设需充分汲取产业融合发展经验，推动旅游产业更大程度的跨界融合，重点在文创、康养等战略型产业挖掘项目拓展的可能性。</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三、品牌突破：通过品牌建立快速获得广泛的旅游市场</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梅州市充分挖掘资源优势，在挖掘品牌、宣传推介等方面下足功夫，层层推出 “世界客都”、“长寿之乡”、“温泉之城”、“国际慢城”等城市品牌，并且不断加强旅游景区建设、规范景区管理、提升旅游服务水平，取得了明显成效。再者，仅2015年，梅州市就荣获了“中国最具安全感城市”、“中国最佳文化生态旅游目的地”、“选美广东我最喜爱城市”等城市形象荣誉称号。一轮</w:t>
      </w:r>
      <w:proofErr w:type="gramStart"/>
      <w:r w:rsidRPr="003814D8">
        <w:rPr>
          <w:rFonts w:ascii="仿宋" w:eastAsia="仿宋" w:cs="仿宋" w:hint="eastAsia"/>
          <w:kern w:val="0"/>
          <w:sz w:val="24"/>
          <w:szCs w:val="24"/>
          <w:lang w:val="zh-CN"/>
        </w:rPr>
        <w:t>轮</w:t>
      </w:r>
      <w:proofErr w:type="gramEnd"/>
      <w:r w:rsidRPr="003814D8">
        <w:rPr>
          <w:rFonts w:ascii="仿宋" w:eastAsia="仿宋" w:cs="仿宋" w:hint="eastAsia"/>
          <w:kern w:val="0"/>
          <w:sz w:val="24"/>
          <w:szCs w:val="24"/>
          <w:lang w:val="zh-CN"/>
        </w:rPr>
        <w:t>品牌建设、推广、认可的循环发展，是梅州快速切入不同市场的强效推力，是夯实旅游产业发展的基础，需作为十三五旅游产业发展的重要抓手。</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四、集聚发展：通过拳头项目带动产业</w:t>
      </w:r>
      <w:proofErr w:type="gramStart"/>
      <w:r w:rsidRPr="003814D8">
        <w:rPr>
          <w:rFonts w:ascii="黑体" w:eastAsia="黑体" w:hAnsi="黑体" w:hint="eastAsia"/>
          <w:sz w:val="24"/>
          <w:szCs w:val="24"/>
          <w:lang w:val="zh-CN"/>
        </w:rPr>
        <w:t>集群化</w:t>
      </w:r>
      <w:proofErr w:type="gramEnd"/>
      <w:r w:rsidRPr="003814D8">
        <w:rPr>
          <w:rFonts w:ascii="黑体" w:eastAsia="黑体" w:hAnsi="黑体" w:hint="eastAsia"/>
          <w:sz w:val="24"/>
          <w:szCs w:val="24"/>
          <w:lang w:val="zh-CN"/>
        </w:rPr>
        <w:t>发展</w:t>
      </w:r>
    </w:p>
    <w:p w:rsidR="00B47550" w:rsidRPr="003814D8" w:rsidRDefault="00B0019D">
      <w:pPr>
        <w:spacing w:line="360" w:lineRule="auto"/>
        <w:rPr>
          <w:rFonts w:ascii="仿宋" w:eastAsia="仿宋" w:cs="仿宋"/>
          <w:kern w:val="0"/>
          <w:sz w:val="24"/>
          <w:szCs w:val="24"/>
          <w:lang w:val="zh-CN"/>
        </w:rPr>
      </w:pPr>
      <w:r w:rsidRPr="003814D8">
        <w:rPr>
          <w:rFonts w:ascii="仿宋" w:eastAsia="仿宋" w:cs="仿宋" w:hint="eastAsia"/>
          <w:kern w:val="0"/>
          <w:sz w:val="24"/>
          <w:szCs w:val="24"/>
          <w:lang w:val="zh-CN"/>
        </w:rPr>
        <w:t xml:space="preserve">    </w:t>
      </w:r>
      <w:proofErr w:type="gramStart"/>
      <w:r w:rsidRPr="003814D8">
        <w:rPr>
          <w:rFonts w:ascii="仿宋" w:eastAsia="仿宋" w:cs="仿宋" w:hint="eastAsia"/>
          <w:kern w:val="0"/>
          <w:sz w:val="24"/>
          <w:szCs w:val="24"/>
          <w:lang w:val="zh-CN"/>
        </w:rPr>
        <w:t>十二五</w:t>
      </w:r>
      <w:proofErr w:type="gramEnd"/>
      <w:r w:rsidRPr="003814D8">
        <w:rPr>
          <w:rFonts w:ascii="仿宋" w:eastAsia="仿宋" w:cs="仿宋" w:hint="eastAsia"/>
          <w:kern w:val="0"/>
          <w:sz w:val="24"/>
          <w:szCs w:val="24"/>
          <w:lang w:val="zh-CN"/>
        </w:rPr>
        <w:t>期间，梅州大力培育度假旅游、养生保健、文化创意等产业，在各个县区培育了一批精品型重点旅游项目，如客天下文化产业园、五指石国家公园、鹿湖温泉度假村等，辐射带动周边地区相关产业的发展，构建特色鲜明的旅游发展集群。梅州要在十三五期间继续保持旅游产业的发展增速，必需注重开拓一批有市场、体量大、内涵丰富、市场吸引力强的大项目，形成产业集聚效应，以此实现旅游产业的长足发展。</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五、品质突破：通过精细服务深入人心</w:t>
      </w:r>
    </w:p>
    <w:p w:rsidR="00B47550" w:rsidRPr="003814D8" w:rsidRDefault="00B0019D">
      <w:pPr>
        <w:spacing w:line="360" w:lineRule="auto"/>
        <w:rPr>
          <w:rFonts w:ascii="仿宋" w:eastAsia="仿宋" w:cs="仿宋"/>
          <w:kern w:val="0"/>
          <w:sz w:val="24"/>
          <w:szCs w:val="24"/>
          <w:lang w:val="zh-CN"/>
        </w:rPr>
      </w:pPr>
      <w:r w:rsidRPr="003814D8">
        <w:rPr>
          <w:rFonts w:ascii="仿宋" w:eastAsia="仿宋" w:cs="仿宋" w:hint="eastAsia"/>
          <w:kern w:val="0"/>
          <w:sz w:val="24"/>
          <w:szCs w:val="24"/>
          <w:lang w:val="zh-CN"/>
        </w:rPr>
        <w:t xml:space="preserve">    在“2013-2014广东省21地市游客满意度指数(GD TSI)研究”测定中，梅州游客综合满意度指数位列榜首，并于2015年获评“中国最具安全感城市”、“中国最佳文化生态旅游目的地”、“选美广东我最喜爱城市”等城市形象荣誉称号每周的</w:t>
      </w:r>
      <w:r w:rsidRPr="003814D8">
        <w:rPr>
          <w:rFonts w:ascii="仿宋" w:eastAsia="仿宋" w:cs="仿宋" w:hint="eastAsia"/>
          <w:kern w:val="0"/>
          <w:sz w:val="24"/>
          <w:szCs w:val="24"/>
          <w:lang w:val="zh-CN"/>
        </w:rPr>
        <w:lastRenderedPageBreak/>
        <w:t>旅游服务深受市场好评。由此，十三五期间除了注重景点、产品、宾馆酒店等有形内容的建设以外，还需重视旅游服务品质质量、旅游管理体系等方面的提升，要将旅游服务提升作为“十三五”时期梅州旅游提升的重要方面，与整个公共服务体系相结合，全面突破，向更精细、更个性、更专业的旅游服务跃进。</w:t>
      </w:r>
    </w:p>
    <w:p w:rsidR="00B47550" w:rsidRPr="003814D8" w:rsidRDefault="00B0019D">
      <w:pPr>
        <w:pStyle w:val="2"/>
        <w:spacing w:line="360" w:lineRule="auto"/>
        <w:ind w:firstLine="562"/>
        <w:jc w:val="center"/>
        <w:rPr>
          <w:rFonts w:ascii="黑体" w:eastAsia="黑体" w:hAnsi="黑体"/>
          <w:sz w:val="28"/>
          <w:szCs w:val="28"/>
          <w:lang w:val="zh-CN"/>
        </w:rPr>
      </w:pPr>
      <w:bookmarkStart w:id="42" w:name="_Toc455740891"/>
      <w:r w:rsidRPr="003814D8">
        <w:rPr>
          <w:rFonts w:ascii="黑体" w:eastAsia="黑体" w:hAnsi="黑体" w:hint="eastAsia"/>
          <w:sz w:val="28"/>
          <w:szCs w:val="28"/>
          <w:lang w:val="zh-CN"/>
        </w:rPr>
        <w:t>第三节  问题解析</w:t>
      </w:r>
      <w:bookmarkEnd w:id="42"/>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一、产业布局：城市旅游、养生产业缺乏系统布局</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自驾车时代，游客对旅游地所依托的城市有了更高的要求。目前，梅州缺乏城市休闲娱乐产业集聚区（如慢行街区、休闲岸线），酒店业精品化程度偏低，缺乏慢行绿道、景观大道、营地中心及旅游服务岛等旅游公共配套，城市旅游发展程度偏低。</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养生资源是梅州市具有区域垄断性的重要资源，但在产业转化方面，缺乏系统布局。一是缺乏专门性功能区，选址相对零散，缺乏集聚效应。蕉岭作为产业发展的优选区域，尚未形成面向大区域市场的品牌化产品；招商缺乏针对性，多为传统地产商，尚未引进养生产业运营商；缺乏与医疗、健康科技产业的衔接；长寿食品企业规模小，科技意识、品牌意识、电商意识薄弱，难以实现产业化发展。</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二、产品供给：旅游业态老化，产品品级有待提高</w:t>
      </w:r>
    </w:p>
    <w:p w:rsidR="00B47550" w:rsidRPr="003814D8" w:rsidRDefault="00B0019D">
      <w:pPr>
        <w:spacing w:before="120" w:after="120" w:line="360" w:lineRule="auto"/>
        <w:ind w:firstLine="480"/>
        <w:jc w:val="left"/>
        <w:rPr>
          <w:rFonts w:ascii="仿宋" w:eastAsia="仿宋" w:cs="仿宋"/>
          <w:kern w:val="0"/>
          <w:sz w:val="24"/>
          <w:szCs w:val="24"/>
          <w:lang w:val="zh-CN"/>
        </w:rPr>
      </w:pPr>
      <w:r w:rsidRPr="003814D8">
        <w:rPr>
          <w:rFonts w:ascii="仿宋" w:eastAsia="仿宋" w:cs="仿宋" w:hint="eastAsia"/>
          <w:kern w:val="0"/>
          <w:sz w:val="24"/>
          <w:szCs w:val="24"/>
          <w:lang w:val="zh-CN"/>
        </w:rPr>
        <w:t>多数景区机械复制客家文化，造成大量旅游项目同质化竞争。多数旅游企业普遍缺乏创新意识。目前，精品度假、户外运动、文化创意、修学旅游、科技养生等旅游新兴业态在梅州尚未全面培育。此外，旅游产品的规模化扩展与国民对休闲品级需求存在供需矛盾，旅游产品精致化、定制化、人性化方面，仍有较大提升空间。</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三、产业融合：开始探索，产业要素跨界融合进展缓慢</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整体而言，梅州旅游产业的跨界融合有待深化。旅游新业态的引入、新产品的打造，旅游与新型城镇化建设、生态文明建设和跨区域旅游合作等协同推进力度有待加强，旅游与交通、文化、体育、健康、养老、农业、工业、科技、教育等相关</w:t>
      </w:r>
      <w:r w:rsidRPr="003814D8">
        <w:rPr>
          <w:rFonts w:ascii="仿宋" w:eastAsia="仿宋" w:cs="仿宋" w:hint="eastAsia"/>
          <w:kern w:val="0"/>
          <w:sz w:val="24"/>
          <w:szCs w:val="24"/>
          <w:lang w:val="zh-CN"/>
        </w:rPr>
        <w:lastRenderedPageBreak/>
        <w:t>产业的融合有待加快。现有的旅游产业化拓展项目在产业链建构能力、市场化融资水平、公共环境建设，以及产业园区的综合协调管理，均处于探索阶段，有待提升。</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四、产业运营：缺乏创新意识，旅游要素投资偏少</w:t>
      </w:r>
    </w:p>
    <w:p w:rsidR="00B47550" w:rsidRPr="003814D8" w:rsidRDefault="00B0019D">
      <w:pPr>
        <w:spacing w:before="120" w:after="120" w:line="360" w:lineRule="auto"/>
        <w:ind w:firstLine="480"/>
        <w:jc w:val="left"/>
        <w:rPr>
          <w:rFonts w:ascii="仿宋" w:eastAsia="仿宋" w:cs="仿宋"/>
          <w:kern w:val="0"/>
          <w:sz w:val="24"/>
          <w:szCs w:val="24"/>
          <w:lang w:val="zh-CN"/>
        </w:rPr>
      </w:pPr>
      <w:r w:rsidRPr="003814D8">
        <w:rPr>
          <w:rFonts w:ascii="仿宋" w:eastAsia="仿宋" w:cs="仿宋" w:hint="eastAsia"/>
          <w:kern w:val="0"/>
          <w:sz w:val="24"/>
          <w:szCs w:val="24"/>
          <w:lang w:val="zh-CN"/>
        </w:rPr>
        <w:t>多数旅游企业在运营管理能力、商业模式培育、资源保护水平、人力资源发展等多方面都处在低水平的阶段，普遍缺乏创新活力。众多旅游企业，将投资重点集中于旅游地产，美食餐饮、游览观光、休闲商业、文化娱乐、健康疗养、修学科普类等旅游要素投资偏少。此外，众多旅游公共配套项目，政府难以独资建设运营，又不引入社会资本，导致公共配套项目难以启动。</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 xml:space="preserve">五、产业配套：旅游公共服务体系有待提速 </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硬件方面。一是山城梅州尚未形成快速交通环线，到各区县旅游基本需到梅江区集散。二是进入潮汕地区仅有一条高速公路，梅州与沿海城市群客源市场对接难以成片摊开。三是梅州高铁的建设处于初步启动阶段，珠三角地区居民到梅州旅游的可进入性有待提高。四是机场等级偏低，难以支撑旅游目的地城市建设，加上运力偏低，机票价格高等因素，限制了梅州旅游市场规模的扩大。五是全市旅游集散中心体系尚未建立，特别是缺乏全市旅游集散中心。六是基于</w:t>
      </w:r>
      <w:proofErr w:type="gramStart"/>
      <w:r w:rsidRPr="003814D8">
        <w:rPr>
          <w:rFonts w:ascii="仿宋" w:eastAsia="仿宋" w:cs="仿宋" w:hint="eastAsia"/>
          <w:kern w:val="0"/>
          <w:sz w:val="24"/>
          <w:szCs w:val="24"/>
          <w:lang w:val="zh-CN"/>
        </w:rPr>
        <w:t>自驾游的</w:t>
      </w:r>
      <w:proofErr w:type="gramEnd"/>
      <w:r w:rsidRPr="003814D8">
        <w:rPr>
          <w:rFonts w:ascii="仿宋" w:eastAsia="仿宋" w:cs="仿宋" w:hint="eastAsia"/>
          <w:kern w:val="0"/>
          <w:sz w:val="24"/>
          <w:szCs w:val="24"/>
          <w:lang w:val="zh-CN"/>
        </w:rPr>
        <w:t>全市营地中心体系尚未启动建设。</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软件方面。一是旅游发展委领导下的旅游协作机制，仍处于探索之中。二是旅游相关精准配套政策，仍然有待深化。三是梅州打造的智慧旅游一体化平台处于初步开发使用、试点阶段，旅游资源数据库、线下智慧旅游体验中心、产业智慧服务产品有待拓展提升。</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六、产业主体：内</w:t>
      </w:r>
      <w:proofErr w:type="gramStart"/>
      <w:r w:rsidRPr="003814D8">
        <w:rPr>
          <w:rFonts w:ascii="黑体" w:eastAsia="黑体" w:hAnsi="黑体" w:hint="eastAsia"/>
          <w:sz w:val="24"/>
          <w:szCs w:val="24"/>
          <w:lang w:val="zh-CN"/>
        </w:rPr>
        <w:t>生主体</w:t>
      </w:r>
      <w:proofErr w:type="gramEnd"/>
      <w:r w:rsidRPr="003814D8">
        <w:rPr>
          <w:rFonts w:ascii="黑体" w:eastAsia="黑体" w:hAnsi="黑体" w:hint="eastAsia"/>
          <w:sz w:val="24"/>
          <w:szCs w:val="24"/>
          <w:lang w:val="zh-CN"/>
        </w:rPr>
        <w:t>难以快速激活产业动力</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人才问题是制约旅游产业发展的一大瓶颈。就近年梅州实施的人才培养计划而言，梅州已初具旅游人才的培养意识，人才培养的总量并不少，但有效人才的资源供给不足，存在旅游产业职业结构不合理，各种新型人才缺乏等问题。第一，梅州</w:t>
      </w:r>
      <w:r w:rsidRPr="003814D8">
        <w:rPr>
          <w:rFonts w:ascii="仿宋" w:eastAsia="仿宋" w:cs="仿宋" w:hint="eastAsia"/>
          <w:kern w:val="0"/>
          <w:sz w:val="24"/>
          <w:szCs w:val="24"/>
          <w:lang w:val="zh-CN"/>
        </w:rPr>
        <w:lastRenderedPageBreak/>
        <w:t>旅游企业大多由本地人自主开发经营，改革创新能力偏弱，缺少具有丰富开发经验的外来旅游产业运营商、职业经理人进驻。第二，旅游从业人员素质、技能、服务水平等相对偏低，与旅游国际化、个性化等市场需求不相匹配，缺少专业性较强、能够提供景区内外综合服务的个性化专业服务人才。第三，旅游新兴业态如康养旅游、亲子旅游、自驾车游以及创意旅游商品、特色旅游品的研发等方面缺乏相关的经营、管理、服务人才。整体而言，梅州高层次高素质高技能产业领军性人才普遍不足，职业标准化水平比较低，市场化水平不高，缺乏综合化的人力资源管理平台，缺乏新业</w:t>
      </w:r>
      <w:proofErr w:type="gramStart"/>
      <w:r w:rsidRPr="003814D8">
        <w:rPr>
          <w:rFonts w:ascii="仿宋" w:eastAsia="仿宋" w:cs="仿宋" w:hint="eastAsia"/>
          <w:kern w:val="0"/>
          <w:sz w:val="24"/>
          <w:szCs w:val="24"/>
          <w:lang w:val="zh-CN"/>
        </w:rPr>
        <w:t>态旅游</w:t>
      </w:r>
      <w:proofErr w:type="gramEnd"/>
      <w:r w:rsidRPr="003814D8">
        <w:rPr>
          <w:rFonts w:ascii="仿宋" w:eastAsia="仿宋" w:cs="仿宋" w:hint="eastAsia"/>
          <w:kern w:val="0"/>
          <w:sz w:val="24"/>
          <w:szCs w:val="24"/>
          <w:lang w:val="zh-CN"/>
        </w:rPr>
        <w:t>人才的引入。</w:t>
      </w:r>
    </w:p>
    <w:p w:rsidR="00B47550" w:rsidRPr="003814D8" w:rsidRDefault="00B0019D">
      <w:pPr>
        <w:pStyle w:val="2"/>
        <w:spacing w:line="360" w:lineRule="auto"/>
        <w:ind w:firstLine="562"/>
        <w:jc w:val="center"/>
        <w:rPr>
          <w:rFonts w:ascii="黑体" w:eastAsia="黑体" w:hAnsi="黑体"/>
          <w:sz w:val="28"/>
          <w:szCs w:val="28"/>
          <w:lang w:val="zh-CN"/>
        </w:rPr>
      </w:pPr>
      <w:bookmarkStart w:id="43" w:name="_Toc455740892"/>
      <w:r w:rsidRPr="003814D8">
        <w:rPr>
          <w:rFonts w:ascii="黑体" w:eastAsia="黑体" w:hAnsi="黑体" w:hint="eastAsia"/>
          <w:sz w:val="28"/>
          <w:szCs w:val="28"/>
          <w:lang w:val="zh-CN"/>
        </w:rPr>
        <w:t>第四节  战略机遇</w:t>
      </w:r>
      <w:bookmarkEnd w:id="40"/>
      <w:bookmarkEnd w:id="41"/>
      <w:bookmarkEnd w:id="43"/>
    </w:p>
    <w:p w:rsidR="00B47550" w:rsidRPr="003814D8" w:rsidRDefault="00B0019D">
      <w:pPr>
        <w:pStyle w:val="3"/>
        <w:spacing w:line="360" w:lineRule="auto"/>
        <w:rPr>
          <w:rFonts w:ascii="黑体" w:eastAsia="黑体" w:hAnsi="黑体"/>
          <w:sz w:val="24"/>
          <w:szCs w:val="24"/>
          <w:lang w:val="zh-CN"/>
        </w:rPr>
      </w:pPr>
      <w:bookmarkStart w:id="44" w:name="_Toc448851147"/>
      <w:r w:rsidRPr="003814D8">
        <w:rPr>
          <w:rFonts w:ascii="黑体" w:eastAsia="黑体" w:hAnsi="黑体" w:hint="eastAsia"/>
          <w:sz w:val="24"/>
          <w:szCs w:val="24"/>
          <w:lang w:val="zh-CN"/>
        </w:rPr>
        <w:t>一、产业大势：旅游产业成为国家</w:t>
      </w:r>
      <w:bookmarkEnd w:id="44"/>
      <w:r w:rsidRPr="003814D8">
        <w:rPr>
          <w:rFonts w:ascii="黑体" w:eastAsia="黑体" w:hAnsi="黑体" w:hint="eastAsia"/>
          <w:sz w:val="24"/>
          <w:szCs w:val="24"/>
          <w:lang w:val="zh-CN"/>
        </w:rPr>
        <w:t>产业升级新引擎</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旅游从经济建设的边缘向主战场转变。国家“十三五”规划中，明确指出构建产业新体系，要“开展加快发展现代服务业行动 ”和“大力发展旅游产业”。旅游产业成为新形势下国家产业发展、产业培育和产业动力转换的新引擎，人民新常态消费的侧重点，大力发展旅游产业对于推动国家产业结构调整将起到非常重要的作用。“创新、协调、绿色、开放、共享”五大发展理念为我国旅游发展模式转变开辟了广阔天地。旅游业的战略性地位日益凸显。供给侧结构性改革为旅游发展提供重要机遇。</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二、需求趋势：广东大众旅游消费需求持续升级</w:t>
      </w:r>
    </w:p>
    <w:p w:rsidR="00B47550" w:rsidRPr="003814D8" w:rsidRDefault="00B0019D">
      <w:pPr>
        <w:autoSpaceDE w:val="0"/>
        <w:autoSpaceDN w:val="0"/>
        <w:adjustRightInd w:val="0"/>
        <w:spacing w:line="360" w:lineRule="auto"/>
        <w:ind w:firstLine="480"/>
        <w:rPr>
          <w:rFonts w:ascii="仿宋" w:eastAsia="仿宋" w:cs="仿宋"/>
          <w:kern w:val="0"/>
          <w:sz w:val="24"/>
          <w:szCs w:val="24"/>
        </w:rPr>
      </w:pPr>
      <w:r w:rsidRPr="003814D8">
        <w:rPr>
          <w:rFonts w:ascii="仿宋" w:eastAsia="仿宋" w:cs="仿宋" w:hint="eastAsia"/>
          <w:kern w:val="0"/>
          <w:sz w:val="24"/>
          <w:szCs w:val="24"/>
          <w:lang w:val="zh-CN"/>
        </w:rPr>
        <w:t>从全省旅游发展的趋势看，爆发式增长的旅游消费提供巨大发展动力。中产阶级消费升级，旅游需求逐步转为刚需，迎来了大众旅游时代。消费者购物需求从商品消费逐步过渡到优质服务的消费，服务行业的需求增量空间巨大，旅游需求正逐步转为刚需，消费形态从观光升级为休闲，为旅游产业发展带来了鲜活的动力。“十三五”时期，广东旅游业的整体定位和战略目标就是打造“世界旅游休闲目的地”，并配套出台了《广东省人民政府关于促进旅游业改革发展的实施意见》，为全省旅游产业大发展提供了广阔空间。</w:t>
      </w:r>
    </w:p>
    <w:p w:rsidR="00B47550" w:rsidRPr="003814D8" w:rsidRDefault="00B0019D">
      <w:pPr>
        <w:pStyle w:val="3"/>
        <w:spacing w:line="360" w:lineRule="auto"/>
        <w:rPr>
          <w:rFonts w:ascii="黑体" w:eastAsia="黑体" w:hAnsi="黑体"/>
          <w:sz w:val="24"/>
          <w:szCs w:val="24"/>
          <w:lang w:val="zh-CN"/>
        </w:rPr>
      </w:pPr>
      <w:bookmarkStart w:id="45" w:name="_Toc448851148"/>
      <w:r w:rsidRPr="003814D8">
        <w:rPr>
          <w:rFonts w:ascii="黑体" w:eastAsia="黑体" w:hAnsi="黑体" w:hint="eastAsia"/>
          <w:sz w:val="24"/>
          <w:szCs w:val="24"/>
          <w:lang w:val="zh-CN"/>
        </w:rPr>
        <w:lastRenderedPageBreak/>
        <w:t>三、区域格局：梅州强力推进“一区两带”</w:t>
      </w:r>
      <w:bookmarkEnd w:id="45"/>
      <w:r w:rsidRPr="003814D8">
        <w:rPr>
          <w:rFonts w:ascii="黑体" w:eastAsia="黑体" w:hAnsi="黑体" w:hint="eastAsia"/>
          <w:sz w:val="24"/>
          <w:szCs w:val="24"/>
          <w:lang w:val="zh-CN"/>
        </w:rPr>
        <w:t>战略部署</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2015年，梅州市确立了“一区两带”城市发展格局，带动全局加快振兴发展步伐，相关规划及扶持政策密集出台，全市基础设施、社会经济进入快速优化调整的关键期。其中，“两带”中的“梅江韩江绿色健康文化旅游产业带”是专门面对“大旅游”产业的产业集聚区域，主要涉及梅州6个区县。在此背景下，梅州市于2016年年初启动“国家旅游休闲示范城市”工作计划。</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四、交通建设：梅州迈入“双高”时代</w:t>
      </w:r>
    </w:p>
    <w:p w:rsidR="00B47550" w:rsidRPr="003814D8" w:rsidRDefault="00B0019D">
      <w:pPr>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梅州不断延伸的高速公路以及正在规划建设的梅汕高速铁路，为梅州争取游客量的快速增长提供了关键性条件。高铁及高速公路的发展，使梅州通达珠三角城市群等主要旅游客源市场的交通更加便捷，极大地提高了梅州旅游可进入性，为梅州旅游注入了强劲动力。</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sz w:val="24"/>
          <w:szCs w:val="24"/>
          <w:lang w:val="zh-CN"/>
        </w:rPr>
        <w:t>五</w:t>
      </w:r>
      <w:r w:rsidRPr="003814D8">
        <w:rPr>
          <w:rFonts w:ascii="黑体" w:eastAsia="黑体" w:hAnsi="黑体" w:hint="eastAsia"/>
          <w:sz w:val="24"/>
          <w:szCs w:val="24"/>
          <w:lang w:val="zh-CN"/>
        </w:rPr>
        <w:t>、投资促进：广东省出台促进旅游投资和消费实施方案</w:t>
      </w:r>
      <w:r w:rsidRPr="003814D8">
        <w:rPr>
          <w:rFonts w:ascii="黑体" w:eastAsia="黑体" w:hAnsi="黑体" w:hint="eastAsia"/>
          <w:sz w:val="24"/>
          <w:szCs w:val="24"/>
          <w:lang w:val="zh-CN"/>
        </w:rPr>
        <w:tab/>
      </w:r>
    </w:p>
    <w:p w:rsidR="00B47550" w:rsidRPr="003814D8" w:rsidRDefault="00B0019D">
      <w:pPr>
        <w:spacing w:line="360" w:lineRule="auto"/>
        <w:ind w:firstLineChars="200" w:firstLine="480"/>
        <w:jc w:val="left"/>
        <w:rPr>
          <w:rFonts w:ascii="黑体" w:eastAsia="黑体" w:hAnsi="黑体" w:cstheme="majorBidi"/>
          <w:b/>
          <w:bCs/>
          <w:sz w:val="28"/>
          <w:szCs w:val="28"/>
          <w:lang w:val="zh-CN"/>
        </w:rPr>
      </w:pPr>
      <w:r w:rsidRPr="003814D8">
        <w:rPr>
          <w:rFonts w:ascii="仿宋" w:eastAsia="仿宋" w:cs="仿宋" w:hint="eastAsia"/>
          <w:kern w:val="0"/>
          <w:sz w:val="24"/>
          <w:szCs w:val="24"/>
          <w:lang w:val="zh-CN"/>
        </w:rPr>
        <w:t>2016年，广东省政府出台了《广东省进一步促进旅游投资和消费的实施方案》，梅州市结合实际积极探索，出台了契合本市发展的实施促进文件，制定了改造提升旅游基础设施、拓展旅游投资新领域、培育旅游消费新热点、促进城乡旅游提质增效等四大旅游发展计划，对于重点旅游企业、旅游项目、特色乡村旅游和特色旅游小镇的发展具有积极的推进作用，对加快打造文化旅游主导产业，全面提升文化旅游综合效益具有积极的影响。</w:t>
      </w:r>
      <w:bookmarkStart w:id="46" w:name="_Toc450567847"/>
      <w:bookmarkStart w:id="47" w:name="_Toc448851149"/>
      <w:bookmarkStart w:id="48" w:name="_Toc450568190"/>
    </w:p>
    <w:p w:rsidR="00B47550" w:rsidRPr="003814D8" w:rsidRDefault="00B0019D">
      <w:pPr>
        <w:pStyle w:val="2"/>
        <w:spacing w:line="360" w:lineRule="auto"/>
        <w:jc w:val="center"/>
        <w:rPr>
          <w:rFonts w:ascii="黑体" w:eastAsia="黑体" w:hAnsi="黑体"/>
          <w:sz w:val="28"/>
          <w:szCs w:val="28"/>
          <w:lang w:val="zh-CN"/>
        </w:rPr>
      </w:pPr>
      <w:bookmarkStart w:id="49" w:name="_Toc450568191"/>
      <w:bookmarkStart w:id="50" w:name="_Toc450567848"/>
      <w:bookmarkStart w:id="51" w:name="_Toc448851150"/>
      <w:bookmarkStart w:id="52" w:name="_Toc455740893"/>
      <w:bookmarkEnd w:id="46"/>
      <w:bookmarkEnd w:id="47"/>
      <w:bookmarkEnd w:id="48"/>
      <w:r w:rsidRPr="003814D8">
        <w:rPr>
          <w:rFonts w:ascii="黑体" w:eastAsia="黑体" w:hAnsi="黑体" w:hint="eastAsia"/>
          <w:sz w:val="28"/>
          <w:szCs w:val="28"/>
          <w:lang w:val="zh-CN"/>
        </w:rPr>
        <w:t>第五节  总结展望</w:t>
      </w:r>
      <w:bookmarkEnd w:id="49"/>
      <w:bookmarkEnd w:id="50"/>
      <w:bookmarkEnd w:id="51"/>
      <w:bookmarkEnd w:id="52"/>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十二五”期间，梅州市旅游产业蓬勃发展，进入广东旅游目的地城市第二方阵。全市上下逐步建立“大旅游观”，在全面完成各项规划目标的基础上，旅游产业在产业实力建设、产品体系构建、基础设施完善、国内外市场开发、管理体制机制创新等各个方面都取得了明显的突破，旅游产业活力充分释放、产业效益持续增值、产业地位不断攀升。在看到旅游发展进步的同时，梅州市旅游产业的发展在产</w:t>
      </w:r>
      <w:r w:rsidRPr="003814D8">
        <w:rPr>
          <w:rFonts w:ascii="仿宋" w:eastAsia="仿宋" w:cs="仿宋" w:hint="eastAsia"/>
          <w:kern w:val="0"/>
          <w:sz w:val="24"/>
          <w:szCs w:val="24"/>
          <w:lang w:val="zh-CN"/>
        </w:rPr>
        <w:lastRenderedPageBreak/>
        <w:t>业布局、供给、融合、运营、配套及主体培育等方面仍有待提升。</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展望未来五年，梅州旅游产业发展面临前所未有的战略机遇。在“一区两带”的战略部署下，在竞争态势愈加白热化的当下，围绕产业布局、产业培育、产业</w:t>
      </w:r>
      <w:proofErr w:type="gramStart"/>
      <w:r w:rsidRPr="003814D8">
        <w:rPr>
          <w:rFonts w:ascii="仿宋" w:eastAsia="仿宋" w:cs="仿宋" w:hint="eastAsia"/>
          <w:kern w:val="0"/>
          <w:sz w:val="24"/>
          <w:szCs w:val="24"/>
          <w:lang w:val="zh-CN"/>
        </w:rPr>
        <w:t>业</w:t>
      </w:r>
      <w:proofErr w:type="gramEnd"/>
      <w:r w:rsidRPr="003814D8">
        <w:rPr>
          <w:rFonts w:ascii="仿宋" w:eastAsia="仿宋" w:cs="仿宋" w:hint="eastAsia"/>
          <w:kern w:val="0"/>
          <w:sz w:val="24"/>
          <w:szCs w:val="24"/>
          <w:lang w:val="zh-CN"/>
        </w:rPr>
        <w:t>态更新、产业品牌建设、产业配套等方面的建设，将成为梅州在新的发展环境和发展阶段中实现新突破、实现“国家旅游休闲示范城市”建设目标的路径。</w:t>
      </w:r>
    </w:p>
    <w:p w:rsidR="00B47550" w:rsidRPr="003814D8" w:rsidRDefault="00B47550">
      <w:pPr>
        <w:widowControl/>
        <w:jc w:val="left"/>
        <w:rPr>
          <w:rFonts w:ascii="黑体" w:eastAsia="黑体" w:hAnsi="黑体"/>
          <w:b/>
          <w:bCs/>
          <w:kern w:val="44"/>
          <w:sz w:val="32"/>
          <w:szCs w:val="32"/>
          <w:lang w:val="zh-CN"/>
        </w:rPr>
      </w:pPr>
      <w:bookmarkStart w:id="53" w:name="_Toc450567849"/>
      <w:bookmarkStart w:id="54" w:name="_Toc450568192"/>
    </w:p>
    <w:p w:rsidR="00B47550" w:rsidRPr="003814D8" w:rsidRDefault="00B0019D">
      <w:pPr>
        <w:widowControl/>
        <w:jc w:val="left"/>
        <w:rPr>
          <w:rFonts w:ascii="黑体" w:eastAsia="黑体" w:hAnsi="黑体"/>
          <w:b/>
          <w:bCs/>
          <w:kern w:val="44"/>
          <w:sz w:val="32"/>
          <w:szCs w:val="32"/>
          <w:lang w:val="zh-CN"/>
        </w:rPr>
      </w:pPr>
      <w:r w:rsidRPr="003814D8">
        <w:rPr>
          <w:rFonts w:ascii="黑体" w:eastAsia="黑体" w:hAnsi="黑体"/>
          <w:sz w:val="32"/>
          <w:szCs w:val="32"/>
          <w:lang w:val="zh-CN"/>
        </w:rPr>
        <w:br w:type="page"/>
      </w:r>
    </w:p>
    <w:p w:rsidR="00B47550" w:rsidRPr="003814D8" w:rsidRDefault="00B0019D">
      <w:pPr>
        <w:pStyle w:val="1"/>
        <w:spacing w:line="360" w:lineRule="auto"/>
        <w:ind w:left="210" w:right="210"/>
        <w:jc w:val="center"/>
        <w:rPr>
          <w:rFonts w:ascii="黑体" w:eastAsia="黑体" w:hAnsi="黑体"/>
          <w:sz w:val="32"/>
          <w:szCs w:val="32"/>
          <w:lang w:val="zh-CN"/>
        </w:rPr>
      </w:pPr>
      <w:bookmarkStart w:id="55" w:name="_Toc455740894"/>
      <w:r w:rsidRPr="003814D8">
        <w:rPr>
          <w:rFonts w:ascii="黑体" w:eastAsia="黑体" w:hAnsi="黑体" w:hint="eastAsia"/>
          <w:sz w:val="32"/>
          <w:szCs w:val="32"/>
          <w:lang w:val="zh-CN"/>
        </w:rPr>
        <w:lastRenderedPageBreak/>
        <w:t>第二部分  目标战略</w:t>
      </w:r>
      <w:bookmarkEnd w:id="53"/>
      <w:bookmarkEnd w:id="54"/>
      <w:bookmarkEnd w:id="55"/>
    </w:p>
    <w:p w:rsidR="00B47550" w:rsidRPr="003814D8" w:rsidRDefault="00B0019D">
      <w:pPr>
        <w:pStyle w:val="2"/>
        <w:spacing w:line="360" w:lineRule="auto"/>
        <w:ind w:firstLine="562"/>
        <w:jc w:val="center"/>
        <w:rPr>
          <w:rFonts w:ascii="黑体" w:eastAsia="黑体" w:hAnsi="黑体"/>
          <w:sz w:val="28"/>
          <w:szCs w:val="28"/>
          <w:lang w:val="zh-CN"/>
        </w:rPr>
      </w:pPr>
      <w:bookmarkStart w:id="56" w:name="_Toc450568193"/>
      <w:bookmarkStart w:id="57" w:name="_Toc450567850"/>
      <w:bookmarkStart w:id="58" w:name="_Toc455740895"/>
      <w:r w:rsidRPr="003814D8">
        <w:rPr>
          <w:rFonts w:ascii="黑体" w:eastAsia="黑体" w:hAnsi="黑体" w:hint="eastAsia"/>
          <w:sz w:val="28"/>
          <w:szCs w:val="28"/>
          <w:lang w:val="zh-CN"/>
        </w:rPr>
        <w:t>第一节 指导思想</w:t>
      </w:r>
      <w:bookmarkEnd w:id="56"/>
      <w:bookmarkEnd w:id="57"/>
      <w:bookmarkEnd w:id="58"/>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深入贯彻党的十八届五中全会精神，努力</w:t>
      </w:r>
      <w:proofErr w:type="gramStart"/>
      <w:r w:rsidRPr="003814D8">
        <w:rPr>
          <w:rFonts w:ascii="仿宋" w:eastAsia="仿宋" w:cs="仿宋" w:hint="eastAsia"/>
          <w:kern w:val="0"/>
          <w:sz w:val="24"/>
          <w:szCs w:val="24"/>
          <w:lang w:val="zh-CN"/>
        </w:rPr>
        <w:t>践行</w:t>
      </w:r>
      <w:proofErr w:type="gramEnd"/>
      <w:r w:rsidRPr="003814D8">
        <w:rPr>
          <w:rFonts w:ascii="仿宋" w:eastAsia="仿宋" w:cs="仿宋" w:hint="eastAsia"/>
          <w:kern w:val="0"/>
          <w:sz w:val="24"/>
          <w:szCs w:val="24"/>
          <w:lang w:val="zh-CN"/>
        </w:rPr>
        <w:t>创新、协调、绿色、开放和共享的发展理念。充分认识旅游产业对梅州社会经济、文化外交的重大作用，抢抓赣闽粤原中央苏区和粤东西北地区振兴发展的战略机遇，紧紧围绕“全力加快梅州振兴发展，建设富庶美丽和谐幸福梅州”的核心任务，按照“一区两带”的工作部署，努力形成资源一体化、产品规模化、环节关联化、开发有序化、品牌国际化的旅游产业发展大格局。</w:t>
      </w:r>
    </w:p>
    <w:p w:rsidR="00B47550" w:rsidRPr="003814D8" w:rsidRDefault="00B0019D">
      <w:pPr>
        <w:pStyle w:val="2"/>
        <w:spacing w:line="360" w:lineRule="auto"/>
        <w:ind w:firstLine="562"/>
        <w:jc w:val="center"/>
        <w:rPr>
          <w:rFonts w:ascii="黑体" w:eastAsia="黑体" w:hAnsi="黑体"/>
          <w:sz w:val="28"/>
          <w:szCs w:val="28"/>
          <w:lang w:val="zh-CN"/>
        </w:rPr>
      </w:pPr>
      <w:bookmarkStart w:id="59" w:name="_Toc450567851"/>
      <w:bookmarkStart w:id="60" w:name="_Toc450568194"/>
      <w:bookmarkStart w:id="61" w:name="_Toc455740896"/>
      <w:r w:rsidRPr="003814D8">
        <w:rPr>
          <w:rFonts w:ascii="黑体" w:eastAsia="黑体" w:hAnsi="黑体" w:hint="eastAsia"/>
          <w:sz w:val="28"/>
          <w:szCs w:val="28"/>
          <w:lang w:val="zh-CN"/>
        </w:rPr>
        <w:t>第二节 发展目标</w:t>
      </w:r>
      <w:bookmarkEnd w:id="59"/>
      <w:bookmarkEnd w:id="60"/>
      <w:bookmarkEnd w:id="61"/>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一、总体目标</w:t>
      </w:r>
    </w:p>
    <w:p w:rsidR="00B47550" w:rsidRPr="003814D8" w:rsidRDefault="00B0019D">
      <w:pPr>
        <w:autoSpaceDE w:val="0"/>
        <w:autoSpaceDN w:val="0"/>
        <w:adjustRightInd w:val="0"/>
        <w:spacing w:line="360" w:lineRule="auto"/>
        <w:ind w:firstLine="480"/>
        <w:rPr>
          <w:rFonts w:ascii="仿宋" w:eastAsia="仿宋" w:cs="仿宋"/>
          <w:b/>
          <w:kern w:val="0"/>
          <w:sz w:val="24"/>
          <w:szCs w:val="24"/>
          <w:u w:val="single"/>
          <w:lang w:val="zh-CN"/>
        </w:rPr>
      </w:pPr>
      <w:r w:rsidRPr="003814D8">
        <w:rPr>
          <w:rFonts w:ascii="仿宋" w:eastAsia="仿宋" w:cs="仿宋" w:hint="eastAsia"/>
          <w:kern w:val="0"/>
          <w:sz w:val="24"/>
          <w:szCs w:val="24"/>
          <w:lang w:val="zh-CN"/>
        </w:rPr>
        <w:t>树立“全域旅游”理念，以创建“国家旅游休闲示范城市”为抓手，强力推进梅江韩江绿色健康文化旅游产业带建设。围绕新型城镇化的推进，以优化存量倒</w:t>
      </w:r>
      <w:proofErr w:type="gramStart"/>
      <w:r w:rsidRPr="003814D8">
        <w:rPr>
          <w:rFonts w:ascii="仿宋" w:eastAsia="仿宋" w:cs="仿宋" w:hint="eastAsia"/>
          <w:kern w:val="0"/>
          <w:sz w:val="24"/>
          <w:szCs w:val="24"/>
          <w:lang w:val="zh-CN"/>
        </w:rPr>
        <w:t>逼城市</w:t>
      </w:r>
      <w:proofErr w:type="gramEnd"/>
      <w:r w:rsidRPr="003814D8">
        <w:rPr>
          <w:rFonts w:ascii="仿宋" w:eastAsia="仿宋" w:cs="仿宋" w:hint="eastAsia"/>
          <w:kern w:val="0"/>
          <w:sz w:val="24"/>
          <w:szCs w:val="24"/>
          <w:lang w:val="zh-CN"/>
        </w:rPr>
        <w:t>升级，以开放市场增强发展动力，以业</w:t>
      </w:r>
      <w:proofErr w:type="gramStart"/>
      <w:r w:rsidRPr="003814D8">
        <w:rPr>
          <w:rFonts w:ascii="仿宋" w:eastAsia="仿宋" w:cs="仿宋" w:hint="eastAsia"/>
          <w:kern w:val="0"/>
          <w:sz w:val="24"/>
          <w:szCs w:val="24"/>
          <w:lang w:val="zh-CN"/>
        </w:rPr>
        <w:t>态创新</w:t>
      </w:r>
      <w:proofErr w:type="gramEnd"/>
      <w:r w:rsidRPr="003814D8">
        <w:rPr>
          <w:rFonts w:ascii="仿宋" w:eastAsia="仿宋" w:cs="仿宋" w:hint="eastAsia"/>
          <w:kern w:val="0"/>
          <w:sz w:val="24"/>
          <w:szCs w:val="24"/>
          <w:lang w:val="zh-CN"/>
        </w:rPr>
        <w:t>提升竞争优势，以做强龙头带动规模扩张，以万众参与夯实产业基础，加快推动梅州旅游从“景点旅游”向“全域旅游”转变。推动梅州建设成为</w:t>
      </w:r>
      <w:r w:rsidRPr="003814D8">
        <w:rPr>
          <w:rFonts w:ascii="仿宋" w:eastAsia="仿宋" w:cs="仿宋" w:hint="eastAsia"/>
          <w:b/>
          <w:kern w:val="0"/>
          <w:sz w:val="24"/>
          <w:szCs w:val="24"/>
          <w:u w:val="single"/>
          <w:lang w:val="zh-CN"/>
        </w:rPr>
        <w:t>广东文化旅游特色区、粤东北区域中心城市、国家养生休闲产业创新区。</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同时，发挥旅游作为支柱</w:t>
      </w:r>
      <w:proofErr w:type="gramStart"/>
      <w:r w:rsidRPr="003814D8">
        <w:rPr>
          <w:rFonts w:ascii="仿宋" w:eastAsia="仿宋" w:cs="仿宋" w:hint="eastAsia"/>
          <w:kern w:val="0"/>
          <w:sz w:val="24"/>
          <w:szCs w:val="24"/>
          <w:lang w:val="zh-CN"/>
        </w:rPr>
        <w:t>型现代</w:t>
      </w:r>
      <w:proofErr w:type="gramEnd"/>
      <w:r w:rsidRPr="003814D8">
        <w:rPr>
          <w:rFonts w:ascii="仿宋" w:eastAsia="仿宋" w:cs="仿宋" w:hint="eastAsia"/>
          <w:kern w:val="0"/>
          <w:sz w:val="24"/>
          <w:szCs w:val="24"/>
          <w:lang w:val="zh-CN"/>
        </w:rPr>
        <w:t>服务业的作用，培育旅游产业成为城市经济发展的核心动能，立足全局加强顶层设计，推进相关产业深度融合发展，</w:t>
      </w:r>
      <w:r w:rsidRPr="003814D8">
        <w:rPr>
          <w:rFonts w:ascii="仿宋" w:eastAsia="仿宋" w:cs="仿宋" w:hint="eastAsia"/>
          <w:b/>
          <w:kern w:val="0"/>
          <w:sz w:val="24"/>
          <w:szCs w:val="24"/>
          <w:u w:val="single"/>
          <w:lang w:val="zh-CN"/>
        </w:rPr>
        <w:t>实现旅游产业升级和城市发展的双提升。</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二、主要规划目标</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“十三五”期间，统筹考虑到梅州旅游经济发展基础、未来经济发展预判，以及深化改革、防范风险等各方面因素，在必要与可能之间、转型升级与保持合理增长速度之间确定 “黄金平衡点”，将梅州旅游经济预期目标的年增长率定为旅游产</w:t>
      </w:r>
      <w:r w:rsidRPr="003814D8">
        <w:rPr>
          <w:rFonts w:ascii="仿宋" w:eastAsia="仿宋" w:cs="仿宋" w:hint="eastAsia"/>
          <w:kern w:val="0"/>
          <w:sz w:val="24"/>
          <w:szCs w:val="24"/>
          <w:lang w:val="zh-CN"/>
        </w:rPr>
        <w:lastRenderedPageBreak/>
        <w:t>业增加值年均增长13%，游客量年均增长13%。</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预计到“十三五”期末，全市旅游总接待人数将达到 5</w:t>
      </w:r>
      <w:r w:rsidR="007557F0">
        <w:rPr>
          <w:rFonts w:ascii="仿宋" w:eastAsia="仿宋" w:cs="仿宋" w:hint="eastAsia"/>
          <w:kern w:val="0"/>
          <w:sz w:val="24"/>
          <w:szCs w:val="24"/>
          <w:lang w:val="zh-CN"/>
        </w:rPr>
        <w:t>50</w:t>
      </w:r>
      <w:r w:rsidRPr="003814D8">
        <w:rPr>
          <w:rFonts w:ascii="仿宋" w:eastAsia="仿宋" w:cs="仿宋" w:hint="eastAsia"/>
          <w:kern w:val="0"/>
          <w:sz w:val="24"/>
          <w:szCs w:val="24"/>
          <w:lang w:val="zh-CN"/>
        </w:rPr>
        <w:t>0万人次；全市旅游总收入年均递增13%，总收入将达到5</w:t>
      </w:r>
      <w:r w:rsidR="007557F0">
        <w:rPr>
          <w:rFonts w:ascii="仿宋" w:eastAsia="仿宋" w:cs="仿宋" w:hint="eastAsia"/>
          <w:kern w:val="0"/>
          <w:sz w:val="24"/>
          <w:szCs w:val="24"/>
          <w:lang w:val="zh-CN"/>
        </w:rPr>
        <w:t>7</w:t>
      </w:r>
      <w:r w:rsidRPr="003814D8">
        <w:rPr>
          <w:rFonts w:ascii="仿宋" w:eastAsia="仿宋" w:cs="仿宋" w:hint="eastAsia"/>
          <w:kern w:val="0"/>
          <w:sz w:val="24"/>
          <w:szCs w:val="24"/>
          <w:lang w:val="zh-CN"/>
        </w:rPr>
        <w:t>0亿元。带动旅游直接从业人员约</w:t>
      </w:r>
      <w:r w:rsidR="00071A50">
        <w:rPr>
          <w:rFonts w:ascii="仿宋" w:eastAsia="仿宋" w:cs="仿宋" w:hint="eastAsia"/>
          <w:kern w:val="0"/>
          <w:sz w:val="24"/>
          <w:szCs w:val="24"/>
          <w:lang w:val="zh-CN"/>
        </w:rPr>
        <w:t>10万</w:t>
      </w:r>
      <w:r w:rsidRPr="003814D8">
        <w:rPr>
          <w:rFonts w:ascii="仿宋" w:eastAsia="仿宋" w:cs="仿宋" w:hint="eastAsia"/>
          <w:kern w:val="0"/>
          <w:sz w:val="24"/>
          <w:szCs w:val="24"/>
          <w:lang w:val="zh-CN"/>
        </w:rPr>
        <w:t>人，带动就业约</w:t>
      </w:r>
      <w:r w:rsidR="00071A50">
        <w:rPr>
          <w:rFonts w:ascii="仿宋" w:eastAsia="仿宋" w:cs="仿宋" w:hint="eastAsia"/>
          <w:kern w:val="0"/>
          <w:sz w:val="24"/>
          <w:szCs w:val="24"/>
          <w:lang w:val="zh-CN"/>
        </w:rPr>
        <w:t>35</w:t>
      </w:r>
      <w:r w:rsidRPr="003814D8">
        <w:rPr>
          <w:rFonts w:ascii="仿宋" w:eastAsia="仿宋" w:cs="仿宋" w:hint="eastAsia"/>
          <w:kern w:val="0"/>
          <w:sz w:val="24"/>
          <w:szCs w:val="24"/>
          <w:lang w:val="zh-CN"/>
        </w:rPr>
        <w:t>万人。</w:t>
      </w:r>
      <w:bookmarkStart w:id="62" w:name="_GoBack"/>
      <w:bookmarkEnd w:id="62"/>
    </w:p>
    <w:p w:rsidR="00B47550" w:rsidRPr="003814D8" w:rsidRDefault="00B0019D">
      <w:pPr>
        <w:spacing w:line="360" w:lineRule="auto"/>
        <w:ind w:firstLineChars="200" w:firstLine="480"/>
        <w:rPr>
          <w:rFonts w:ascii="仿宋" w:eastAsia="仿宋" w:hAnsi="仿宋" w:cs="仿宋"/>
          <w:kern w:val="0"/>
          <w:sz w:val="24"/>
          <w:szCs w:val="24"/>
          <w:lang w:val="zh-CN"/>
        </w:rPr>
      </w:pPr>
      <w:r w:rsidRPr="003814D8">
        <w:rPr>
          <w:rFonts w:ascii="仿宋" w:eastAsia="仿宋" w:cs="仿宋" w:hint="eastAsia"/>
          <w:kern w:val="0"/>
          <w:sz w:val="24"/>
          <w:szCs w:val="24"/>
          <w:lang w:val="zh-CN"/>
        </w:rPr>
        <w:t>顺利创建国家旅游休闲示范城市。力争到2020年，新增5A级景区1-2家，4A级景区5-6家，国家级旅游度假区3个，国家人文旅游示范基地1个，国家康养旅游示范基地1个，国家绿色旅游示范基地1个，全域旅游示范县（区）4个。同时，完成市（县、区）3个游客服务（集散）中心的建设、8个特色旅游小镇、23个旅游强镇、67个乡村旅游示范村的建设、123座旅游厕所改扩建以及600家民宿（乡村客栈）的建设任务。并且，雁洋生态旅游产业园、长</w:t>
      </w:r>
      <w:proofErr w:type="gramStart"/>
      <w:r w:rsidRPr="003814D8">
        <w:rPr>
          <w:rFonts w:ascii="仿宋" w:eastAsia="仿宋" w:cs="仿宋" w:hint="eastAsia"/>
          <w:kern w:val="0"/>
          <w:sz w:val="24"/>
          <w:szCs w:val="24"/>
          <w:lang w:val="zh-CN"/>
        </w:rPr>
        <w:t>潭健康</w:t>
      </w:r>
      <w:proofErr w:type="gramEnd"/>
      <w:r w:rsidRPr="003814D8">
        <w:rPr>
          <w:rFonts w:ascii="仿宋" w:eastAsia="仿宋" w:cs="仿宋" w:hint="eastAsia"/>
          <w:kern w:val="0"/>
          <w:sz w:val="24"/>
          <w:szCs w:val="24"/>
          <w:lang w:val="zh-CN"/>
        </w:rPr>
        <w:t>产业园、留</w:t>
      </w:r>
      <w:proofErr w:type="gramStart"/>
      <w:r w:rsidRPr="003814D8">
        <w:rPr>
          <w:rFonts w:ascii="仿宋" w:eastAsia="仿宋" w:cs="仿宋" w:hint="eastAsia"/>
          <w:kern w:val="0"/>
          <w:sz w:val="24"/>
          <w:szCs w:val="24"/>
          <w:lang w:val="zh-CN"/>
        </w:rPr>
        <w:t>隍</w:t>
      </w:r>
      <w:proofErr w:type="gramEnd"/>
      <w:r w:rsidRPr="003814D8">
        <w:rPr>
          <w:rFonts w:ascii="仿宋" w:eastAsia="仿宋" w:cs="仿宋" w:hint="eastAsia"/>
          <w:kern w:val="0"/>
          <w:sz w:val="24"/>
          <w:szCs w:val="24"/>
          <w:lang w:val="zh-CN"/>
        </w:rPr>
        <w:t>温</w:t>
      </w:r>
      <w:r w:rsidRPr="003814D8">
        <w:rPr>
          <w:rFonts w:ascii="仿宋" w:eastAsia="仿宋" w:hAnsi="仿宋" w:cs="仿宋" w:hint="eastAsia"/>
          <w:kern w:val="0"/>
          <w:sz w:val="24"/>
          <w:szCs w:val="24"/>
          <w:lang w:val="zh-CN"/>
        </w:rPr>
        <w:t>泉养生产业园、梅州城区、攀桂</w:t>
      </w:r>
      <w:proofErr w:type="gramStart"/>
      <w:r w:rsidRPr="003814D8">
        <w:rPr>
          <w:rFonts w:ascii="仿宋" w:eastAsia="仿宋" w:hAnsi="仿宋" w:cs="仿宋" w:hint="eastAsia"/>
          <w:kern w:val="0"/>
          <w:sz w:val="24"/>
          <w:szCs w:val="24"/>
          <w:lang w:val="zh-CN"/>
        </w:rPr>
        <w:t>坊文化</w:t>
      </w:r>
      <w:proofErr w:type="gramEnd"/>
      <w:r w:rsidRPr="003814D8">
        <w:rPr>
          <w:rFonts w:ascii="仿宋" w:eastAsia="仿宋" w:hAnsi="仿宋" w:cs="仿宋" w:hint="eastAsia"/>
          <w:kern w:val="0"/>
          <w:sz w:val="24"/>
          <w:szCs w:val="24"/>
          <w:lang w:val="zh-CN"/>
        </w:rPr>
        <w:t>创意产业园等重点旅游产业园区集聚效应初步显现。</w:t>
      </w:r>
    </w:p>
    <w:p w:rsidR="00B47550" w:rsidRPr="003814D8" w:rsidRDefault="00B0019D">
      <w:pPr>
        <w:pStyle w:val="2"/>
        <w:spacing w:line="360" w:lineRule="auto"/>
        <w:ind w:firstLine="562"/>
        <w:jc w:val="center"/>
        <w:rPr>
          <w:rFonts w:ascii="黑体" w:eastAsia="黑体" w:hAnsi="黑体"/>
          <w:sz w:val="28"/>
          <w:szCs w:val="28"/>
          <w:lang w:val="zh-CN"/>
        </w:rPr>
      </w:pPr>
      <w:bookmarkStart w:id="63" w:name="_Toc450568195"/>
      <w:bookmarkStart w:id="64" w:name="_Toc450567852"/>
      <w:bookmarkStart w:id="65" w:name="_Toc455740897"/>
      <w:r w:rsidRPr="003814D8">
        <w:rPr>
          <w:rFonts w:ascii="黑体" w:eastAsia="黑体" w:hAnsi="黑体" w:hint="eastAsia"/>
          <w:sz w:val="28"/>
          <w:szCs w:val="28"/>
          <w:lang w:val="zh-CN"/>
        </w:rPr>
        <w:t>第三节 发展</w:t>
      </w:r>
      <w:bookmarkEnd w:id="63"/>
      <w:bookmarkEnd w:id="64"/>
      <w:r w:rsidRPr="003814D8">
        <w:rPr>
          <w:rFonts w:ascii="黑体" w:eastAsia="黑体" w:hAnsi="黑体" w:hint="eastAsia"/>
          <w:sz w:val="28"/>
          <w:szCs w:val="28"/>
          <w:lang w:val="zh-CN"/>
        </w:rPr>
        <w:t>策略</w:t>
      </w:r>
      <w:bookmarkEnd w:id="65"/>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一、旅游运营全域化</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按照全域旅游的理念，推动旅游开发与区域发展一体化。重点推动全境域（空间环境景观化）、全领域（相关产业旅游化）、全时域（旅游行为全过程）、全感域（旅游认知全体验）。走旅游导向的新型城镇化道路。通过以园促产、以产聚人、以人兴城、以城带乡，构建</w:t>
      </w:r>
      <w:proofErr w:type="gramStart"/>
      <w:r w:rsidRPr="003814D8">
        <w:rPr>
          <w:rFonts w:ascii="仿宋" w:eastAsia="仿宋" w:cs="仿宋" w:hint="eastAsia"/>
          <w:kern w:val="0"/>
          <w:sz w:val="24"/>
          <w:szCs w:val="24"/>
          <w:lang w:val="zh-CN"/>
        </w:rPr>
        <w:t>产城融合</w:t>
      </w:r>
      <w:proofErr w:type="gramEnd"/>
      <w:r w:rsidRPr="003814D8">
        <w:rPr>
          <w:rFonts w:ascii="仿宋" w:eastAsia="仿宋" w:cs="仿宋" w:hint="eastAsia"/>
          <w:kern w:val="0"/>
          <w:sz w:val="24"/>
          <w:szCs w:val="24"/>
          <w:lang w:val="zh-CN"/>
        </w:rPr>
        <w:t>新型城镇集群。建立“抓旅游也是抓实体经济”的发展理念，推进社会资源旅游化。实现跨界联动，建构产品业态丰富、产业结构优化、产业功能配套的规模化旅游产业集群，形成紧密协作、功能互补、收益多元的产业集聚空间。打造辐射范围更广、产业效能更高、影响力更强的梅州大旅游产业。</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二、旅游产品时尚化</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杜绝机械照搬客家文化元素，在持续发挥历史文化资源优势的基础上，注重旅游产品时尚发展，打造一批先锋的品牌产品。全面培育精品度假、户外运动、文化</w:t>
      </w:r>
      <w:r w:rsidRPr="003814D8">
        <w:rPr>
          <w:rFonts w:ascii="仿宋" w:eastAsia="仿宋" w:cs="仿宋" w:hint="eastAsia"/>
          <w:kern w:val="0"/>
          <w:sz w:val="24"/>
          <w:szCs w:val="24"/>
          <w:lang w:val="zh-CN"/>
        </w:rPr>
        <w:lastRenderedPageBreak/>
        <w:t>创意、修学旅游、科技养生等旅游新兴业态。紧跟时代潮流，提炼梅州传统乡土元素，</w:t>
      </w:r>
      <w:proofErr w:type="gramStart"/>
      <w:r w:rsidRPr="003814D8">
        <w:rPr>
          <w:rFonts w:ascii="仿宋" w:eastAsia="仿宋" w:cs="仿宋" w:hint="eastAsia"/>
          <w:kern w:val="0"/>
          <w:sz w:val="24"/>
          <w:szCs w:val="24"/>
          <w:lang w:val="zh-CN"/>
        </w:rPr>
        <w:t>践行</w:t>
      </w:r>
      <w:proofErr w:type="gramEnd"/>
      <w:r w:rsidRPr="003814D8">
        <w:rPr>
          <w:rFonts w:ascii="仿宋" w:eastAsia="仿宋" w:cs="仿宋" w:hint="eastAsia"/>
          <w:kern w:val="0"/>
          <w:sz w:val="24"/>
          <w:szCs w:val="24"/>
          <w:lang w:val="zh-CN"/>
        </w:rPr>
        <w:t>“全球本土化”理念，采用全球</w:t>
      </w:r>
      <w:proofErr w:type="gramStart"/>
      <w:r w:rsidRPr="003814D8">
        <w:rPr>
          <w:rFonts w:ascii="仿宋" w:eastAsia="仿宋" w:cs="仿宋" w:hint="eastAsia"/>
          <w:kern w:val="0"/>
          <w:sz w:val="24"/>
          <w:szCs w:val="24"/>
          <w:lang w:val="zh-CN"/>
        </w:rPr>
        <w:t>最</w:t>
      </w:r>
      <w:proofErr w:type="gramEnd"/>
      <w:r w:rsidRPr="003814D8">
        <w:rPr>
          <w:rFonts w:ascii="仿宋" w:eastAsia="仿宋" w:cs="仿宋" w:hint="eastAsia"/>
          <w:kern w:val="0"/>
          <w:sz w:val="24"/>
          <w:szCs w:val="24"/>
          <w:lang w:val="zh-CN"/>
        </w:rPr>
        <w:t>前卫的表现手法，创意推演，创造充满时尚美学的视觉识别系统，应用于城市环境主题包装。</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三、旅游服务品质化</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坚持以游客满意度为中心，提供人性化、个性化、亲情化的优质旅游服务。推动梅州旅游由规模扩张型向内涵增长型转变，树立“服务水平是核心生产力”发展观念，狠抓旅游服务品质。加强行业管理，规范旅游市场秩序，完善旅游管理体制、投融资机制、旅游与相关部门的联动机制，积极推行旅游产业标准化等级评定制度，加强行业监督管理，促进酒店、旅行社、旅游交通和旅游服务人员服务质量和水平的提高。加强城市集散中心建设和游客服务中心建设，加大城市旅游设施投入，健全城市智慧旅游设施，进一步完善梅州旅游城镇的休闲游憩功能和公共服务功能，把梅州市打造成休闲服务精品城市。</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四、旅游主体市场化</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简政放权，加快政府职能转变，着力强化各级政府在统筹协调、公共服务、市场监管、形象推广等方面的职能作用。充分发挥市场在资源配置中的决定性作用，运用市场机制，弘扬企业家精神，调动企业主动性和积极性，实现优胜劣汰和市场出清，提高生产</w:t>
      </w:r>
      <w:proofErr w:type="gramStart"/>
      <w:r w:rsidRPr="003814D8">
        <w:rPr>
          <w:rFonts w:ascii="仿宋" w:eastAsia="仿宋" w:cs="仿宋" w:hint="eastAsia"/>
          <w:kern w:val="0"/>
          <w:sz w:val="24"/>
          <w:szCs w:val="24"/>
          <w:lang w:val="zh-CN"/>
        </w:rPr>
        <w:t>端资源</w:t>
      </w:r>
      <w:proofErr w:type="gramEnd"/>
      <w:r w:rsidRPr="003814D8">
        <w:rPr>
          <w:rFonts w:ascii="仿宋" w:eastAsia="仿宋" w:cs="仿宋" w:hint="eastAsia"/>
          <w:kern w:val="0"/>
          <w:sz w:val="24"/>
          <w:szCs w:val="24"/>
          <w:lang w:val="zh-CN"/>
        </w:rPr>
        <w:t>配置效率和公平性。加大对具有示范性、生长性的旅游企业的扶持力度，吸引各类资本进入旅游产业各个环节，全面构建政府引导、市场运作、行业自律、社会力量参与的旅游发展机制。探索社会资本参与城市旅游基础设施、公共服务设施建设，推进市场化运作，激活市场活力。</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五、客都文化产品化</w:t>
      </w:r>
    </w:p>
    <w:p w:rsidR="00B47550" w:rsidRPr="003814D8" w:rsidRDefault="00B0019D">
      <w:pPr>
        <w:spacing w:line="360" w:lineRule="auto"/>
        <w:rPr>
          <w:rFonts w:ascii="仿宋" w:eastAsia="仿宋" w:cs="仿宋"/>
          <w:kern w:val="0"/>
          <w:sz w:val="24"/>
          <w:szCs w:val="24"/>
          <w:lang w:val="zh-CN"/>
        </w:rPr>
      </w:pPr>
      <w:r w:rsidRPr="003814D8">
        <w:rPr>
          <w:rFonts w:ascii="仿宋" w:eastAsia="仿宋" w:cs="仿宋" w:hint="eastAsia"/>
          <w:kern w:val="0"/>
          <w:sz w:val="24"/>
          <w:szCs w:val="24"/>
          <w:lang w:val="zh-CN"/>
        </w:rPr>
        <w:t xml:space="preserve">    以客家精神、客都文化精髓为核心，在传承保护博大厚重的梅州客都文化同时，注重发展创新客都文化，推动客都文化的产品有形化、产业链条化、创意品牌化以及文化活态化。对梅州客</w:t>
      </w:r>
      <w:proofErr w:type="gramStart"/>
      <w:r w:rsidRPr="003814D8">
        <w:rPr>
          <w:rFonts w:ascii="仿宋" w:eastAsia="仿宋" w:cs="仿宋" w:hint="eastAsia"/>
          <w:kern w:val="0"/>
          <w:sz w:val="24"/>
          <w:szCs w:val="24"/>
          <w:lang w:val="zh-CN"/>
        </w:rPr>
        <w:t>都旅游</w:t>
      </w:r>
      <w:proofErr w:type="gramEnd"/>
      <w:r w:rsidRPr="003814D8">
        <w:rPr>
          <w:rFonts w:ascii="仿宋" w:eastAsia="仿宋" w:cs="仿宋" w:hint="eastAsia"/>
          <w:kern w:val="0"/>
          <w:sz w:val="24"/>
          <w:szCs w:val="24"/>
          <w:lang w:val="zh-CN"/>
        </w:rPr>
        <w:t>文化资源进行全方位的深度挖掘、认真整理、综合</w:t>
      </w:r>
      <w:r w:rsidRPr="003814D8">
        <w:rPr>
          <w:rFonts w:ascii="仿宋" w:eastAsia="仿宋" w:cs="仿宋" w:hint="eastAsia"/>
          <w:kern w:val="0"/>
          <w:sz w:val="24"/>
          <w:szCs w:val="24"/>
          <w:lang w:val="zh-CN"/>
        </w:rPr>
        <w:lastRenderedPageBreak/>
        <w:t>策划和系统包装，集中本地优势力量，对梅州的客家民间工艺、文学艺术、节日习俗等进行搜集整理，并引导客家工艺产品朝着品牌化、时尚化、衍生化、电商化的方向发展。搭建梅州客都文化产业交流、推介平台，继续推广举办客家文博会，将其打造成为客家人的文化产业全球性平台。以雁洋为核心区，逐步打造成为梅州“客都文化产业旗舰区”，实现客都文化的大市场化、产品产业化。</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六、养生品牌产业化</w:t>
      </w:r>
    </w:p>
    <w:p w:rsidR="00B47550" w:rsidRPr="003814D8" w:rsidRDefault="00B0019D">
      <w:pPr>
        <w:autoSpaceDE w:val="0"/>
        <w:autoSpaceDN w:val="0"/>
        <w:adjustRightInd w:val="0"/>
        <w:spacing w:line="360" w:lineRule="auto"/>
        <w:ind w:firstLine="480"/>
        <w:rPr>
          <w:rFonts w:ascii="仿宋" w:eastAsia="仿宋" w:cs="仿宋"/>
          <w:kern w:val="0"/>
          <w:sz w:val="24"/>
          <w:szCs w:val="24"/>
          <w:lang w:val="zh-CN"/>
        </w:rPr>
      </w:pPr>
      <w:r w:rsidRPr="003814D8">
        <w:rPr>
          <w:rFonts w:ascii="仿宋" w:eastAsia="仿宋" w:cs="仿宋" w:hint="eastAsia"/>
          <w:kern w:val="0"/>
          <w:sz w:val="24"/>
          <w:szCs w:val="24"/>
          <w:lang w:val="zh-CN"/>
        </w:rPr>
        <w:t>深刻理解养生休闲产业之于梅州社会经济发展的战略意义。紧跟全球健康产业大潮，抓住“世界长寿乡”“国际慢城”的资源与品牌优势，强力推进养生休闲产品繁荣发展。在享有盛誉的“世界客都”品牌之外，逐步培育“东方养生名城”旅游品牌。推动梅江韩江绿色健康文化旅游产业带打造成为具有强大集聚能力、带动能力和文化感染力的“国家养生休闲产业创新区”。通过对接全省、全国市场热点，实现弯道超车，最终确立梅州在周边地区、广东省乃至全国的独特性，推动梅州跨越式发展。</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七、乡村旅游品牌化</w:t>
      </w:r>
    </w:p>
    <w:p w:rsidR="00B47550" w:rsidRPr="003814D8" w:rsidRDefault="00B0019D">
      <w:pPr>
        <w:spacing w:line="360" w:lineRule="auto"/>
        <w:rPr>
          <w:rFonts w:ascii="仿宋" w:eastAsia="仿宋" w:cs="仿宋"/>
          <w:kern w:val="0"/>
          <w:sz w:val="24"/>
          <w:szCs w:val="24"/>
          <w:lang w:val="zh-CN"/>
        </w:rPr>
      </w:pPr>
      <w:r w:rsidRPr="003814D8">
        <w:rPr>
          <w:rFonts w:ascii="仿宋" w:eastAsia="仿宋" w:cs="仿宋" w:hint="eastAsia"/>
          <w:kern w:val="0"/>
          <w:sz w:val="24"/>
          <w:szCs w:val="24"/>
          <w:lang w:val="zh-CN"/>
        </w:rPr>
        <w:t xml:space="preserve">    通过建设旅游示范乡村、找准乡村旅游宣传品牌定位、品牌形象设计、深挖客家风情乡村的品牌文化内涵、注重品牌推广、加强品牌管理等一系列的品牌化战略实施对策推动梅州乡村旅游提档升级。依据资源优势和基础设施条件，打造一系列旅游特色镇、乡村旅游示范村，并推动重点特色的乡村创建全国“休闲农业和乡村旅游示范点”。注重乡村旅游的线上推广平台建设、推出主题游线、提高乡村旅游服务品质，促进梅州乡村旅游健康持续发展。通过丰富乡村旅游活动内容，深化品牌内涵，延长产业链条，提升品牌价值，真正把乡村旅游做成梅州旅游的一面招牌。</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八、引擎项目示范化</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以示范工程</w:t>
      </w:r>
      <w:proofErr w:type="gramStart"/>
      <w:r w:rsidRPr="003814D8">
        <w:rPr>
          <w:rFonts w:ascii="仿宋" w:eastAsia="仿宋" w:cs="仿宋" w:hint="eastAsia"/>
          <w:kern w:val="0"/>
          <w:sz w:val="24"/>
          <w:szCs w:val="24"/>
          <w:lang w:val="zh-CN"/>
        </w:rPr>
        <w:t>引领全市</w:t>
      </w:r>
      <w:proofErr w:type="gramEnd"/>
      <w:r w:rsidRPr="003814D8">
        <w:rPr>
          <w:rFonts w:ascii="仿宋" w:eastAsia="仿宋" w:cs="仿宋" w:hint="eastAsia"/>
          <w:kern w:val="0"/>
          <w:sz w:val="24"/>
          <w:szCs w:val="24"/>
          <w:lang w:val="zh-CN"/>
        </w:rPr>
        <w:t>旅游产业创新和转型升级，在互联网时代旅游营销、旅游酒店信息化精细化管理等方面采用先行试点，再逐步推广。树立“大干快上”思想，</w:t>
      </w:r>
      <w:r w:rsidRPr="003814D8">
        <w:rPr>
          <w:rFonts w:ascii="仿宋" w:eastAsia="仿宋" w:cs="仿宋" w:hint="eastAsia"/>
          <w:kern w:val="0"/>
          <w:sz w:val="24"/>
          <w:szCs w:val="24"/>
          <w:lang w:val="zh-CN"/>
        </w:rPr>
        <w:lastRenderedPageBreak/>
        <w:t>鼓励探索，鼓励创新，在旅游产品及线路打造、历史街区改造、古村落保护与开发、城市家具提升、城市景观提升等方面，采用先行试点，先行先试，再逐步推广。发挥重点片区、重点项目的带动示范作用。</w:t>
      </w:r>
    </w:p>
    <w:p w:rsidR="00B47550" w:rsidRPr="003814D8" w:rsidRDefault="00B47550">
      <w:pPr>
        <w:autoSpaceDE w:val="0"/>
        <w:autoSpaceDN w:val="0"/>
        <w:adjustRightInd w:val="0"/>
        <w:spacing w:line="360" w:lineRule="auto"/>
        <w:ind w:firstLine="480"/>
        <w:rPr>
          <w:rFonts w:ascii="仿宋" w:eastAsia="仿宋" w:hAnsi="仿宋" w:cs="仿宋"/>
          <w:kern w:val="0"/>
          <w:sz w:val="24"/>
          <w:szCs w:val="24"/>
          <w:lang w:val="zh-CN"/>
        </w:rPr>
      </w:pPr>
    </w:p>
    <w:p w:rsidR="00B47550" w:rsidRPr="003814D8" w:rsidRDefault="00B0019D">
      <w:pPr>
        <w:pStyle w:val="1"/>
        <w:spacing w:line="360" w:lineRule="auto"/>
        <w:ind w:left="210" w:right="210"/>
        <w:jc w:val="center"/>
        <w:rPr>
          <w:rFonts w:ascii="黑体" w:eastAsia="黑体" w:hAnsi="黑体"/>
          <w:sz w:val="32"/>
          <w:szCs w:val="32"/>
          <w:lang w:val="zh-CN"/>
        </w:rPr>
      </w:pPr>
      <w:bookmarkStart w:id="66" w:name="_Toc450567853"/>
      <w:bookmarkStart w:id="67" w:name="_Toc450568196"/>
      <w:bookmarkStart w:id="68" w:name="_Toc455740898"/>
      <w:r w:rsidRPr="003814D8">
        <w:rPr>
          <w:rFonts w:ascii="黑体" w:eastAsia="黑体" w:hAnsi="黑体" w:hint="eastAsia"/>
          <w:sz w:val="32"/>
          <w:szCs w:val="32"/>
          <w:lang w:val="zh-CN"/>
        </w:rPr>
        <w:t>第三部分</w:t>
      </w:r>
      <w:r w:rsidR="002526A2">
        <w:rPr>
          <w:rFonts w:ascii="黑体" w:eastAsia="黑体" w:hAnsi="黑体" w:hint="eastAsia"/>
          <w:sz w:val="32"/>
          <w:szCs w:val="32"/>
          <w:lang w:val="zh-CN"/>
        </w:rPr>
        <w:t xml:space="preserve">  </w:t>
      </w:r>
      <w:r w:rsidRPr="003814D8">
        <w:rPr>
          <w:rFonts w:ascii="黑体" w:eastAsia="黑体" w:hAnsi="黑体" w:hint="eastAsia"/>
          <w:sz w:val="32"/>
          <w:szCs w:val="32"/>
          <w:lang w:val="zh-CN"/>
        </w:rPr>
        <w:t>主要任务</w:t>
      </w:r>
      <w:bookmarkEnd w:id="66"/>
      <w:bookmarkEnd w:id="67"/>
      <w:bookmarkEnd w:id="68"/>
    </w:p>
    <w:p w:rsidR="00B47550" w:rsidRPr="003814D8" w:rsidRDefault="00B0019D">
      <w:pPr>
        <w:pStyle w:val="2"/>
        <w:spacing w:line="360" w:lineRule="auto"/>
        <w:ind w:firstLine="562"/>
        <w:jc w:val="center"/>
        <w:rPr>
          <w:rFonts w:ascii="黑体" w:eastAsia="黑体" w:hAnsi="黑体"/>
          <w:sz w:val="28"/>
          <w:szCs w:val="28"/>
          <w:lang w:val="zh-CN"/>
        </w:rPr>
      </w:pPr>
      <w:bookmarkStart w:id="69" w:name="_Toc450567854"/>
      <w:bookmarkStart w:id="70" w:name="_Toc450568197"/>
      <w:bookmarkStart w:id="71" w:name="_Toc455740899"/>
      <w:r w:rsidRPr="003814D8">
        <w:rPr>
          <w:rFonts w:ascii="黑体" w:eastAsia="黑体" w:hAnsi="黑体" w:hint="eastAsia"/>
          <w:sz w:val="28"/>
          <w:szCs w:val="28"/>
          <w:lang w:val="zh-CN"/>
        </w:rPr>
        <w:t>第一节  优化旅游空间布局</w:t>
      </w:r>
      <w:bookmarkEnd w:id="69"/>
      <w:bookmarkEnd w:id="70"/>
      <w:bookmarkEnd w:id="71"/>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“十三五”期间，立足梅州市城市发展战略愿景，围绕“一区两带”发展新格局，充分挖掘旅游资源特色，加快构建以梅江区为旅游核心，以梅江韩江沿岸重要节点为纽带，形成“</w:t>
      </w:r>
      <w:r w:rsidRPr="003814D8">
        <w:rPr>
          <w:rFonts w:ascii="仿宋" w:eastAsia="仿宋" w:cs="仿宋" w:hint="eastAsia"/>
          <w:b/>
          <w:kern w:val="0"/>
          <w:sz w:val="24"/>
          <w:szCs w:val="24"/>
          <w:u w:val="single"/>
          <w:lang w:val="zh-CN"/>
        </w:rPr>
        <w:t>一心一带四区</w:t>
      </w:r>
      <w:r w:rsidRPr="003814D8">
        <w:rPr>
          <w:rFonts w:ascii="仿宋" w:eastAsia="仿宋" w:cs="仿宋" w:hint="eastAsia"/>
          <w:kern w:val="0"/>
          <w:sz w:val="24"/>
          <w:szCs w:val="24"/>
          <w:lang w:val="zh-CN"/>
        </w:rPr>
        <w:t>” 发展格局。</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其中，一心为梅江旅游发展核心，一带为滨水旅游发展带，四区为</w:t>
      </w:r>
      <w:proofErr w:type="gramStart"/>
      <w:r w:rsidRPr="003814D8">
        <w:rPr>
          <w:rFonts w:ascii="仿宋" w:eastAsia="仿宋" w:cs="仿宋" w:hint="eastAsia"/>
          <w:kern w:val="0"/>
          <w:sz w:val="24"/>
          <w:szCs w:val="24"/>
          <w:lang w:val="zh-CN"/>
        </w:rPr>
        <w:t>文化慢城旅游区</w:t>
      </w:r>
      <w:proofErr w:type="gramEnd"/>
      <w:r w:rsidRPr="003814D8">
        <w:rPr>
          <w:rFonts w:ascii="仿宋" w:eastAsia="仿宋" w:cs="仿宋" w:hint="eastAsia"/>
          <w:kern w:val="0"/>
          <w:sz w:val="24"/>
          <w:szCs w:val="24"/>
          <w:lang w:val="zh-CN"/>
        </w:rPr>
        <w:t>、健康山水养生区、风情温泉度假区、</w:t>
      </w:r>
      <w:proofErr w:type="gramStart"/>
      <w:r w:rsidRPr="003814D8">
        <w:rPr>
          <w:rFonts w:ascii="仿宋" w:eastAsia="仿宋" w:cs="仿宋" w:hint="eastAsia"/>
          <w:kern w:val="0"/>
          <w:sz w:val="24"/>
          <w:szCs w:val="24"/>
          <w:lang w:val="zh-CN"/>
        </w:rPr>
        <w:t>文体康养休闲</w:t>
      </w:r>
      <w:proofErr w:type="gramEnd"/>
      <w:r w:rsidRPr="003814D8">
        <w:rPr>
          <w:rFonts w:ascii="仿宋" w:eastAsia="仿宋" w:cs="仿宋" w:hint="eastAsia"/>
          <w:kern w:val="0"/>
          <w:sz w:val="24"/>
          <w:szCs w:val="24"/>
          <w:lang w:val="zh-CN"/>
        </w:rPr>
        <w:t>区。</w:t>
      </w:r>
    </w:p>
    <w:p w:rsidR="00B47550" w:rsidRPr="003814D8" w:rsidRDefault="00B0019D">
      <w:pPr>
        <w:spacing w:line="360" w:lineRule="auto"/>
        <w:ind w:firstLineChars="200" w:firstLine="482"/>
        <w:rPr>
          <w:rFonts w:ascii="仿宋" w:eastAsia="仿宋" w:cs="仿宋"/>
          <w:kern w:val="0"/>
          <w:sz w:val="24"/>
          <w:szCs w:val="24"/>
          <w:lang w:val="zh-CN"/>
        </w:rPr>
      </w:pPr>
      <w:r w:rsidRPr="003814D8">
        <w:rPr>
          <w:rFonts w:ascii="仿宋" w:eastAsia="仿宋" w:cs="仿宋" w:hint="eastAsia"/>
          <w:b/>
          <w:kern w:val="0"/>
          <w:sz w:val="24"/>
          <w:szCs w:val="24"/>
          <w:lang w:val="zh-CN"/>
        </w:rPr>
        <w:t>一心：旅游全市旅游综合服务中心。</w:t>
      </w:r>
      <w:r w:rsidRPr="003814D8">
        <w:rPr>
          <w:rFonts w:ascii="仿宋" w:eastAsia="仿宋" w:cs="仿宋" w:hint="eastAsia"/>
          <w:kern w:val="0"/>
          <w:sz w:val="24"/>
          <w:szCs w:val="24"/>
          <w:lang w:val="zh-CN"/>
        </w:rPr>
        <w:t>即梅江区，大力发展城市旅游，补齐梅州城市旅游短板。建设以慢行街区、慢行绿道、休闲岸线、文创园区、中央商业游憩区（CRBD）为主体的城市旅游体系。</w:t>
      </w:r>
      <w:r w:rsidR="004A1C6E" w:rsidRPr="003814D8">
        <w:rPr>
          <w:rFonts w:ascii="仿宋" w:eastAsia="仿宋" w:cs="仿宋" w:hint="eastAsia"/>
          <w:kern w:val="0"/>
          <w:sz w:val="24"/>
          <w:szCs w:val="24"/>
          <w:lang w:val="zh-CN"/>
        </w:rPr>
        <w:t>做好环境建设，营造特色浓郁的休闲城市氛围，将江南新城、</w:t>
      </w:r>
      <w:proofErr w:type="gramStart"/>
      <w:r w:rsidR="004A1C6E" w:rsidRPr="003814D8">
        <w:rPr>
          <w:rFonts w:ascii="仿宋" w:eastAsia="仿宋" w:cs="仿宋" w:hint="eastAsia"/>
          <w:kern w:val="0"/>
          <w:sz w:val="24"/>
          <w:szCs w:val="24"/>
          <w:lang w:val="zh-CN"/>
        </w:rPr>
        <w:t>芹洋半岛</w:t>
      </w:r>
      <w:proofErr w:type="gramEnd"/>
      <w:r w:rsidR="004A1C6E" w:rsidRPr="003814D8">
        <w:rPr>
          <w:rFonts w:ascii="仿宋" w:eastAsia="仿宋" w:cs="仿宋" w:hint="eastAsia"/>
          <w:kern w:val="0"/>
          <w:sz w:val="24"/>
          <w:szCs w:val="24"/>
          <w:lang w:val="zh-CN"/>
        </w:rPr>
        <w:t>、梅县新区建设成为绿色、智能，宜</w:t>
      </w:r>
      <w:proofErr w:type="gramStart"/>
      <w:r w:rsidR="004A1C6E" w:rsidRPr="003814D8">
        <w:rPr>
          <w:rFonts w:ascii="仿宋" w:eastAsia="仿宋" w:cs="仿宋" w:hint="eastAsia"/>
          <w:kern w:val="0"/>
          <w:sz w:val="24"/>
          <w:szCs w:val="24"/>
          <w:lang w:val="zh-CN"/>
        </w:rPr>
        <w:t>居宜业宜旅</w:t>
      </w:r>
      <w:proofErr w:type="gramEnd"/>
      <w:r w:rsidR="004A1C6E" w:rsidRPr="003814D8">
        <w:rPr>
          <w:rFonts w:ascii="仿宋" w:eastAsia="仿宋" w:cs="仿宋" w:hint="eastAsia"/>
          <w:kern w:val="0"/>
          <w:sz w:val="24"/>
          <w:szCs w:val="24"/>
          <w:lang w:val="zh-CN"/>
        </w:rPr>
        <w:t>的新城区，全面提升市区对全市旅游综合服务能力，建设成为辐射全市各区县旅游景区景点的旅游综合服务基地。</w:t>
      </w:r>
    </w:p>
    <w:p w:rsidR="00B47550" w:rsidRPr="003814D8" w:rsidRDefault="00B0019D">
      <w:pPr>
        <w:spacing w:line="360" w:lineRule="auto"/>
        <w:ind w:firstLineChars="200" w:firstLine="482"/>
        <w:rPr>
          <w:rFonts w:ascii="仿宋" w:eastAsia="仿宋" w:cs="仿宋"/>
          <w:kern w:val="0"/>
          <w:sz w:val="24"/>
          <w:szCs w:val="24"/>
          <w:lang w:val="zh-CN"/>
        </w:rPr>
      </w:pPr>
      <w:r w:rsidRPr="003814D8">
        <w:rPr>
          <w:rFonts w:ascii="仿宋" w:eastAsia="仿宋" w:cs="仿宋" w:hint="eastAsia"/>
          <w:b/>
          <w:kern w:val="0"/>
          <w:sz w:val="24"/>
          <w:szCs w:val="24"/>
          <w:lang w:val="zh-CN"/>
        </w:rPr>
        <w:t>一带：梅江韩江滨水旅游发展带。</w:t>
      </w:r>
      <w:r w:rsidRPr="003814D8">
        <w:rPr>
          <w:rFonts w:ascii="仿宋" w:eastAsia="仿宋" w:cs="仿宋" w:hint="eastAsia"/>
          <w:kern w:val="0"/>
          <w:sz w:val="24"/>
          <w:szCs w:val="24"/>
          <w:lang w:val="zh-CN"/>
        </w:rPr>
        <w:t>本发展带是各功能区重点项目沿流域辐射分布，通过对水陆交通组织和协调，串珠成链。一是通过清淤、种植彩叶林植被、建设景观驳岸等方式优化提升梅江、韩江两岸旅游公共环境。二是建设滨江绿道、长廊，增设休憩设施。三是建设湿地公园、生态驳岸，严控污水入江，保护岸线生态。四是限制滨江建筑密度与布局，确保岸线景观视野通透。重点建设梅江区梅江段、松口镇梅江段、三河坝韩江段、高</w:t>
      </w:r>
      <w:proofErr w:type="gramStart"/>
      <w:r w:rsidRPr="003814D8">
        <w:rPr>
          <w:rFonts w:ascii="仿宋" w:eastAsia="仿宋" w:cs="仿宋" w:hint="eastAsia"/>
          <w:kern w:val="0"/>
          <w:sz w:val="24"/>
          <w:szCs w:val="24"/>
          <w:lang w:val="zh-CN"/>
        </w:rPr>
        <w:t>陂</w:t>
      </w:r>
      <w:proofErr w:type="gramEnd"/>
      <w:r w:rsidRPr="003814D8">
        <w:rPr>
          <w:rFonts w:ascii="仿宋" w:eastAsia="仿宋" w:cs="仿宋" w:hint="eastAsia"/>
          <w:kern w:val="0"/>
          <w:sz w:val="24"/>
          <w:szCs w:val="24"/>
          <w:lang w:val="zh-CN"/>
        </w:rPr>
        <w:t>镇韩江段、留</w:t>
      </w:r>
      <w:proofErr w:type="gramStart"/>
      <w:r w:rsidRPr="003814D8">
        <w:rPr>
          <w:rFonts w:ascii="仿宋" w:eastAsia="仿宋" w:cs="仿宋" w:hint="eastAsia"/>
          <w:kern w:val="0"/>
          <w:sz w:val="24"/>
          <w:szCs w:val="24"/>
          <w:lang w:val="zh-CN"/>
        </w:rPr>
        <w:t>隍</w:t>
      </w:r>
      <w:proofErr w:type="gramEnd"/>
      <w:r w:rsidRPr="003814D8">
        <w:rPr>
          <w:rFonts w:ascii="仿宋" w:eastAsia="仿宋" w:cs="仿宋" w:hint="eastAsia"/>
          <w:kern w:val="0"/>
          <w:sz w:val="24"/>
          <w:szCs w:val="24"/>
          <w:lang w:val="zh-CN"/>
        </w:rPr>
        <w:t>镇韩江段等重点岸线区段。</w:t>
      </w:r>
    </w:p>
    <w:p w:rsidR="00B47550" w:rsidRPr="003814D8" w:rsidRDefault="00B0019D">
      <w:pPr>
        <w:spacing w:line="360" w:lineRule="auto"/>
        <w:ind w:firstLineChars="200" w:firstLine="482"/>
        <w:rPr>
          <w:rFonts w:ascii="仿宋" w:eastAsia="仿宋" w:hAnsi="仿宋" w:cs="Times New Roman"/>
          <w:b/>
          <w:bCs/>
          <w:sz w:val="24"/>
          <w:szCs w:val="24"/>
        </w:rPr>
      </w:pPr>
      <w:r w:rsidRPr="003814D8">
        <w:rPr>
          <w:rFonts w:ascii="仿宋" w:eastAsia="仿宋" w:hAnsi="仿宋" w:cs="Times New Roman" w:hint="eastAsia"/>
          <w:b/>
          <w:bCs/>
          <w:sz w:val="24"/>
          <w:szCs w:val="24"/>
        </w:rPr>
        <w:t>四区：</w:t>
      </w:r>
    </w:p>
    <w:p w:rsidR="00B47550" w:rsidRPr="003814D8" w:rsidRDefault="00B0019D">
      <w:pPr>
        <w:spacing w:line="360" w:lineRule="auto"/>
        <w:ind w:firstLineChars="200" w:firstLine="482"/>
        <w:rPr>
          <w:rFonts w:ascii="仿宋" w:eastAsia="仿宋" w:hAnsi="仿宋" w:cs="Times New Roman"/>
          <w:bCs/>
          <w:sz w:val="24"/>
          <w:szCs w:val="24"/>
        </w:rPr>
      </w:pPr>
      <w:proofErr w:type="gramStart"/>
      <w:r w:rsidRPr="003814D8">
        <w:rPr>
          <w:rFonts w:ascii="仿宋" w:eastAsia="仿宋" w:hAnsi="仿宋" w:cs="Times New Roman" w:hint="eastAsia"/>
          <w:b/>
          <w:bCs/>
          <w:sz w:val="24"/>
          <w:szCs w:val="24"/>
        </w:rPr>
        <w:t>文化慢城旅游区</w:t>
      </w:r>
      <w:proofErr w:type="gramEnd"/>
      <w:r w:rsidRPr="003814D8">
        <w:rPr>
          <w:rFonts w:ascii="仿宋" w:eastAsia="仿宋" w:hAnsi="仿宋" w:cs="Times New Roman" w:hint="eastAsia"/>
          <w:b/>
          <w:bCs/>
          <w:sz w:val="24"/>
          <w:szCs w:val="24"/>
        </w:rPr>
        <w:t>。</w:t>
      </w:r>
      <w:r w:rsidRPr="003814D8">
        <w:rPr>
          <w:rFonts w:ascii="仿宋" w:eastAsia="仿宋" w:hAnsi="仿宋" w:cs="Times New Roman" w:hint="eastAsia"/>
          <w:bCs/>
          <w:sz w:val="24"/>
          <w:szCs w:val="24"/>
        </w:rPr>
        <w:t>即梅县区、大埔县。围绕客家文化发祥地资源及“国际慢城”品牌，打造全球客家人的精神家园。</w:t>
      </w:r>
    </w:p>
    <w:p w:rsidR="00B47550" w:rsidRPr="003814D8" w:rsidRDefault="00B0019D">
      <w:pPr>
        <w:spacing w:line="360" w:lineRule="auto"/>
        <w:ind w:firstLineChars="200" w:firstLine="482"/>
        <w:rPr>
          <w:rFonts w:ascii="仿宋" w:eastAsia="仿宋" w:hAnsi="仿宋" w:cs="Times New Roman"/>
          <w:b/>
          <w:bCs/>
          <w:sz w:val="24"/>
          <w:szCs w:val="24"/>
        </w:rPr>
      </w:pPr>
      <w:r w:rsidRPr="003814D8">
        <w:rPr>
          <w:rFonts w:ascii="仿宋" w:eastAsia="仿宋" w:hAnsi="仿宋" w:cs="Times New Roman" w:hint="eastAsia"/>
          <w:b/>
          <w:bCs/>
          <w:sz w:val="24"/>
          <w:szCs w:val="24"/>
        </w:rPr>
        <w:lastRenderedPageBreak/>
        <w:t>健康山水养生区。</w:t>
      </w:r>
      <w:r w:rsidRPr="003814D8">
        <w:rPr>
          <w:rFonts w:ascii="仿宋" w:eastAsia="仿宋" w:hAnsi="仿宋" w:cs="Times New Roman" w:hint="eastAsia"/>
          <w:bCs/>
          <w:sz w:val="24"/>
          <w:szCs w:val="24"/>
        </w:rPr>
        <w:t>即蕉岭县、平远县。围绕“世界长寿乡”“国家公园”的品牌与资源，打造梅州养生休闲产业典范区、</w:t>
      </w:r>
      <w:r w:rsidR="00752281" w:rsidRPr="003814D8">
        <w:rPr>
          <w:rFonts w:ascii="仿宋" w:eastAsia="仿宋" w:hAnsi="仿宋" w:cs="Times New Roman" w:hint="eastAsia"/>
          <w:bCs/>
          <w:sz w:val="24"/>
          <w:szCs w:val="24"/>
        </w:rPr>
        <w:t>国内著名</w:t>
      </w:r>
      <w:r w:rsidRPr="003814D8">
        <w:rPr>
          <w:rFonts w:ascii="仿宋" w:eastAsia="仿宋" w:hAnsi="仿宋" w:cs="Times New Roman" w:hint="eastAsia"/>
          <w:bCs/>
          <w:sz w:val="24"/>
          <w:szCs w:val="24"/>
        </w:rPr>
        <w:t>科技养生中心。</w:t>
      </w:r>
    </w:p>
    <w:p w:rsidR="00B47550" w:rsidRPr="003814D8" w:rsidRDefault="00B0019D">
      <w:pPr>
        <w:spacing w:line="360" w:lineRule="auto"/>
        <w:ind w:firstLineChars="200" w:firstLine="482"/>
        <w:rPr>
          <w:rFonts w:ascii="仿宋" w:eastAsia="仿宋" w:hAnsi="仿宋" w:cs="Times New Roman"/>
          <w:b/>
          <w:bCs/>
          <w:sz w:val="24"/>
          <w:szCs w:val="24"/>
        </w:rPr>
      </w:pPr>
      <w:r w:rsidRPr="003814D8">
        <w:rPr>
          <w:rFonts w:ascii="仿宋" w:eastAsia="仿宋" w:hAnsi="仿宋" w:cs="Times New Roman" w:hint="eastAsia"/>
          <w:b/>
          <w:bCs/>
          <w:sz w:val="24"/>
          <w:szCs w:val="24"/>
        </w:rPr>
        <w:t>风情温泉度假区。</w:t>
      </w:r>
      <w:r w:rsidRPr="003814D8">
        <w:rPr>
          <w:rFonts w:ascii="仿宋" w:eastAsia="仿宋" w:hAnsi="仿宋" w:cs="Times New Roman" w:hint="eastAsia"/>
          <w:bCs/>
          <w:sz w:val="24"/>
          <w:szCs w:val="24"/>
        </w:rPr>
        <w:t>即丰顺县。依托门户优势，打造潮客风情温泉城市、宜居中心。</w:t>
      </w:r>
    </w:p>
    <w:p w:rsidR="00B47550" w:rsidRPr="003814D8" w:rsidRDefault="00B0019D">
      <w:pPr>
        <w:spacing w:line="360" w:lineRule="auto"/>
        <w:ind w:firstLineChars="200" w:firstLine="482"/>
        <w:rPr>
          <w:rFonts w:ascii="仿宋" w:eastAsia="仿宋" w:hAnsi="仿宋" w:cs="Times New Roman"/>
          <w:b/>
          <w:bCs/>
          <w:sz w:val="24"/>
          <w:szCs w:val="24"/>
        </w:rPr>
      </w:pPr>
      <w:r w:rsidRPr="003814D8">
        <w:rPr>
          <w:rFonts w:ascii="仿宋" w:eastAsia="仿宋" w:hAnsi="仿宋" w:cs="Times New Roman" w:hint="eastAsia"/>
          <w:b/>
          <w:bCs/>
          <w:sz w:val="24"/>
          <w:szCs w:val="24"/>
        </w:rPr>
        <w:t>文体康养休闲区。</w:t>
      </w:r>
      <w:r w:rsidRPr="003814D8">
        <w:rPr>
          <w:rFonts w:ascii="仿宋" w:eastAsia="仿宋" w:hAnsi="仿宋" w:cs="Times New Roman" w:hint="eastAsia"/>
          <w:bCs/>
          <w:sz w:val="24"/>
          <w:szCs w:val="24"/>
        </w:rPr>
        <w:t>即五华县、兴宁市。依托足球资源优势、生态资源优势，打造以生态养生、户外运动为主题的集聚区。</w:t>
      </w:r>
      <w:r w:rsidRPr="003814D8">
        <w:rPr>
          <w:rFonts w:ascii="仿宋" w:eastAsia="仿宋" w:hAnsi="仿宋" w:cs="Times New Roman" w:hint="eastAsia"/>
          <w:bCs/>
          <w:sz w:val="24"/>
          <w:szCs w:val="24"/>
        </w:rPr>
        <w:tab/>
      </w:r>
    </w:p>
    <w:p w:rsidR="00B47550" w:rsidRPr="003814D8" w:rsidRDefault="00B0019D">
      <w:pPr>
        <w:pStyle w:val="2"/>
        <w:spacing w:line="360" w:lineRule="auto"/>
        <w:ind w:firstLine="562"/>
        <w:jc w:val="center"/>
        <w:rPr>
          <w:rFonts w:ascii="黑体" w:eastAsia="黑体" w:hAnsi="黑体"/>
          <w:sz w:val="28"/>
          <w:szCs w:val="28"/>
          <w:lang w:val="zh-CN"/>
        </w:rPr>
      </w:pPr>
      <w:bookmarkStart w:id="72" w:name="_Toc455740900"/>
      <w:bookmarkStart w:id="73" w:name="_Toc450567855"/>
      <w:bookmarkStart w:id="74" w:name="_Toc450568198"/>
      <w:r w:rsidRPr="003814D8">
        <w:rPr>
          <w:rFonts w:ascii="黑体" w:eastAsia="黑体" w:hAnsi="黑体" w:hint="eastAsia"/>
          <w:sz w:val="28"/>
          <w:szCs w:val="28"/>
          <w:lang w:val="zh-CN"/>
        </w:rPr>
        <w:t>第二节  构建特色产业集聚区</w:t>
      </w:r>
      <w:bookmarkEnd w:id="72"/>
    </w:p>
    <w:p w:rsidR="00B47550" w:rsidRPr="003814D8" w:rsidRDefault="00B0019D">
      <w:pPr>
        <w:pStyle w:val="3"/>
        <w:rPr>
          <w:rFonts w:ascii="黑体" w:eastAsia="黑体" w:hAnsi="黑体"/>
          <w:sz w:val="24"/>
        </w:rPr>
      </w:pPr>
      <w:r w:rsidRPr="003814D8">
        <w:rPr>
          <w:rFonts w:ascii="黑体" w:eastAsia="黑体" w:hAnsi="黑体" w:hint="eastAsia"/>
          <w:sz w:val="24"/>
        </w:rPr>
        <w:t>一、建设</w:t>
      </w:r>
      <w:bookmarkStart w:id="75" w:name="_Hlk455748136"/>
      <w:proofErr w:type="gramStart"/>
      <w:r w:rsidRPr="003814D8">
        <w:rPr>
          <w:rFonts w:ascii="黑体" w:eastAsia="黑体" w:hAnsi="黑体" w:hint="eastAsia"/>
          <w:sz w:val="24"/>
        </w:rPr>
        <w:t>文化慢城旅游区</w:t>
      </w:r>
      <w:proofErr w:type="gramEnd"/>
    </w:p>
    <w:bookmarkEnd w:id="75"/>
    <w:p w:rsidR="00B47550" w:rsidRPr="003814D8" w:rsidRDefault="00B0019D" w:rsidP="00B3222F">
      <w:pPr>
        <w:spacing w:line="360" w:lineRule="auto"/>
        <w:rPr>
          <w:rFonts w:ascii="仿宋" w:eastAsia="仿宋" w:hAnsi="仿宋"/>
          <w:b/>
          <w:sz w:val="24"/>
          <w:szCs w:val="24"/>
        </w:rPr>
      </w:pPr>
      <w:r w:rsidRPr="003814D8">
        <w:rPr>
          <w:rFonts w:ascii="仿宋" w:eastAsia="仿宋" w:hAnsi="仿宋" w:hint="eastAsia"/>
          <w:b/>
          <w:sz w:val="24"/>
          <w:szCs w:val="24"/>
        </w:rPr>
        <w:t>1、建设路径</w:t>
      </w:r>
    </w:p>
    <w:p w:rsidR="00B47550" w:rsidRPr="003814D8" w:rsidRDefault="00B0019D">
      <w:pPr>
        <w:spacing w:line="360" w:lineRule="auto"/>
        <w:rPr>
          <w:rFonts w:ascii="仿宋" w:eastAsia="仿宋" w:hAnsi="仿宋"/>
          <w:sz w:val="24"/>
          <w:szCs w:val="24"/>
        </w:rPr>
      </w:pPr>
      <w:r w:rsidRPr="003814D8">
        <w:rPr>
          <w:rFonts w:ascii="仿宋" w:eastAsia="仿宋" w:hAnsi="仿宋" w:hint="eastAsia"/>
          <w:sz w:val="24"/>
          <w:szCs w:val="24"/>
        </w:rPr>
        <w:t xml:space="preserve">    规划范围包括梅县区、大埔县。为确立梅州在三大客家聚居城市的地位，本区将重点推进松口古镇创建国家丝路遗址公园、</w:t>
      </w:r>
      <w:r w:rsidR="004A1C6E" w:rsidRPr="003814D8">
        <w:rPr>
          <w:rFonts w:ascii="仿宋" w:eastAsia="仿宋" w:hAnsi="仿宋" w:hint="eastAsia"/>
          <w:sz w:val="24"/>
          <w:szCs w:val="24"/>
        </w:rPr>
        <w:t>全面提升雁洋片区“国际慢城”建设、</w:t>
      </w:r>
      <w:r w:rsidR="00CF117F" w:rsidRPr="003814D8">
        <w:rPr>
          <w:rFonts w:ascii="仿宋" w:eastAsia="仿宋" w:hAnsi="仿宋" w:hint="eastAsia"/>
          <w:sz w:val="24"/>
          <w:szCs w:val="24"/>
        </w:rPr>
        <w:t>推进</w:t>
      </w:r>
      <w:r w:rsidR="004A1C6E" w:rsidRPr="003814D8">
        <w:rPr>
          <w:rFonts w:ascii="仿宋" w:eastAsia="仿宋" w:hAnsi="仿宋" w:hint="eastAsia"/>
          <w:sz w:val="24"/>
          <w:szCs w:val="24"/>
        </w:rPr>
        <w:t>阴那山的自然风光和丰厚的人文资源</w:t>
      </w:r>
      <w:r w:rsidR="00CF117F" w:rsidRPr="003814D8">
        <w:rPr>
          <w:rFonts w:ascii="仿宋" w:eastAsia="仿宋" w:hAnsi="仿宋" w:hint="eastAsia"/>
          <w:sz w:val="24"/>
          <w:szCs w:val="24"/>
        </w:rPr>
        <w:t>主题包装。</w:t>
      </w:r>
    </w:p>
    <w:p w:rsidR="00B47550" w:rsidRPr="003814D8" w:rsidRDefault="00B0019D" w:rsidP="004A1C6E">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打造松口古镇国家丝路遗址公园。</w:t>
      </w:r>
      <w:r w:rsidRPr="003814D8">
        <w:rPr>
          <w:rFonts w:ascii="仿宋" w:eastAsia="仿宋" w:hAnsi="仿宋" w:hint="eastAsia"/>
          <w:sz w:val="24"/>
          <w:szCs w:val="24"/>
        </w:rPr>
        <w:t>将松口古镇按照国家丝路遗址公园的标准，</w:t>
      </w:r>
      <w:r w:rsidR="00CF117F" w:rsidRPr="003814D8">
        <w:rPr>
          <w:rFonts w:ascii="仿宋" w:eastAsia="仿宋" w:hAnsi="仿宋" w:hint="eastAsia"/>
          <w:sz w:val="24"/>
          <w:szCs w:val="24"/>
        </w:rPr>
        <w:t>积极引入社会资本，</w:t>
      </w:r>
      <w:r w:rsidRPr="003814D8">
        <w:rPr>
          <w:rFonts w:ascii="仿宋" w:eastAsia="仿宋" w:hAnsi="仿宋" w:hint="eastAsia"/>
          <w:sz w:val="24"/>
          <w:szCs w:val="24"/>
        </w:rPr>
        <w:t>进行整修开发，通过修缮古码头群、水上遗址博物馆、亲水游憩公园等重现松口古港历史盛景。并通过引进户外演艺、水上运动等新兴休闲业</w:t>
      </w:r>
      <w:proofErr w:type="gramStart"/>
      <w:r w:rsidRPr="003814D8">
        <w:rPr>
          <w:rFonts w:ascii="仿宋" w:eastAsia="仿宋" w:hAnsi="仿宋" w:hint="eastAsia"/>
          <w:sz w:val="24"/>
          <w:szCs w:val="24"/>
        </w:rPr>
        <w:t>态丰富</w:t>
      </w:r>
      <w:proofErr w:type="gramEnd"/>
      <w:r w:rsidRPr="003814D8">
        <w:rPr>
          <w:rFonts w:ascii="仿宋" w:eastAsia="仿宋" w:hAnsi="仿宋" w:hint="eastAsia"/>
          <w:sz w:val="24"/>
          <w:szCs w:val="24"/>
        </w:rPr>
        <w:t>片区的娱乐活动。</w:t>
      </w:r>
    </w:p>
    <w:p w:rsidR="00B47550" w:rsidRPr="003814D8" w:rsidRDefault="00B0019D" w:rsidP="004A1C6E">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活化客家名流故居。</w:t>
      </w:r>
      <w:r w:rsidRPr="003814D8">
        <w:rPr>
          <w:rFonts w:ascii="仿宋" w:eastAsia="仿宋" w:hAnsi="仿宋" w:hint="eastAsia"/>
          <w:sz w:val="24"/>
          <w:szCs w:val="24"/>
        </w:rPr>
        <w:t>将重点、意义较大的名人故居列入文保范围，进行挂牌保护。对片区内的名人故居进行修复。把“空房子”变“活房子”，结合名人身份和故居条件，通过读书会、诗友会、展览会等形式，将区域内的客家名人故居打造成客家文化交流活动的平台。重点加大对李光耀祖居、叶剑英故居、张弼士故居、田家</w:t>
      </w:r>
      <w:proofErr w:type="gramStart"/>
      <w:r w:rsidRPr="003814D8">
        <w:rPr>
          <w:rFonts w:ascii="仿宋" w:eastAsia="仿宋" w:hAnsi="仿宋" w:hint="eastAsia"/>
          <w:sz w:val="24"/>
          <w:szCs w:val="24"/>
        </w:rPr>
        <w:t>炳</w:t>
      </w:r>
      <w:proofErr w:type="gramEnd"/>
      <w:r w:rsidRPr="003814D8">
        <w:rPr>
          <w:rFonts w:ascii="仿宋" w:eastAsia="仿宋" w:hAnsi="仿宋" w:hint="eastAsia"/>
          <w:sz w:val="24"/>
          <w:szCs w:val="24"/>
        </w:rPr>
        <w:t>祖居的宣传营销力度。</w:t>
      </w:r>
    </w:p>
    <w:p w:rsidR="00B47550" w:rsidRPr="003814D8" w:rsidRDefault="00B0019D" w:rsidP="004A1C6E">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建设大埔民俗风情旅游区。</w:t>
      </w:r>
      <w:r w:rsidRPr="003814D8">
        <w:rPr>
          <w:rFonts w:ascii="仿宋" w:eastAsia="仿宋" w:hAnsi="仿宋" w:hint="eastAsia"/>
          <w:sz w:val="24"/>
          <w:szCs w:val="24"/>
        </w:rPr>
        <w:t>积极打造“客家香格里拉”，致力将整个大埔建设成为“大埔大公园、最美小山城”。重点推进3个中国历史文化名镇，2个中国古村落，14个广东省古村落的旅游开发。加快三河坝战役纪念园、西岩山、瑞山等旅游景区建设。加大大埔小吃文化城的营销推广力度，打造梅州美食街区第一品牌。</w:t>
      </w:r>
    </w:p>
    <w:p w:rsidR="00B47550" w:rsidRPr="003814D8" w:rsidRDefault="00B0019D" w:rsidP="004A1C6E">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放大“国际慢城”效应。</w:t>
      </w:r>
      <w:r w:rsidRPr="003814D8">
        <w:rPr>
          <w:rFonts w:ascii="仿宋" w:eastAsia="仿宋" w:hAnsi="仿宋" w:hint="eastAsia"/>
          <w:sz w:val="24"/>
          <w:szCs w:val="24"/>
        </w:rPr>
        <w:t>辐射带动周边地区形成以文化旅游业为牵引的特色经</w:t>
      </w:r>
      <w:r w:rsidRPr="003814D8">
        <w:rPr>
          <w:rFonts w:ascii="仿宋" w:eastAsia="仿宋" w:hAnsi="仿宋" w:hint="eastAsia"/>
          <w:sz w:val="24"/>
          <w:szCs w:val="24"/>
        </w:rPr>
        <w:lastRenderedPageBreak/>
        <w:t>济增长极，打造梅州文化旅游特色区核心区，争当创建广东文化旅游特色区的排头兵。</w:t>
      </w:r>
    </w:p>
    <w:p w:rsidR="00B47550" w:rsidRPr="003814D8" w:rsidRDefault="00B0019D" w:rsidP="00B3222F">
      <w:pPr>
        <w:spacing w:line="360" w:lineRule="auto"/>
        <w:rPr>
          <w:rFonts w:ascii="仿宋" w:eastAsia="仿宋" w:hAnsi="仿宋"/>
          <w:b/>
          <w:sz w:val="24"/>
          <w:szCs w:val="24"/>
        </w:rPr>
      </w:pPr>
      <w:r w:rsidRPr="003814D8">
        <w:rPr>
          <w:rFonts w:ascii="仿宋" w:eastAsia="仿宋" w:hAnsi="仿宋" w:hint="eastAsia"/>
          <w:b/>
          <w:sz w:val="24"/>
          <w:szCs w:val="24"/>
        </w:rPr>
        <w:t>2、引擎项目：</w:t>
      </w:r>
      <w:r w:rsidR="00CF117F" w:rsidRPr="003814D8">
        <w:rPr>
          <w:rFonts w:ascii="仿宋" w:eastAsia="仿宋" w:hAnsi="仿宋" w:hint="eastAsia"/>
          <w:b/>
          <w:sz w:val="24"/>
          <w:szCs w:val="24"/>
        </w:rPr>
        <w:t>雁洋客家旅游产业核心区</w:t>
      </w:r>
      <w:r w:rsidR="003814D8">
        <w:rPr>
          <w:rFonts w:ascii="仿宋" w:eastAsia="仿宋" w:hAnsi="仿宋" w:hint="eastAsia"/>
          <w:b/>
          <w:sz w:val="24"/>
          <w:szCs w:val="24"/>
        </w:rPr>
        <w:t>（</w:t>
      </w:r>
      <w:r w:rsidR="003814D8" w:rsidRPr="003814D8">
        <w:rPr>
          <w:rFonts w:ascii="仿宋" w:eastAsia="仿宋" w:hAnsi="仿宋" w:hint="eastAsia"/>
          <w:b/>
          <w:sz w:val="24"/>
          <w:szCs w:val="24"/>
        </w:rPr>
        <w:t>客家风情小镇</w:t>
      </w:r>
      <w:r w:rsidR="003814D8">
        <w:rPr>
          <w:rFonts w:ascii="仿宋" w:eastAsia="仿宋" w:hAnsi="仿宋" w:hint="eastAsia"/>
          <w:b/>
          <w:sz w:val="24"/>
          <w:szCs w:val="24"/>
        </w:rPr>
        <w:t>）</w:t>
      </w:r>
    </w:p>
    <w:p w:rsidR="00B47550" w:rsidRPr="003814D8" w:rsidRDefault="00B0019D">
      <w:pPr>
        <w:spacing w:line="360" w:lineRule="auto"/>
        <w:rPr>
          <w:rFonts w:ascii="仿宋" w:eastAsia="仿宋" w:hAnsi="仿宋"/>
          <w:sz w:val="24"/>
          <w:szCs w:val="24"/>
        </w:rPr>
      </w:pPr>
      <w:r w:rsidRPr="003814D8">
        <w:rPr>
          <w:rFonts w:ascii="仿宋" w:eastAsia="仿宋" w:hAnsi="仿宋" w:hint="eastAsia"/>
          <w:sz w:val="24"/>
          <w:szCs w:val="24"/>
        </w:rPr>
        <w:t xml:space="preserve">    以雁洋镇为主体，建设全镇整体发展成为</w:t>
      </w:r>
      <w:r w:rsidR="00CF117F" w:rsidRPr="003814D8">
        <w:rPr>
          <w:rFonts w:ascii="仿宋" w:eastAsia="仿宋" w:hAnsi="仿宋" w:hint="eastAsia"/>
          <w:sz w:val="24"/>
          <w:szCs w:val="24"/>
        </w:rPr>
        <w:t>雁洋客家旅游产业核心区</w:t>
      </w:r>
      <w:r w:rsidRPr="003814D8">
        <w:rPr>
          <w:rFonts w:ascii="仿宋" w:eastAsia="仿宋" w:hAnsi="仿宋" w:hint="eastAsia"/>
          <w:sz w:val="24"/>
          <w:szCs w:val="24"/>
        </w:rPr>
        <w:t>。</w:t>
      </w:r>
      <w:proofErr w:type="gramStart"/>
      <w:r w:rsidRPr="003814D8">
        <w:rPr>
          <w:rFonts w:ascii="仿宋" w:eastAsia="仿宋" w:hAnsi="仿宋" w:hint="eastAsia"/>
          <w:sz w:val="24"/>
          <w:szCs w:val="24"/>
        </w:rPr>
        <w:t>一</w:t>
      </w:r>
      <w:proofErr w:type="gramEnd"/>
      <w:r w:rsidRPr="003814D8">
        <w:rPr>
          <w:rFonts w:ascii="仿宋" w:eastAsia="仿宋" w:hAnsi="仿宋" w:hint="eastAsia"/>
          <w:sz w:val="24"/>
          <w:szCs w:val="24"/>
        </w:rPr>
        <w:t>优化游憩交通，将连通梅江与雁洋镇的省道223进行升级，打造国际风景道。</w:t>
      </w:r>
      <w:proofErr w:type="gramStart"/>
      <w:r w:rsidRPr="003814D8">
        <w:rPr>
          <w:rFonts w:ascii="仿宋" w:eastAsia="仿宋" w:hAnsi="仿宋" w:hint="eastAsia"/>
          <w:sz w:val="24"/>
          <w:szCs w:val="24"/>
        </w:rPr>
        <w:t>二建设环</w:t>
      </w:r>
      <w:proofErr w:type="gramEnd"/>
      <w:r w:rsidRPr="003814D8">
        <w:rPr>
          <w:rFonts w:ascii="仿宋" w:eastAsia="仿宋" w:hAnsi="仿宋" w:hint="eastAsia"/>
          <w:sz w:val="24"/>
          <w:szCs w:val="24"/>
        </w:rPr>
        <w:t>阴那山风景绿道。三塑造阴那山“全球客家中央圣山”，对阴那山按照“全球客家中央圣山”的概念进行推广，并建设相关文化旅游休闲载体，突显阴那山作为客家圣山的地位。四</w:t>
      </w:r>
      <w:proofErr w:type="gramStart"/>
      <w:r w:rsidRPr="003814D8">
        <w:rPr>
          <w:rFonts w:ascii="仿宋" w:eastAsia="仿宋" w:hAnsi="仿宋" w:hint="eastAsia"/>
          <w:sz w:val="24"/>
          <w:szCs w:val="24"/>
        </w:rPr>
        <w:t>促进桥溪古韵</w:t>
      </w:r>
      <w:proofErr w:type="gramEnd"/>
      <w:r w:rsidRPr="003814D8">
        <w:rPr>
          <w:rFonts w:ascii="仿宋" w:eastAsia="仿宋" w:hAnsi="仿宋" w:hint="eastAsia"/>
          <w:sz w:val="24"/>
          <w:szCs w:val="24"/>
        </w:rPr>
        <w:t>景区精品化开发，引入梅籍精英、文艺人士</w:t>
      </w:r>
      <w:proofErr w:type="gramStart"/>
      <w:r w:rsidRPr="003814D8">
        <w:rPr>
          <w:rFonts w:ascii="仿宋" w:eastAsia="仿宋" w:hAnsi="仿宋" w:hint="eastAsia"/>
          <w:sz w:val="24"/>
          <w:szCs w:val="24"/>
        </w:rPr>
        <w:t>到桥溪古韵</w:t>
      </w:r>
      <w:proofErr w:type="gramEnd"/>
      <w:r w:rsidRPr="003814D8">
        <w:rPr>
          <w:rFonts w:ascii="仿宋" w:eastAsia="仿宋" w:hAnsi="仿宋" w:hint="eastAsia"/>
          <w:sz w:val="24"/>
          <w:szCs w:val="24"/>
        </w:rPr>
        <w:t>经营乡村酒店、乡村民宿，开办乡村风景图书馆、美术馆、博物馆，推动乡村艺术创作、社区环境营造，整体促进</w:t>
      </w:r>
      <w:proofErr w:type="gramStart"/>
      <w:r w:rsidRPr="003814D8">
        <w:rPr>
          <w:rFonts w:ascii="仿宋" w:eastAsia="仿宋" w:hAnsi="仿宋" w:hint="eastAsia"/>
          <w:sz w:val="24"/>
          <w:szCs w:val="24"/>
        </w:rPr>
        <w:t>桥溪古</w:t>
      </w:r>
      <w:proofErr w:type="gramEnd"/>
      <w:r w:rsidRPr="003814D8">
        <w:rPr>
          <w:rFonts w:ascii="仿宋" w:eastAsia="仿宋" w:hAnsi="仿宋" w:hint="eastAsia"/>
          <w:sz w:val="24"/>
          <w:szCs w:val="24"/>
        </w:rPr>
        <w:t>村精品化发展。</w:t>
      </w:r>
    </w:p>
    <w:p w:rsidR="00B47550" w:rsidRPr="003814D8" w:rsidRDefault="00B0019D">
      <w:pPr>
        <w:pStyle w:val="3"/>
        <w:rPr>
          <w:rFonts w:ascii="黑体" w:eastAsia="黑体" w:hAnsi="黑体"/>
          <w:sz w:val="24"/>
        </w:rPr>
      </w:pPr>
      <w:r w:rsidRPr="003814D8">
        <w:rPr>
          <w:rFonts w:ascii="黑体" w:eastAsia="黑体" w:hAnsi="黑体" w:hint="eastAsia"/>
          <w:sz w:val="24"/>
        </w:rPr>
        <w:t>二、建设健康山水养生区</w:t>
      </w:r>
    </w:p>
    <w:p w:rsidR="00B47550" w:rsidRPr="003814D8" w:rsidRDefault="00B0019D">
      <w:pPr>
        <w:spacing w:line="360" w:lineRule="auto"/>
        <w:rPr>
          <w:rFonts w:ascii="仿宋" w:eastAsia="仿宋" w:hAnsi="仿宋"/>
          <w:b/>
          <w:sz w:val="24"/>
          <w:szCs w:val="24"/>
        </w:rPr>
      </w:pPr>
      <w:r w:rsidRPr="003814D8">
        <w:rPr>
          <w:rFonts w:ascii="仿宋" w:eastAsia="仿宋" w:hAnsi="仿宋" w:hint="eastAsia"/>
          <w:b/>
          <w:sz w:val="24"/>
          <w:szCs w:val="24"/>
        </w:rPr>
        <w:t>1、建设路径</w:t>
      </w:r>
    </w:p>
    <w:p w:rsidR="00B47550" w:rsidRPr="003814D8" w:rsidRDefault="00B0019D">
      <w:pPr>
        <w:spacing w:line="360" w:lineRule="auto"/>
        <w:ind w:firstLine="480"/>
        <w:rPr>
          <w:rFonts w:ascii="仿宋" w:eastAsia="仿宋" w:hAnsi="仿宋"/>
          <w:sz w:val="24"/>
          <w:szCs w:val="24"/>
        </w:rPr>
      </w:pPr>
      <w:r w:rsidRPr="003814D8">
        <w:rPr>
          <w:rFonts w:ascii="仿宋" w:eastAsia="仿宋" w:hAnsi="仿宋" w:hint="eastAsia"/>
          <w:sz w:val="24"/>
          <w:szCs w:val="24"/>
        </w:rPr>
        <w:t>该产业集聚区主要包括蕉岭县、平远县两县。积极利用平远县、蕉岭县获批生态文明先行示范区、长寿之乡的契机，依托生态资源优势，通县际旅游通道，联手打造养生休闲基地。围绕打造“养生休闲名城核心载体”这一发展愿景，引入具有高科技背景的健康产业运营商，</w:t>
      </w:r>
      <w:proofErr w:type="gramStart"/>
      <w:r w:rsidRPr="003814D8">
        <w:rPr>
          <w:rFonts w:ascii="仿宋" w:eastAsia="仿宋" w:hAnsi="仿宋" w:hint="eastAsia"/>
          <w:sz w:val="24"/>
          <w:szCs w:val="24"/>
        </w:rPr>
        <w:t>按照产城一体化</w:t>
      </w:r>
      <w:proofErr w:type="gramEnd"/>
      <w:r w:rsidRPr="003814D8">
        <w:rPr>
          <w:rFonts w:ascii="仿宋" w:eastAsia="仿宋" w:hAnsi="仿宋" w:hint="eastAsia"/>
          <w:sz w:val="24"/>
          <w:szCs w:val="24"/>
        </w:rPr>
        <w:t>的理念，建设长潭</w:t>
      </w:r>
      <w:proofErr w:type="gramStart"/>
      <w:r w:rsidRPr="003814D8">
        <w:rPr>
          <w:rFonts w:ascii="仿宋" w:eastAsia="仿宋" w:hAnsi="仿宋" w:hint="eastAsia"/>
          <w:sz w:val="24"/>
          <w:szCs w:val="24"/>
        </w:rPr>
        <w:t>长寿康养产业</w:t>
      </w:r>
      <w:proofErr w:type="gramEnd"/>
      <w:r w:rsidRPr="003814D8">
        <w:rPr>
          <w:rFonts w:ascii="仿宋" w:eastAsia="仿宋" w:hAnsi="仿宋" w:hint="eastAsia"/>
          <w:sz w:val="24"/>
          <w:szCs w:val="24"/>
        </w:rPr>
        <w:t>园。</w:t>
      </w:r>
    </w:p>
    <w:p w:rsidR="00B47550" w:rsidRPr="003814D8" w:rsidRDefault="00B0019D">
      <w:pPr>
        <w:spacing w:line="360" w:lineRule="auto"/>
        <w:ind w:firstLine="480"/>
        <w:rPr>
          <w:rFonts w:ascii="仿宋" w:eastAsia="仿宋" w:hAnsi="仿宋"/>
          <w:sz w:val="24"/>
          <w:szCs w:val="24"/>
        </w:rPr>
      </w:pPr>
      <w:r w:rsidRPr="003814D8">
        <w:rPr>
          <w:rFonts w:ascii="仿宋" w:eastAsia="仿宋" w:hAnsi="仿宋" w:hint="eastAsia"/>
          <w:b/>
          <w:sz w:val="24"/>
          <w:szCs w:val="24"/>
          <w:u w:val="single"/>
        </w:rPr>
        <w:t>提升区位优势：</w:t>
      </w:r>
      <w:r w:rsidRPr="003814D8">
        <w:rPr>
          <w:rFonts w:ascii="仿宋" w:eastAsia="仿宋" w:hAnsi="仿宋" w:hint="eastAsia"/>
          <w:sz w:val="24"/>
          <w:szCs w:val="24"/>
        </w:rPr>
        <w:t>充分发挥平远、蕉岭毗邻江西、福建的优势，加大梅州北部连接闽西、赣南等主要客源地交通网络的建设力度。</w:t>
      </w:r>
    </w:p>
    <w:p w:rsidR="00B47550" w:rsidRPr="003814D8" w:rsidRDefault="00B0019D" w:rsidP="00B3222F">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优化游憩交通：</w:t>
      </w:r>
      <w:r w:rsidRPr="003814D8">
        <w:rPr>
          <w:rFonts w:ascii="仿宋" w:eastAsia="仿宋" w:hAnsi="仿宋" w:hint="eastAsia"/>
          <w:sz w:val="24"/>
          <w:szCs w:val="24"/>
        </w:rPr>
        <w:t>将连通梅江与蕉岭的国道205以及连通梅江与平远的国道206进行升级，打造国际风景道。打通蕉岭到平远的旅游公路。建设长潭水库到</w:t>
      </w:r>
      <w:proofErr w:type="gramStart"/>
      <w:r w:rsidRPr="003814D8">
        <w:rPr>
          <w:rFonts w:ascii="仿宋" w:eastAsia="仿宋" w:hAnsi="仿宋" w:hint="eastAsia"/>
          <w:sz w:val="24"/>
          <w:szCs w:val="24"/>
        </w:rPr>
        <w:t>蕉</w:t>
      </w:r>
      <w:proofErr w:type="gramEnd"/>
      <w:r w:rsidRPr="003814D8">
        <w:rPr>
          <w:rFonts w:ascii="仿宋" w:eastAsia="仿宋" w:hAnsi="仿宋" w:hint="eastAsia"/>
          <w:sz w:val="24"/>
          <w:szCs w:val="24"/>
        </w:rPr>
        <w:t>城的石窟河沿岸风景绿道。</w:t>
      </w:r>
      <w:proofErr w:type="gramStart"/>
      <w:r w:rsidRPr="003814D8">
        <w:rPr>
          <w:rFonts w:ascii="仿宋" w:eastAsia="仿宋" w:hAnsi="仿宋" w:hint="eastAsia"/>
          <w:sz w:val="24"/>
          <w:szCs w:val="24"/>
        </w:rPr>
        <w:t>随着长</w:t>
      </w:r>
      <w:proofErr w:type="gramEnd"/>
      <w:r w:rsidRPr="003814D8">
        <w:rPr>
          <w:rFonts w:ascii="仿宋" w:eastAsia="仿宋" w:hAnsi="仿宋" w:hint="eastAsia"/>
          <w:sz w:val="24"/>
          <w:szCs w:val="24"/>
        </w:rPr>
        <w:t>潭</w:t>
      </w:r>
      <w:proofErr w:type="gramStart"/>
      <w:r w:rsidRPr="003814D8">
        <w:rPr>
          <w:rFonts w:ascii="仿宋" w:eastAsia="仿宋" w:hAnsi="仿宋" w:hint="eastAsia"/>
          <w:sz w:val="24"/>
          <w:szCs w:val="24"/>
        </w:rPr>
        <w:t>长寿康养产业</w:t>
      </w:r>
      <w:proofErr w:type="gramEnd"/>
      <w:r w:rsidRPr="003814D8">
        <w:rPr>
          <w:rFonts w:ascii="仿宋" w:eastAsia="仿宋" w:hAnsi="仿宋" w:hint="eastAsia"/>
          <w:sz w:val="24"/>
          <w:szCs w:val="24"/>
        </w:rPr>
        <w:t>园建成投产，逐步配套园区与机场、市区的旅游专线。</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引进健康产业运营商：</w:t>
      </w:r>
      <w:r w:rsidRPr="003814D8">
        <w:rPr>
          <w:rFonts w:ascii="仿宋" w:eastAsia="仿宋" w:hAnsi="仿宋" w:hint="eastAsia"/>
          <w:sz w:val="24"/>
          <w:szCs w:val="24"/>
        </w:rPr>
        <w:t>引入医疗和养老服务业、健康教育产业、健康旅游业、中医药</w:t>
      </w:r>
      <w:proofErr w:type="gramStart"/>
      <w:r w:rsidRPr="003814D8">
        <w:rPr>
          <w:rFonts w:ascii="仿宋" w:eastAsia="仿宋" w:hAnsi="仿宋" w:hint="eastAsia"/>
          <w:sz w:val="24"/>
          <w:szCs w:val="24"/>
        </w:rPr>
        <w:t>养生业</w:t>
      </w:r>
      <w:proofErr w:type="gramEnd"/>
      <w:r w:rsidRPr="003814D8">
        <w:rPr>
          <w:rFonts w:ascii="仿宋" w:eastAsia="仿宋" w:hAnsi="仿宋" w:hint="eastAsia"/>
          <w:sz w:val="24"/>
          <w:szCs w:val="24"/>
        </w:rPr>
        <w:t>等领域的产业运营商，对接全球前沿技术、市场，争取快速落地。</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打造健康产业孵化平台：</w:t>
      </w:r>
      <w:r w:rsidRPr="003814D8">
        <w:rPr>
          <w:rFonts w:ascii="仿宋" w:eastAsia="仿宋" w:hAnsi="仿宋" w:hint="eastAsia"/>
          <w:sz w:val="24"/>
          <w:szCs w:val="24"/>
        </w:rPr>
        <w:t>引进较高水平的医学院，建设为梅州养生产业的技术孵化平台。建设养生养老研究基地。</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rPr>
        <w:lastRenderedPageBreak/>
        <w:t>主</w:t>
      </w:r>
      <w:r w:rsidRPr="003814D8">
        <w:rPr>
          <w:rFonts w:ascii="仿宋" w:eastAsia="仿宋" w:hAnsi="仿宋" w:hint="eastAsia"/>
          <w:b/>
          <w:sz w:val="24"/>
          <w:szCs w:val="24"/>
          <w:u w:val="single"/>
        </w:rPr>
        <w:t>办“世界长寿论坛”：</w:t>
      </w:r>
      <w:r w:rsidRPr="003814D8">
        <w:rPr>
          <w:rFonts w:ascii="仿宋" w:eastAsia="仿宋" w:hAnsi="仿宋" w:hint="eastAsia"/>
          <w:sz w:val="24"/>
          <w:szCs w:val="24"/>
        </w:rPr>
        <w:t>推动主办“世界长寿论坛”，并力争成为世界最高水准的长寿专业型会议。</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打造公园式健康产业集群：</w:t>
      </w:r>
      <w:r w:rsidRPr="003814D8">
        <w:rPr>
          <w:rFonts w:ascii="仿宋" w:eastAsia="仿宋" w:hAnsi="仿宋" w:hint="eastAsia"/>
          <w:sz w:val="24"/>
          <w:szCs w:val="24"/>
        </w:rPr>
        <w:t>打造包括健康管理中心、公园式医院、美容医院在内的健康产业集群。远期推动长</w:t>
      </w:r>
      <w:proofErr w:type="gramStart"/>
      <w:r w:rsidRPr="003814D8">
        <w:rPr>
          <w:rFonts w:ascii="仿宋" w:eastAsia="仿宋" w:hAnsi="仿宋" w:hint="eastAsia"/>
          <w:sz w:val="24"/>
          <w:szCs w:val="24"/>
        </w:rPr>
        <w:t>潭板块</w:t>
      </w:r>
      <w:proofErr w:type="gramEnd"/>
      <w:r w:rsidRPr="003814D8">
        <w:rPr>
          <w:rFonts w:ascii="仿宋" w:eastAsia="仿宋" w:hAnsi="仿宋" w:hint="eastAsia"/>
          <w:sz w:val="24"/>
          <w:szCs w:val="24"/>
        </w:rPr>
        <w:t>创建国家级旅游度假区。</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打造禅修养生集群：</w:t>
      </w:r>
      <w:r w:rsidRPr="003814D8">
        <w:rPr>
          <w:rFonts w:ascii="仿宋" w:eastAsia="仿宋" w:hAnsi="仿宋" w:hint="eastAsia"/>
          <w:sz w:val="24"/>
          <w:szCs w:val="24"/>
        </w:rPr>
        <w:t>依托南台山宗教文化资源，打造禅修养生度假村。</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大力发展科技养生度假：</w:t>
      </w:r>
      <w:r w:rsidRPr="003814D8">
        <w:rPr>
          <w:rFonts w:ascii="仿宋" w:eastAsia="仿宋" w:hAnsi="仿宋" w:hint="eastAsia"/>
          <w:sz w:val="24"/>
          <w:szCs w:val="24"/>
        </w:rPr>
        <w:t>以长潭水库、平远客家相思谷为重点，建设中端康养公寓、度假村、度假酒店，面向全国养老市场。引入高端精品度假品牌，提高梅州森林度假品级</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扩大健康农业种植规模：</w:t>
      </w:r>
      <w:r w:rsidRPr="003814D8">
        <w:rPr>
          <w:rFonts w:ascii="仿宋" w:eastAsia="仿宋" w:hAnsi="仿宋" w:hint="eastAsia"/>
          <w:sz w:val="24"/>
          <w:szCs w:val="24"/>
        </w:rPr>
        <w:t>腾退一般性农牧业种养用地，扩大现有长寿产品种养规模，引进适合梅州自然条件的各类长寿产品品种。</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搭建健康旅游O2O服务平台：</w:t>
      </w:r>
      <w:r w:rsidRPr="003814D8">
        <w:rPr>
          <w:rFonts w:ascii="仿宋" w:eastAsia="仿宋" w:hAnsi="仿宋" w:hint="eastAsia"/>
          <w:sz w:val="24"/>
          <w:szCs w:val="24"/>
        </w:rPr>
        <w:t>与互联网公司合作，搭建起线上线下互动关系紧密的O2O健康旅游服务平台。该平台通过整合互联网、线下运营商、游客形成三角闭环，顶角指健康管理云中心，收集、管理、反馈游客的相关健康信息以及旅游偏好信息；游客提供信息并获得云平台的健康疗养信息反馈；线下健康疗养运营商获得游客信息，提供个性化服务，反馈游客消费信息，并于游客产生信息联络。</w:t>
      </w:r>
    </w:p>
    <w:p w:rsidR="00B47550" w:rsidRPr="003814D8" w:rsidRDefault="00B0019D" w:rsidP="00B3222F">
      <w:pPr>
        <w:spacing w:line="360" w:lineRule="auto"/>
        <w:rPr>
          <w:rFonts w:ascii="仿宋" w:eastAsia="仿宋" w:hAnsi="仿宋"/>
          <w:b/>
          <w:sz w:val="24"/>
          <w:szCs w:val="24"/>
        </w:rPr>
      </w:pPr>
      <w:r w:rsidRPr="003814D8">
        <w:rPr>
          <w:rFonts w:ascii="仿宋" w:eastAsia="仿宋" w:hAnsi="仿宋" w:hint="eastAsia"/>
          <w:b/>
          <w:sz w:val="24"/>
          <w:szCs w:val="24"/>
        </w:rPr>
        <w:t>2、引擎项目</w:t>
      </w:r>
    </w:p>
    <w:p w:rsidR="00B47550" w:rsidRPr="003814D8" w:rsidRDefault="00B0019D">
      <w:pPr>
        <w:spacing w:line="360" w:lineRule="auto"/>
        <w:ind w:firstLine="480"/>
        <w:rPr>
          <w:rFonts w:ascii="仿宋" w:eastAsia="仿宋" w:hAnsi="仿宋"/>
          <w:b/>
          <w:sz w:val="24"/>
          <w:szCs w:val="24"/>
        </w:rPr>
      </w:pPr>
      <w:r w:rsidRPr="003814D8">
        <w:rPr>
          <w:rFonts w:ascii="仿宋" w:eastAsia="仿宋" w:hAnsi="仿宋" w:hint="eastAsia"/>
          <w:b/>
          <w:sz w:val="24"/>
          <w:szCs w:val="24"/>
        </w:rPr>
        <w:t>项目</w:t>
      </w:r>
      <w:proofErr w:type="gramStart"/>
      <w:r w:rsidRPr="003814D8">
        <w:rPr>
          <w:rFonts w:ascii="仿宋" w:eastAsia="仿宋" w:hAnsi="仿宋" w:hint="eastAsia"/>
          <w:b/>
          <w:sz w:val="24"/>
          <w:szCs w:val="24"/>
        </w:rPr>
        <w:t>一</w:t>
      </w:r>
      <w:proofErr w:type="gramEnd"/>
      <w:r w:rsidRPr="003814D8">
        <w:rPr>
          <w:rFonts w:ascii="仿宋" w:eastAsia="仿宋" w:hAnsi="仿宋" w:hint="eastAsia"/>
          <w:b/>
          <w:sz w:val="24"/>
          <w:szCs w:val="24"/>
        </w:rPr>
        <w:t>：长</w:t>
      </w:r>
      <w:proofErr w:type="gramStart"/>
      <w:r w:rsidRPr="003814D8">
        <w:rPr>
          <w:rFonts w:ascii="仿宋" w:eastAsia="仿宋" w:hAnsi="仿宋" w:hint="eastAsia"/>
          <w:b/>
          <w:sz w:val="24"/>
          <w:szCs w:val="24"/>
        </w:rPr>
        <w:t>潭健康</w:t>
      </w:r>
      <w:proofErr w:type="gramEnd"/>
      <w:r w:rsidRPr="003814D8">
        <w:rPr>
          <w:rFonts w:ascii="仿宋" w:eastAsia="仿宋" w:hAnsi="仿宋" w:hint="eastAsia"/>
          <w:b/>
          <w:sz w:val="24"/>
          <w:szCs w:val="24"/>
        </w:rPr>
        <w:t>产业园（</w:t>
      </w:r>
      <w:proofErr w:type="gramStart"/>
      <w:r w:rsidRPr="003814D8">
        <w:rPr>
          <w:rFonts w:ascii="仿宋" w:eastAsia="仿宋" w:hAnsi="仿宋" w:hint="eastAsia"/>
          <w:b/>
          <w:sz w:val="24"/>
          <w:szCs w:val="24"/>
        </w:rPr>
        <w:t>山水康养小镇</w:t>
      </w:r>
      <w:proofErr w:type="gramEnd"/>
      <w:r w:rsidRPr="003814D8">
        <w:rPr>
          <w:rFonts w:ascii="仿宋" w:eastAsia="仿宋" w:hAnsi="仿宋" w:hint="eastAsia"/>
          <w:b/>
          <w:sz w:val="24"/>
          <w:szCs w:val="24"/>
        </w:rPr>
        <w:t>）</w:t>
      </w:r>
    </w:p>
    <w:p w:rsidR="00B47550" w:rsidRPr="003814D8" w:rsidRDefault="00B0019D">
      <w:pPr>
        <w:spacing w:line="360" w:lineRule="auto"/>
        <w:ind w:firstLine="480"/>
        <w:rPr>
          <w:rFonts w:ascii="仿宋" w:eastAsia="仿宋" w:hAnsi="仿宋"/>
          <w:sz w:val="24"/>
          <w:szCs w:val="24"/>
        </w:rPr>
      </w:pPr>
      <w:r w:rsidRPr="003814D8">
        <w:rPr>
          <w:rFonts w:ascii="仿宋" w:eastAsia="仿宋" w:hAnsi="仿宋" w:hint="eastAsia"/>
          <w:sz w:val="24"/>
          <w:szCs w:val="24"/>
        </w:rPr>
        <w:t>以生态环境最优、景观环境最佳的长潭水库为中心，涵括蕉岭县城北部区域作为健康产业园的优选地。通过引进产业运营商，直接对接全球顶尖的养生科技，以推动产业项目的迅速落地。</w:t>
      </w:r>
      <w:proofErr w:type="gramStart"/>
      <w:r w:rsidRPr="003814D8">
        <w:rPr>
          <w:rFonts w:ascii="仿宋" w:eastAsia="仿宋" w:hAnsi="仿宋" w:hint="eastAsia"/>
          <w:sz w:val="24"/>
          <w:szCs w:val="24"/>
        </w:rPr>
        <w:t>通过产城一体化</w:t>
      </w:r>
      <w:proofErr w:type="gramEnd"/>
      <w:r w:rsidRPr="003814D8">
        <w:rPr>
          <w:rFonts w:ascii="仿宋" w:eastAsia="仿宋" w:hAnsi="仿宋" w:hint="eastAsia"/>
          <w:sz w:val="24"/>
          <w:szCs w:val="24"/>
        </w:rPr>
        <w:t>的模式推动蕉岭健康产业、养生产业、文化旅游业、生态农业、新城建设等多元产业形成互动，打造蕉岭新城成为文化旅游业、科技</w:t>
      </w:r>
      <w:proofErr w:type="gramStart"/>
      <w:r w:rsidRPr="003814D8">
        <w:rPr>
          <w:rFonts w:ascii="仿宋" w:eastAsia="仿宋" w:hAnsi="仿宋" w:hint="eastAsia"/>
          <w:sz w:val="24"/>
          <w:szCs w:val="24"/>
        </w:rPr>
        <w:t>养生业</w:t>
      </w:r>
      <w:proofErr w:type="gramEnd"/>
      <w:r w:rsidRPr="003814D8">
        <w:rPr>
          <w:rFonts w:ascii="仿宋" w:eastAsia="仿宋" w:hAnsi="仿宋" w:hint="eastAsia"/>
          <w:sz w:val="24"/>
          <w:szCs w:val="24"/>
        </w:rPr>
        <w:t>融合发展的典范。</w:t>
      </w:r>
    </w:p>
    <w:p w:rsidR="00B47550" w:rsidRPr="003814D8" w:rsidRDefault="00B0019D">
      <w:pPr>
        <w:spacing w:line="360" w:lineRule="auto"/>
        <w:ind w:firstLine="480"/>
        <w:rPr>
          <w:rFonts w:ascii="仿宋" w:eastAsia="仿宋" w:hAnsi="仿宋"/>
          <w:b/>
          <w:sz w:val="24"/>
          <w:szCs w:val="24"/>
        </w:rPr>
      </w:pPr>
      <w:r w:rsidRPr="003814D8">
        <w:rPr>
          <w:rFonts w:ascii="仿宋" w:eastAsia="仿宋" w:hAnsi="仿宋"/>
          <w:b/>
          <w:sz w:val="24"/>
          <w:szCs w:val="24"/>
        </w:rPr>
        <w:t>项目二</w:t>
      </w:r>
      <w:r w:rsidRPr="003814D8">
        <w:rPr>
          <w:rFonts w:ascii="仿宋" w:eastAsia="仿宋" w:hAnsi="仿宋" w:hint="eastAsia"/>
          <w:b/>
          <w:sz w:val="24"/>
          <w:szCs w:val="24"/>
        </w:rPr>
        <w:t>：南台</w:t>
      </w:r>
      <w:proofErr w:type="gramStart"/>
      <w:r w:rsidRPr="003814D8">
        <w:rPr>
          <w:rFonts w:ascii="仿宋" w:eastAsia="仿宋" w:hAnsi="仿宋" w:hint="eastAsia"/>
          <w:b/>
          <w:sz w:val="24"/>
          <w:szCs w:val="24"/>
        </w:rPr>
        <w:t>卧佛山</w:t>
      </w:r>
      <w:proofErr w:type="gramEnd"/>
      <w:r w:rsidRPr="003814D8">
        <w:rPr>
          <w:rFonts w:ascii="仿宋" w:eastAsia="仿宋" w:hAnsi="仿宋" w:hint="eastAsia"/>
          <w:b/>
          <w:sz w:val="24"/>
          <w:szCs w:val="24"/>
        </w:rPr>
        <w:t>旅游度假区</w:t>
      </w:r>
    </w:p>
    <w:p w:rsidR="00B47550" w:rsidRPr="003814D8" w:rsidRDefault="00B0019D">
      <w:pPr>
        <w:spacing w:line="360" w:lineRule="auto"/>
        <w:ind w:firstLine="480"/>
        <w:rPr>
          <w:rFonts w:ascii="仿宋" w:eastAsia="仿宋" w:hAnsi="仿宋"/>
          <w:sz w:val="24"/>
          <w:szCs w:val="24"/>
        </w:rPr>
      </w:pPr>
      <w:r w:rsidRPr="003814D8">
        <w:rPr>
          <w:rFonts w:ascii="仿宋" w:eastAsia="仿宋" w:hAnsi="仿宋" w:hint="eastAsia"/>
          <w:sz w:val="24"/>
          <w:szCs w:val="24"/>
        </w:rPr>
        <w:t>以世界第一天然卧佛为载体，深入挖掘佛文化、客家乡村文化、水上丹霞景观，打造佛文化观光朝圣区、佛禅养生度假区、旅游小镇（旅游综合服务区）、户外运动休闲区、碧水霞山娱乐区五大功能区。</w:t>
      </w:r>
    </w:p>
    <w:p w:rsidR="00B47550" w:rsidRPr="003814D8" w:rsidRDefault="00B0019D">
      <w:pPr>
        <w:pStyle w:val="3"/>
        <w:rPr>
          <w:rFonts w:ascii="黑体" w:eastAsia="黑体" w:hAnsi="黑体"/>
          <w:sz w:val="24"/>
        </w:rPr>
      </w:pPr>
      <w:r w:rsidRPr="003814D8">
        <w:rPr>
          <w:rFonts w:ascii="黑体" w:eastAsia="黑体" w:hAnsi="黑体" w:hint="eastAsia"/>
          <w:sz w:val="24"/>
        </w:rPr>
        <w:lastRenderedPageBreak/>
        <w:t>三、建设风情温泉度假区</w:t>
      </w:r>
    </w:p>
    <w:p w:rsidR="00B47550" w:rsidRPr="003814D8" w:rsidRDefault="00B0019D">
      <w:pPr>
        <w:spacing w:line="360" w:lineRule="auto"/>
        <w:rPr>
          <w:rFonts w:ascii="仿宋" w:eastAsia="仿宋" w:hAnsi="仿宋"/>
          <w:b/>
          <w:sz w:val="24"/>
          <w:szCs w:val="24"/>
        </w:rPr>
      </w:pPr>
      <w:r w:rsidRPr="003814D8">
        <w:rPr>
          <w:rFonts w:ascii="仿宋" w:eastAsia="仿宋" w:hAnsi="仿宋" w:hint="eastAsia"/>
          <w:b/>
          <w:sz w:val="24"/>
          <w:szCs w:val="24"/>
        </w:rPr>
        <w:t>1、建设路径</w:t>
      </w:r>
    </w:p>
    <w:p w:rsidR="00B47550" w:rsidRPr="003814D8" w:rsidRDefault="00B0019D">
      <w:pPr>
        <w:spacing w:line="360" w:lineRule="auto"/>
        <w:rPr>
          <w:rFonts w:ascii="仿宋" w:eastAsia="仿宋" w:hAnsi="仿宋"/>
          <w:sz w:val="24"/>
          <w:szCs w:val="24"/>
        </w:rPr>
      </w:pPr>
      <w:r w:rsidRPr="003814D8">
        <w:rPr>
          <w:rFonts w:ascii="仿宋" w:eastAsia="仿宋" w:hAnsi="仿宋" w:hint="eastAsia"/>
          <w:sz w:val="24"/>
          <w:szCs w:val="24"/>
        </w:rPr>
        <w:t xml:space="preserve">    以丰顺县为建设中心。围绕“风情温泉城市”，对留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镇、汤坑镇进行风貌改造，推动现状温泉进行主题升级改造，引入温泉旅游综合体，大力发展温泉民宿、医疗温泉等温泉新业态。以温泉旅游为龙头，带动旅游先锋产业发展，形成县城温泉辐射潮</w:t>
      </w:r>
      <w:proofErr w:type="gramStart"/>
      <w:r w:rsidRPr="003814D8">
        <w:rPr>
          <w:rFonts w:ascii="仿宋" w:eastAsia="仿宋" w:hAnsi="仿宋" w:hint="eastAsia"/>
          <w:sz w:val="24"/>
          <w:szCs w:val="24"/>
        </w:rPr>
        <w:t>汕</w:t>
      </w:r>
      <w:proofErr w:type="gramEnd"/>
      <w:r w:rsidRPr="003814D8">
        <w:rPr>
          <w:rFonts w:ascii="仿宋" w:eastAsia="仿宋" w:hAnsi="仿宋" w:hint="eastAsia"/>
          <w:sz w:val="24"/>
          <w:szCs w:val="24"/>
        </w:rPr>
        <w:t>地区、丰良温泉辐射</w:t>
      </w:r>
      <w:proofErr w:type="gramStart"/>
      <w:r w:rsidRPr="003814D8">
        <w:rPr>
          <w:rFonts w:ascii="仿宋" w:eastAsia="仿宋" w:hAnsi="仿宋" w:hint="eastAsia"/>
          <w:sz w:val="24"/>
          <w:szCs w:val="24"/>
        </w:rPr>
        <w:t>畲</w:t>
      </w:r>
      <w:proofErr w:type="gramEnd"/>
      <w:r w:rsidRPr="003814D8">
        <w:rPr>
          <w:rFonts w:ascii="仿宋" w:eastAsia="仿宋" w:hAnsi="仿宋" w:hint="eastAsia"/>
          <w:sz w:val="24"/>
          <w:szCs w:val="24"/>
        </w:rPr>
        <w:t>江工业园区、留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温泉辐射潮州的“大旅游”格局，由此打造其发展成为潮客风情温泉城市，</w:t>
      </w:r>
      <w:proofErr w:type="gramStart"/>
      <w:r w:rsidRPr="003814D8">
        <w:rPr>
          <w:rFonts w:ascii="仿宋" w:eastAsia="仿宋" w:hAnsi="仿宋" w:hint="eastAsia"/>
          <w:sz w:val="24"/>
          <w:szCs w:val="24"/>
        </w:rPr>
        <w:t>国家康养旅游</w:t>
      </w:r>
      <w:proofErr w:type="gramEnd"/>
      <w:r w:rsidRPr="003814D8">
        <w:rPr>
          <w:rFonts w:ascii="仿宋" w:eastAsia="仿宋" w:hAnsi="仿宋" w:hint="eastAsia"/>
          <w:sz w:val="24"/>
          <w:szCs w:val="24"/>
        </w:rPr>
        <w:t>示范基地。</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建设梅潮高速：</w:t>
      </w:r>
      <w:r w:rsidRPr="003814D8">
        <w:rPr>
          <w:rFonts w:ascii="仿宋" w:eastAsia="仿宋" w:hAnsi="仿宋" w:hint="eastAsia"/>
          <w:sz w:val="24"/>
          <w:szCs w:val="24"/>
        </w:rPr>
        <w:t>加快梅江—留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—潮州高速公路的开通建设。推动留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成为梅州通江达</w:t>
      </w:r>
      <w:proofErr w:type="gramStart"/>
      <w:r w:rsidRPr="003814D8">
        <w:rPr>
          <w:rFonts w:ascii="仿宋" w:eastAsia="仿宋" w:hAnsi="仿宋" w:hint="eastAsia"/>
          <w:sz w:val="24"/>
          <w:szCs w:val="24"/>
        </w:rPr>
        <w:t>海时代</w:t>
      </w:r>
      <w:proofErr w:type="gramEnd"/>
      <w:r w:rsidRPr="003814D8">
        <w:rPr>
          <w:rFonts w:ascii="仿宋" w:eastAsia="仿宋" w:hAnsi="仿宋" w:hint="eastAsia"/>
          <w:sz w:val="24"/>
          <w:szCs w:val="24"/>
        </w:rPr>
        <w:t>的发展集核。</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发展韩江游船旅游：</w:t>
      </w:r>
      <w:r w:rsidRPr="003814D8">
        <w:rPr>
          <w:rFonts w:ascii="仿宋" w:eastAsia="仿宋" w:hAnsi="仿宋" w:hint="eastAsia"/>
          <w:sz w:val="24"/>
          <w:szCs w:val="24"/>
        </w:rPr>
        <w:t>推动松口古镇——三河坝——留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温泉小镇——潮州古城建设跨市域水上旅游通道，打造大粤东首条游船游览线。</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做</w:t>
      </w:r>
      <w:proofErr w:type="gramStart"/>
      <w:r w:rsidRPr="003814D8">
        <w:rPr>
          <w:rFonts w:ascii="仿宋" w:eastAsia="仿宋" w:hAnsi="仿宋" w:hint="eastAsia"/>
          <w:b/>
          <w:sz w:val="24"/>
          <w:szCs w:val="24"/>
          <w:u w:val="single"/>
        </w:rPr>
        <w:t>强做</w:t>
      </w:r>
      <w:proofErr w:type="gramEnd"/>
      <w:r w:rsidRPr="003814D8">
        <w:rPr>
          <w:rFonts w:ascii="仿宋" w:eastAsia="仿宋" w:hAnsi="仿宋" w:hint="eastAsia"/>
          <w:b/>
          <w:sz w:val="24"/>
          <w:szCs w:val="24"/>
          <w:u w:val="single"/>
        </w:rPr>
        <w:t>大全国山地自行车公开赛：</w:t>
      </w:r>
      <w:r w:rsidRPr="003814D8">
        <w:rPr>
          <w:rFonts w:ascii="仿宋" w:eastAsia="仿宋" w:hAnsi="仿宋" w:hint="eastAsia"/>
          <w:sz w:val="24"/>
          <w:szCs w:val="24"/>
        </w:rPr>
        <w:t>不断扩大丰顺全国山地自行车公开赛规模，适时打造为国际山地自行车公开赛，打响梅州户外运动第一品牌。</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打造风情温泉城市：</w:t>
      </w:r>
      <w:r w:rsidRPr="003814D8">
        <w:rPr>
          <w:rFonts w:ascii="仿宋" w:eastAsia="仿宋" w:hAnsi="仿宋" w:hint="eastAsia"/>
          <w:sz w:val="24"/>
          <w:szCs w:val="24"/>
        </w:rPr>
        <w:t>城市风貌、温泉酒店融入客家、潮汕民俗元素，打造主题风情温泉，提高温泉文艺韵味。</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丰富温泉游憩方式：</w:t>
      </w:r>
      <w:r w:rsidRPr="003814D8">
        <w:rPr>
          <w:rFonts w:ascii="仿宋" w:eastAsia="仿宋" w:hAnsi="仿宋" w:hint="eastAsia"/>
          <w:sz w:val="24"/>
          <w:szCs w:val="24"/>
        </w:rPr>
        <w:t>推动温泉企业发展水上游乐、会展商务、科技养生、户外演艺产品，参考水上乐园，通过改变泡浴方式，创新温泉游憩。</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引入温泉旅游综合体：</w:t>
      </w:r>
      <w:r w:rsidRPr="003814D8">
        <w:rPr>
          <w:rFonts w:ascii="仿宋" w:eastAsia="仿宋" w:hAnsi="仿宋" w:hint="eastAsia"/>
          <w:sz w:val="24"/>
          <w:szCs w:val="24"/>
        </w:rPr>
        <w:t>引入兼顾温泉泡浴、会展商务、户外运动、水上游乐、生态度假、科技养生、温泉农业等</w:t>
      </w:r>
      <w:proofErr w:type="gramStart"/>
      <w:r w:rsidRPr="003814D8">
        <w:rPr>
          <w:rFonts w:ascii="仿宋" w:eastAsia="仿宋" w:hAnsi="仿宋" w:hint="eastAsia"/>
          <w:sz w:val="24"/>
          <w:szCs w:val="24"/>
        </w:rPr>
        <w:t>不</w:t>
      </w:r>
      <w:proofErr w:type="gramEnd"/>
      <w:r w:rsidRPr="003814D8">
        <w:rPr>
          <w:rFonts w:ascii="仿宋" w:eastAsia="仿宋" w:hAnsi="仿宋" w:hint="eastAsia"/>
          <w:sz w:val="24"/>
          <w:szCs w:val="24"/>
        </w:rPr>
        <w:t>同业态的温泉旅游综合体。</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引入高端温泉度假品牌：</w:t>
      </w:r>
      <w:r w:rsidRPr="003814D8">
        <w:rPr>
          <w:rFonts w:ascii="仿宋" w:eastAsia="仿宋" w:hAnsi="仿宋" w:hint="eastAsia"/>
          <w:sz w:val="24"/>
          <w:szCs w:val="24"/>
        </w:rPr>
        <w:t>重视高端品牌的引领示范作用，适时引进高端温泉度假品牌，提高丰顺温泉声誉，同时带动本土温泉企业学习进取，优化升级。</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引入康疗服务系统：</w:t>
      </w:r>
      <w:r w:rsidRPr="003814D8">
        <w:rPr>
          <w:rFonts w:ascii="仿宋" w:eastAsia="仿宋" w:hAnsi="仿宋" w:hint="eastAsia"/>
          <w:sz w:val="24"/>
          <w:szCs w:val="24"/>
        </w:rPr>
        <w:t>引入健康管理、中医理疗、药膳美食等养生产品。研究、引进具有特殊康</w:t>
      </w:r>
      <w:proofErr w:type="gramStart"/>
      <w:r w:rsidRPr="003814D8">
        <w:rPr>
          <w:rFonts w:ascii="仿宋" w:eastAsia="仿宋" w:hAnsi="仿宋" w:hint="eastAsia"/>
          <w:sz w:val="24"/>
          <w:szCs w:val="24"/>
        </w:rPr>
        <w:t>疗功能</w:t>
      </w:r>
      <w:proofErr w:type="gramEnd"/>
      <w:r w:rsidRPr="003814D8">
        <w:rPr>
          <w:rFonts w:ascii="仿宋" w:eastAsia="仿宋" w:hAnsi="仿宋" w:hint="eastAsia"/>
          <w:sz w:val="24"/>
          <w:szCs w:val="24"/>
        </w:rPr>
        <w:t>的温泉药剂，发展医疗养生温泉。</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大力发展温泉民宿：</w:t>
      </w:r>
      <w:r w:rsidRPr="003814D8">
        <w:rPr>
          <w:rFonts w:ascii="仿宋" w:eastAsia="仿宋" w:hAnsi="仿宋" w:hint="eastAsia"/>
          <w:sz w:val="24"/>
          <w:szCs w:val="24"/>
        </w:rPr>
        <w:t>推动温泉资源进入汤坑、留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乡村民宅，并引入民宿项目，打造文艺气息浓郁的温泉民宿村，引领广东温泉旅游新业态。重点打造种玊上围</w:t>
      </w:r>
      <w:proofErr w:type="gramStart"/>
      <w:r w:rsidRPr="003814D8">
        <w:rPr>
          <w:rFonts w:ascii="仿宋" w:eastAsia="仿宋" w:hAnsi="仿宋" w:hint="eastAsia"/>
          <w:sz w:val="24"/>
          <w:szCs w:val="24"/>
        </w:rPr>
        <w:t>温泉创客村</w:t>
      </w:r>
      <w:proofErr w:type="gramEnd"/>
      <w:r w:rsidRPr="003814D8">
        <w:rPr>
          <w:rFonts w:ascii="仿宋" w:eastAsia="仿宋" w:hAnsi="仿宋" w:hint="eastAsia"/>
          <w:sz w:val="24"/>
          <w:szCs w:val="24"/>
        </w:rPr>
        <w:t>。</w:t>
      </w:r>
    </w:p>
    <w:p w:rsidR="00B47550" w:rsidRPr="003814D8" w:rsidRDefault="00B0019D" w:rsidP="00B3222F">
      <w:pPr>
        <w:spacing w:line="360" w:lineRule="auto"/>
        <w:rPr>
          <w:rFonts w:ascii="仿宋" w:eastAsia="仿宋" w:hAnsi="仿宋"/>
          <w:b/>
          <w:sz w:val="24"/>
          <w:szCs w:val="24"/>
        </w:rPr>
      </w:pPr>
      <w:r w:rsidRPr="003814D8">
        <w:rPr>
          <w:rFonts w:ascii="仿宋" w:eastAsia="仿宋" w:hAnsi="仿宋" w:hint="eastAsia"/>
          <w:b/>
          <w:sz w:val="24"/>
          <w:szCs w:val="24"/>
        </w:rPr>
        <w:t>2、引擎项目：留</w:t>
      </w:r>
      <w:proofErr w:type="gramStart"/>
      <w:r w:rsidRPr="003814D8">
        <w:rPr>
          <w:rFonts w:ascii="仿宋" w:eastAsia="仿宋" w:hAnsi="仿宋" w:hint="eastAsia"/>
          <w:b/>
          <w:sz w:val="24"/>
          <w:szCs w:val="24"/>
        </w:rPr>
        <w:t>隍</w:t>
      </w:r>
      <w:proofErr w:type="gramEnd"/>
      <w:r w:rsidRPr="003814D8">
        <w:rPr>
          <w:rFonts w:ascii="仿宋" w:eastAsia="仿宋" w:hAnsi="仿宋" w:hint="eastAsia"/>
          <w:b/>
          <w:sz w:val="24"/>
          <w:szCs w:val="24"/>
        </w:rPr>
        <w:t>温泉养生产业园（温泉休闲小镇）</w:t>
      </w:r>
    </w:p>
    <w:p w:rsidR="00B47550" w:rsidRPr="003814D8" w:rsidRDefault="00B0019D">
      <w:pPr>
        <w:spacing w:line="360" w:lineRule="auto"/>
        <w:rPr>
          <w:rFonts w:ascii="仿宋" w:eastAsia="仿宋" w:hAnsi="仿宋"/>
          <w:sz w:val="24"/>
          <w:szCs w:val="24"/>
        </w:rPr>
      </w:pPr>
      <w:r w:rsidRPr="003814D8">
        <w:rPr>
          <w:rFonts w:ascii="仿宋" w:eastAsia="仿宋" w:hAnsi="仿宋" w:hint="eastAsia"/>
          <w:sz w:val="24"/>
          <w:szCs w:val="24"/>
        </w:rPr>
        <w:lastRenderedPageBreak/>
        <w:t xml:space="preserve">    以丰顺留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鹿湖温泉度假村、惠仁寺为中心，结合韩江两岸，对村落进行风貌整改，利用乡贤的投资支持，地处潮州、梅州交接地带的优势，整体打造留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温泉养生产业园。</w:t>
      </w:r>
      <w:proofErr w:type="gramStart"/>
      <w:r w:rsidRPr="003814D8">
        <w:rPr>
          <w:rFonts w:ascii="仿宋" w:eastAsia="仿宋" w:hAnsi="仿宋" w:hint="eastAsia"/>
          <w:sz w:val="24"/>
          <w:szCs w:val="24"/>
        </w:rPr>
        <w:t>一</w:t>
      </w:r>
      <w:proofErr w:type="gramEnd"/>
      <w:r w:rsidRPr="003814D8">
        <w:rPr>
          <w:rFonts w:ascii="仿宋" w:eastAsia="仿宋" w:hAnsi="仿宋" w:hint="eastAsia"/>
          <w:sz w:val="24"/>
          <w:szCs w:val="24"/>
        </w:rPr>
        <w:t>建设梅州旅游辅集散中心，按照旅游综合体的理念，建设面向潮汕客源的旅游集散中心，强化留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镇的区域旅游枢纽服务功能。二拓展惠仁圣寺的禅学主题研习、修行活动。三改造片区老街民宅发展成为世界温泉民宿街，建设有以世界各地不同风格为主题的温泉项目，例如皇家温泉、森林秘汤、韩式汤馆、日式汤馆、台湾汤馆、法式温泉美肤馆、土耳其水疗馆等。</w:t>
      </w:r>
      <w:proofErr w:type="gramStart"/>
      <w:r w:rsidRPr="003814D8">
        <w:rPr>
          <w:rFonts w:ascii="仿宋" w:eastAsia="仿宋" w:hAnsi="仿宋" w:hint="eastAsia"/>
          <w:sz w:val="24"/>
          <w:szCs w:val="24"/>
        </w:rPr>
        <w:t>四沿韩江岸线</w:t>
      </w:r>
      <w:proofErr w:type="gramEnd"/>
      <w:r w:rsidRPr="003814D8">
        <w:rPr>
          <w:rFonts w:ascii="仿宋" w:eastAsia="仿宋" w:hAnsi="仿宋" w:hint="eastAsia"/>
          <w:sz w:val="24"/>
          <w:szCs w:val="24"/>
        </w:rPr>
        <w:t>建设休闲娱乐街区，包括沿江啤酒街、滨江</w:t>
      </w:r>
      <w:proofErr w:type="gramStart"/>
      <w:r w:rsidRPr="003814D8">
        <w:rPr>
          <w:rFonts w:ascii="仿宋" w:eastAsia="仿宋" w:hAnsi="仿宋" w:hint="eastAsia"/>
          <w:sz w:val="24"/>
          <w:szCs w:val="24"/>
        </w:rPr>
        <w:t>船宿街</w:t>
      </w:r>
      <w:proofErr w:type="gramEnd"/>
      <w:r w:rsidRPr="003814D8">
        <w:rPr>
          <w:rFonts w:ascii="仿宋" w:eastAsia="仿宋" w:hAnsi="仿宋" w:hint="eastAsia"/>
          <w:sz w:val="24"/>
          <w:szCs w:val="24"/>
        </w:rPr>
        <w:t>、滨江民俗街等，打造韩江水街。</w:t>
      </w:r>
      <w:proofErr w:type="gramStart"/>
      <w:r w:rsidRPr="003814D8">
        <w:rPr>
          <w:rFonts w:ascii="仿宋" w:eastAsia="仿宋" w:hAnsi="仿宋" w:hint="eastAsia"/>
          <w:sz w:val="24"/>
          <w:szCs w:val="24"/>
        </w:rPr>
        <w:t>五建设</w:t>
      </w:r>
      <w:proofErr w:type="gramEnd"/>
      <w:r w:rsidRPr="003814D8">
        <w:rPr>
          <w:rFonts w:ascii="仿宋" w:eastAsia="仿宋" w:hAnsi="仿宋" w:hint="eastAsia"/>
          <w:sz w:val="24"/>
          <w:szCs w:val="24"/>
        </w:rPr>
        <w:t>山地温泉公园，利用鹿湖温泉度假村东部山地，发展温泉蜜月天堂、SPA精品疗养小屋、运动拓展基地、山地温泉度假公寓等精品温泉旅游产品，打造一站式温泉度假胜地。</w:t>
      </w:r>
    </w:p>
    <w:p w:rsidR="00B47550" w:rsidRPr="003814D8" w:rsidRDefault="00B0019D">
      <w:pPr>
        <w:spacing w:line="360" w:lineRule="auto"/>
        <w:rPr>
          <w:rFonts w:ascii="仿宋" w:eastAsia="仿宋" w:hAnsi="仿宋"/>
          <w:sz w:val="24"/>
          <w:szCs w:val="24"/>
        </w:rPr>
      </w:pPr>
      <w:proofErr w:type="gramStart"/>
      <w:r w:rsidRPr="003814D8">
        <w:rPr>
          <w:rFonts w:ascii="仿宋" w:eastAsia="仿宋" w:hAnsi="仿宋" w:hint="eastAsia"/>
          <w:sz w:val="24"/>
          <w:szCs w:val="24"/>
        </w:rPr>
        <w:t>六发展</w:t>
      </w:r>
      <w:proofErr w:type="gramEnd"/>
      <w:r w:rsidRPr="003814D8">
        <w:rPr>
          <w:rFonts w:ascii="仿宋" w:eastAsia="仿宋" w:hAnsi="仿宋" w:hint="eastAsia"/>
          <w:sz w:val="24"/>
          <w:szCs w:val="24"/>
        </w:rPr>
        <w:t>面向潮汕客群的温泉宜居中心。</w:t>
      </w:r>
    </w:p>
    <w:p w:rsidR="00B47550" w:rsidRPr="003814D8" w:rsidRDefault="00B0019D">
      <w:pPr>
        <w:pStyle w:val="3"/>
        <w:rPr>
          <w:rFonts w:ascii="黑体" w:eastAsia="黑体" w:hAnsi="黑体"/>
          <w:sz w:val="24"/>
        </w:rPr>
      </w:pPr>
      <w:r w:rsidRPr="003814D8">
        <w:rPr>
          <w:rFonts w:ascii="黑体" w:eastAsia="黑体" w:hAnsi="黑体" w:hint="eastAsia"/>
          <w:sz w:val="24"/>
        </w:rPr>
        <w:t>四、建设文体康养休闲区</w:t>
      </w:r>
    </w:p>
    <w:p w:rsidR="00B47550" w:rsidRPr="003814D8" w:rsidRDefault="00B0019D">
      <w:pPr>
        <w:spacing w:line="360" w:lineRule="auto"/>
        <w:rPr>
          <w:rFonts w:ascii="仿宋" w:eastAsia="仿宋" w:hAnsi="仿宋"/>
          <w:b/>
          <w:sz w:val="24"/>
          <w:szCs w:val="24"/>
        </w:rPr>
      </w:pPr>
      <w:r w:rsidRPr="003814D8">
        <w:rPr>
          <w:rFonts w:ascii="仿宋" w:eastAsia="仿宋" w:hAnsi="仿宋" w:hint="eastAsia"/>
          <w:b/>
          <w:sz w:val="24"/>
          <w:szCs w:val="24"/>
        </w:rPr>
        <w:t>1、建设路径</w:t>
      </w:r>
    </w:p>
    <w:p w:rsidR="00B47550" w:rsidRPr="003814D8" w:rsidRDefault="00B0019D">
      <w:pPr>
        <w:spacing w:line="360" w:lineRule="auto"/>
        <w:rPr>
          <w:rFonts w:ascii="仿宋" w:eastAsia="仿宋" w:hAnsi="仿宋"/>
          <w:sz w:val="24"/>
          <w:szCs w:val="24"/>
        </w:rPr>
      </w:pPr>
      <w:r w:rsidRPr="003814D8">
        <w:rPr>
          <w:rFonts w:ascii="仿宋" w:eastAsia="仿宋" w:hAnsi="仿宋" w:hint="eastAsia"/>
          <w:sz w:val="24"/>
          <w:szCs w:val="24"/>
        </w:rPr>
        <w:t xml:space="preserve">    该产业集聚区涵括五华县、兴宁市。主要依托足球资源优势、生态资源优势，打造以生态养生、户外运动为主题的集聚区。</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引进运动康养业态，建设康养产业园集群。</w:t>
      </w:r>
      <w:r w:rsidRPr="003814D8">
        <w:rPr>
          <w:rFonts w:ascii="仿宋" w:eastAsia="仿宋" w:hAnsi="仿宋" w:hint="eastAsia"/>
          <w:sz w:val="24"/>
          <w:szCs w:val="24"/>
        </w:rPr>
        <w:t>推动熙和</w:t>
      </w:r>
      <w:proofErr w:type="gramStart"/>
      <w:r w:rsidRPr="003814D8">
        <w:rPr>
          <w:rFonts w:ascii="仿宋" w:eastAsia="仿宋" w:hAnsi="仿宋" w:hint="eastAsia"/>
          <w:sz w:val="24"/>
          <w:szCs w:val="24"/>
        </w:rPr>
        <w:t>湾客乡文化</w:t>
      </w:r>
      <w:proofErr w:type="gramEnd"/>
      <w:r w:rsidRPr="003814D8">
        <w:rPr>
          <w:rFonts w:ascii="仿宋" w:eastAsia="仿宋" w:hAnsi="仿宋" w:hint="eastAsia"/>
          <w:sz w:val="24"/>
          <w:szCs w:val="24"/>
        </w:rPr>
        <w:t>旅游产业园、广东明珠养生山城、金明湖生态旅游产业园、鸿源温泉生态园、红湖温泉健康生态园等大型旅游地产项目导入户外运动型、亲子互动型、健康疗养型的康养休闲功能，盘活闲置地产。</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重点建设五华足球运动小镇</w:t>
      </w:r>
      <w:r w:rsidRPr="003814D8">
        <w:rPr>
          <w:rFonts w:ascii="仿宋" w:eastAsia="仿宋" w:hAnsi="仿宋" w:hint="eastAsia"/>
          <w:sz w:val="24"/>
          <w:szCs w:val="24"/>
        </w:rPr>
        <w:t>，建设各类型主题足球场群、足球主题酒店、足球产业基地，为城市居民、游客提供全生态的休闲、娱乐、运动、旅游、会议、亲子活动等服务</w:t>
      </w:r>
      <w:r w:rsidR="005B275D" w:rsidRPr="003814D8">
        <w:rPr>
          <w:rFonts w:ascii="仿宋" w:eastAsia="仿宋" w:hAnsi="仿宋" w:hint="eastAsia"/>
          <w:sz w:val="24"/>
          <w:szCs w:val="24"/>
        </w:rPr>
        <w:t>。</w:t>
      </w:r>
      <w:r w:rsidRPr="003814D8">
        <w:rPr>
          <w:rFonts w:ascii="仿宋" w:eastAsia="仿宋" w:hAnsi="仿宋" w:hint="eastAsia"/>
          <w:sz w:val="24"/>
          <w:szCs w:val="24"/>
        </w:rPr>
        <w:t>发挥该足球小镇的“孵化”</w:t>
      </w:r>
      <w:r w:rsidR="005B275D" w:rsidRPr="003814D8">
        <w:rPr>
          <w:rFonts w:ascii="仿宋" w:eastAsia="仿宋" w:hAnsi="仿宋" w:hint="eastAsia"/>
          <w:sz w:val="24"/>
          <w:szCs w:val="24"/>
        </w:rPr>
        <w:t>作用，通过专项基金带动基层足球的发展，引导更多体育产业</w:t>
      </w:r>
      <w:proofErr w:type="gramStart"/>
      <w:r w:rsidR="005B275D" w:rsidRPr="003814D8">
        <w:rPr>
          <w:rFonts w:ascii="仿宋" w:eastAsia="仿宋" w:hAnsi="仿宋" w:hint="eastAsia"/>
          <w:sz w:val="24"/>
          <w:szCs w:val="24"/>
        </w:rPr>
        <w:t>业</w:t>
      </w:r>
      <w:proofErr w:type="gramEnd"/>
      <w:r w:rsidR="005B275D" w:rsidRPr="003814D8">
        <w:rPr>
          <w:rFonts w:ascii="仿宋" w:eastAsia="仿宋" w:hAnsi="仿宋" w:hint="eastAsia"/>
          <w:sz w:val="24"/>
          <w:szCs w:val="24"/>
        </w:rPr>
        <w:t>态进驻，逐步建设以足球、定向越野等多元化户外运动为支撑的体育产业体系，</w:t>
      </w:r>
      <w:r w:rsidRPr="003814D8">
        <w:rPr>
          <w:rFonts w:ascii="仿宋" w:eastAsia="仿宋" w:hAnsi="仿宋" w:hint="eastAsia"/>
          <w:sz w:val="24"/>
          <w:szCs w:val="24"/>
        </w:rPr>
        <w:t>用体育产业集群带动区域和体育产业共同的发展。</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推动五华热矿泥山庄升级改造</w:t>
      </w:r>
      <w:r w:rsidRPr="003814D8">
        <w:rPr>
          <w:rFonts w:ascii="仿宋" w:eastAsia="仿宋" w:hAnsi="仿宋" w:hint="eastAsia"/>
          <w:sz w:val="24"/>
          <w:szCs w:val="24"/>
        </w:rPr>
        <w:t>，按照精品酒店、康养公园的理念，导入理疗康复、保健按摩等功能，打造为梅州特色旅游的示范性标杆，抓紧创建国家AAAA级旅</w:t>
      </w:r>
      <w:r w:rsidRPr="003814D8">
        <w:rPr>
          <w:rFonts w:ascii="仿宋" w:eastAsia="仿宋" w:hAnsi="仿宋" w:hint="eastAsia"/>
          <w:sz w:val="24"/>
          <w:szCs w:val="24"/>
        </w:rPr>
        <w:lastRenderedPageBreak/>
        <w:t>游景区。推动五华国际健康城建设，打造集健身、疗养、康体于一体的大型综合健康城。大力推进特色休闲高效农业发展，加快五华清闲农业旅游度假区建设。推动五华制药、汽车配件、五金电器、再生资源回收加工等产业探索工业旅游。把龙狮殿抽水蓄能电站观光旅游、华城钼矿国家矿山公园观光旅游与项目建设同步规划、同步推进。</w:t>
      </w:r>
    </w:p>
    <w:p w:rsidR="00B47550" w:rsidRPr="003814D8" w:rsidRDefault="00B0019D">
      <w:pPr>
        <w:spacing w:line="360" w:lineRule="auto"/>
        <w:rPr>
          <w:rFonts w:ascii="仿宋" w:eastAsia="仿宋" w:hAnsi="仿宋"/>
          <w:b/>
          <w:sz w:val="24"/>
          <w:szCs w:val="24"/>
        </w:rPr>
      </w:pPr>
      <w:r w:rsidRPr="003814D8">
        <w:rPr>
          <w:rFonts w:ascii="仿宋" w:eastAsia="仿宋" w:hAnsi="仿宋" w:hint="eastAsia"/>
          <w:b/>
          <w:sz w:val="24"/>
          <w:szCs w:val="24"/>
        </w:rPr>
        <w:t xml:space="preserve">    2、引擎项目：足球小镇</w:t>
      </w:r>
    </w:p>
    <w:p w:rsidR="00B47550" w:rsidRPr="003814D8" w:rsidRDefault="00B0019D">
      <w:pPr>
        <w:spacing w:line="360" w:lineRule="auto"/>
        <w:rPr>
          <w:rFonts w:ascii="仿宋" w:eastAsia="仿宋" w:hAnsi="仿宋"/>
          <w:sz w:val="24"/>
          <w:szCs w:val="24"/>
        </w:rPr>
      </w:pPr>
      <w:r w:rsidRPr="003814D8">
        <w:rPr>
          <w:rFonts w:ascii="仿宋" w:eastAsia="仿宋" w:hAnsi="仿宋" w:hint="eastAsia"/>
          <w:sz w:val="24"/>
          <w:szCs w:val="24"/>
        </w:rPr>
        <w:t xml:space="preserve">    建设各类型主题足球场群、足球主题酒店、足球产业基地，成为集梅州五华队训练、国家足球冬训、社会足球比赛、承办珠三角草根足球赛、广东青少年足球比赛、旅游和饮食为一体的足球基地，为城市居民和游客提供全生态的休闲、娱乐、运动、旅游、会议中心、亲子活动等服务。</w:t>
      </w:r>
    </w:p>
    <w:p w:rsidR="00B47550" w:rsidRPr="003814D8" w:rsidRDefault="00B0019D">
      <w:pPr>
        <w:spacing w:line="360" w:lineRule="auto"/>
        <w:rPr>
          <w:rFonts w:ascii="仿宋" w:eastAsia="仿宋" w:hAnsi="仿宋"/>
          <w:sz w:val="24"/>
          <w:szCs w:val="24"/>
        </w:rPr>
      </w:pPr>
      <w:r w:rsidRPr="003814D8">
        <w:rPr>
          <w:rFonts w:ascii="仿宋" w:eastAsia="仿宋" w:hAnsi="仿宋" w:hint="eastAsia"/>
          <w:sz w:val="24"/>
          <w:szCs w:val="24"/>
        </w:rPr>
        <w:t xml:space="preserve">    </w:t>
      </w:r>
      <w:proofErr w:type="gramStart"/>
      <w:r w:rsidRPr="003814D8">
        <w:rPr>
          <w:rFonts w:ascii="仿宋" w:eastAsia="仿宋" w:hAnsi="仿宋" w:hint="eastAsia"/>
          <w:sz w:val="24"/>
          <w:szCs w:val="24"/>
        </w:rPr>
        <w:t>一</w:t>
      </w:r>
      <w:proofErr w:type="gramEnd"/>
      <w:r w:rsidRPr="003814D8">
        <w:rPr>
          <w:rFonts w:ascii="仿宋" w:eastAsia="仿宋" w:hAnsi="仿宋" w:hint="eastAsia"/>
          <w:sz w:val="24"/>
          <w:szCs w:val="24"/>
        </w:rPr>
        <w:t>在小镇初步建设期，引导开发商用免费模式探索体育消费零门槛，以此带动周边度假业态的发展。二盘活荒废农田、坑塘等，建设精品型的公共体育场地。</w:t>
      </w:r>
      <w:bookmarkEnd w:id="73"/>
      <w:bookmarkEnd w:id="74"/>
    </w:p>
    <w:p w:rsidR="00B47550" w:rsidRPr="003814D8" w:rsidRDefault="00B0019D">
      <w:pPr>
        <w:pStyle w:val="2"/>
        <w:spacing w:line="360" w:lineRule="auto"/>
        <w:ind w:firstLine="562"/>
        <w:jc w:val="center"/>
        <w:rPr>
          <w:rFonts w:ascii="黑体" w:eastAsia="黑体" w:hAnsi="黑体"/>
          <w:sz w:val="28"/>
          <w:szCs w:val="28"/>
          <w:lang w:val="zh-CN"/>
        </w:rPr>
      </w:pPr>
      <w:bookmarkStart w:id="76" w:name="_Toc450567856"/>
      <w:bookmarkStart w:id="77" w:name="_Toc450568199"/>
      <w:bookmarkStart w:id="78" w:name="_Toc455740901"/>
      <w:r w:rsidRPr="003814D8">
        <w:rPr>
          <w:rFonts w:ascii="黑体" w:eastAsia="黑体" w:hAnsi="黑体" w:hint="eastAsia"/>
          <w:sz w:val="28"/>
          <w:szCs w:val="28"/>
          <w:lang w:val="zh-CN"/>
        </w:rPr>
        <w:t>第三节升级旅游产业基本要素</w:t>
      </w:r>
      <w:bookmarkEnd w:id="76"/>
      <w:bookmarkEnd w:id="77"/>
      <w:bookmarkEnd w:id="78"/>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一、旅行社业</w:t>
      </w:r>
    </w:p>
    <w:p w:rsidR="00B47550" w:rsidRPr="003814D8" w:rsidRDefault="00B0019D">
      <w:pPr>
        <w:spacing w:line="560" w:lineRule="exact"/>
        <w:ind w:firstLineChars="200" w:firstLine="482"/>
        <w:rPr>
          <w:rFonts w:ascii="仿宋" w:eastAsia="仿宋" w:hAnsi="仿宋"/>
          <w:sz w:val="24"/>
          <w:szCs w:val="24"/>
        </w:rPr>
      </w:pPr>
      <w:r w:rsidRPr="003814D8">
        <w:rPr>
          <w:rFonts w:ascii="仿宋" w:eastAsia="仿宋" w:hAnsi="仿宋" w:hint="eastAsia"/>
          <w:b/>
          <w:sz w:val="24"/>
          <w:szCs w:val="24"/>
          <w:u w:val="single"/>
        </w:rPr>
        <w:t>推动市内旅行社转型升级。</w:t>
      </w:r>
      <w:r w:rsidRPr="003814D8">
        <w:rPr>
          <w:rFonts w:ascii="仿宋" w:eastAsia="仿宋" w:hAnsi="仿宋" w:hint="eastAsia"/>
          <w:sz w:val="24"/>
          <w:szCs w:val="24"/>
        </w:rPr>
        <w:t>一方面突破旅行社传统的经营模式，鼓励梅州现有大型旅行社通过批零一体化建设，打通景区、酒店、交通上下游产业链，建立起覆盖全市重点区域以及主要客源地的实体服务网络，建设起完备的旅行社电子商务平台，构建起完善、专业的服务体系。另一方面塑造本地旅行社品牌，加快推进旅行社行业诚信体系建设，提高游客满意度。</w:t>
      </w:r>
    </w:p>
    <w:p w:rsidR="00B47550" w:rsidRPr="003814D8" w:rsidRDefault="00B0019D">
      <w:pPr>
        <w:spacing w:line="560" w:lineRule="exact"/>
        <w:ind w:firstLineChars="200" w:firstLine="482"/>
        <w:rPr>
          <w:rFonts w:ascii="仿宋" w:eastAsia="仿宋" w:hAnsi="仿宋"/>
          <w:sz w:val="24"/>
          <w:szCs w:val="24"/>
        </w:rPr>
      </w:pPr>
      <w:r w:rsidRPr="003814D8">
        <w:rPr>
          <w:rFonts w:ascii="仿宋" w:eastAsia="仿宋" w:hAnsi="仿宋" w:hint="eastAsia"/>
          <w:b/>
          <w:sz w:val="24"/>
          <w:szCs w:val="24"/>
          <w:u w:val="single"/>
        </w:rPr>
        <w:t>推动旅行社业创新升级。</w:t>
      </w:r>
      <w:r w:rsidRPr="003814D8">
        <w:rPr>
          <w:rFonts w:ascii="仿宋" w:eastAsia="仿宋" w:hAnsi="仿宋" w:hint="eastAsia"/>
          <w:sz w:val="24"/>
          <w:szCs w:val="24"/>
        </w:rPr>
        <w:t>重点引进国内的国际旅行社的龙头企业来梅州设立分社，吸引国际著名旅行社来梅州设立机构。再者是引入大型综合性旅游服务平台旗舰店，如阿里旅游营业部，直接对接梅州市各个子景区的门票、直达交通、周边餐饮、住宿等，改善游客前往梅州旅游的便捷度。</w:t>
      </w:r>
    </w:p>
    <w:p w:rsidR="00B47550" w:rsidRPr="003814D8" w:rsidRDefault="00B0019D">
      <w:pPr>
        <w:spacing w:line="560" w:lineRule="exact"/>
        <w:ind w:firstLineChars="200" w:firstLine="482"/>
        <w:rPr>
          <w:rFonts w:ascii="仿宋" w:eastAsia="仿宋" w:hAnsi="仿宋"/>
          <w:sz w:val="24"/>
          <w:szCs w:val="24"/>
        </w:rPr>
      </w:pPr>
      <w:r w:rsidRPr="003814D8">
        <w:rPr>
          <w:rFonts w:ascii="仿宋" w:eastAsia="仿宋" w:hAnsi="仿宋" w:hint="eastAsia"/>
          <w:b/>
          <w:sz w:val="24"/>
          <w:szCs w:val="24"/>
          <w:u w:val="single"/>
        </w:rPr>
        <w:lastRenderedPageBreak/>
        <w:t>提高旅行社业服务质量。</w:t>
      </w:r>
      <w:r w:rsidRPr="003814D8">
        <w:rPr>
          <w:rFonts w:ascii="仿宋" w:eastAsia="仿宋" w:hAnsi="仿宋" w:hint="eastAsia"/>
          <w:sz w:val="24"/>
          <w:szCs w:val="24"/>
        </w:rPr>
        <w:t>开展旅行社等级评定工作，规范旅行社经营行为，提高旅行社服务专业化水平以及经营管理水平。加强旅行社从业人员的服务意识和技能培训，特别是抓好导游人才队伍的建设，规范导游行为，着重培养语种导游。</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二、旅游餐饮业</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通过深挖客家饮食文化，增加餐饮产业的附加值，打造新的旅游吸引点，重点抓好特色餐饮开发、餐饮设施布局、餐饮全产业链延伸、旅游餐饮行业管理四项工作。</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打造客家美食知名名牌。</w:t>
      </w:r>
      <w:r w:rsidRPr="003814D8">
        <w:rPr>
          <w:rFonts w:ascii="仿宋" w:eastAsia="仿宋" w:hAnsi="仿宋" w:hint="eastAsia"/>
          <w:sz w:val="24"/>
          <w:szCs w:val="24"/>
        </w:rPr>
        <w:t>充分利用梅州腌面、盐焗鸡、酿豆腐和梅菜扣肉等美食品牌效应带动全市发展一批以接待旅游者为重点，以</w:t>
      </w:r>
      <w:r w:rsidR="00E058E0" w:rsidRPr="003814D8">
        <w:rPr>
          <w:rFonts w:ascii="仿宋" w:eastAsia="仿宋" w:hAnsi="仿宋" w:hint="eastAsia"/>
          <w:sz w:val="24"/>
          <w:szCs w:val="24"/>
        </w:rPr>
        <w:t>“梅州美食”、“大埔小吃”</w:t>
      </w:r>
      <w:r w:rsidRPr="003814D8">
        <w:rPr>
          <w:rFonts w:ascii="仿宋" w:eastAsia="仿宋" w:hAnsi="仿宋" w:hint="eastAsia"/>
          <w:sz w:val="24"/>
          <w:szCs w:val="24"/>
        </w:rPr>
        <w:t>为特色的旅游餐饮企业。重点扶持大埔小吃文化城进一步完善各项设施。整理市内老字号餐饮店，推出餐饮老字号主题游线以及推介专辑，同时鼓励各个县区深挖地方饮食文化，打造地方名吃，服务梅州整体餐饮旅游。通过评选“梅州有礼”美食品牌店、推动本地美食店升级改造。围绕“客家养生菜”主题，鼓励梅州美食品牌实体店外拓市场，并将实体店打造为梅州旅游形象的展示窗口。</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合理布局旅游餐饮设施。</w:t>
      </w:r>
      <w:r w:rsidRPr="003814D8">
        <w:rPr>
          <w:rFonts w:ascii="仿宋" w:eastAsia="仿宋" w:hAnsi="仿宋" w:hint="eastAsia"/>
          <w:sz w:val="24"/>
          <w:szCs w:val="24"/>
        </w:rPr>
        <w:t>围绕城市游客服务中心、旅游景区、交通节点等建设突出客家餐饮文化特色，高、中、低档次搭配的旅游餐饮服务网络。重点选择凌风东路、攀桂坊、百侯古镇，建设美食集聚区。统一规划建设与绿色健康环境以及客家人文氛围相协调的主题餐厅、风味餐厅、农家食馆等，形成特色鲜明的餐饮服务体系。</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延伸餐饮全产业链。</w:t>
      </w:r>
      <w:r w:rsidRPr="003814D8">
        <w:rPr>
          <w:rFonts w:ascii="仿宋" w:eastAsia="仿宋" w:hAnsi="仿宋" w:hint="eastAsia"/>
          <w:sz w:val="24"/>
          <w:szCs w:val="24"/>
        </w:rPr>
        <w:t>打通餐饮产业链中产品种类开发、物流链配送、品牌包装、品牌推广、实体运营等各个环节，发展多元化的餐饮类型，推动梅州餐饮全产业的品牌升级发展。推动餐饮业主动融入其他服务性产业，创新与相关产业的合作模式，拓展餐饮业的价值链条，形成以餐饮美食为中心，餐饮旅游业、种植业、养殖业、加工业、健康业、研发业、教育业、会展业等多产业联动的产业链组合体系。</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加快旅游餐饮设施和管理的标准化建设。</w:t>
      </w:r>
      <w:r w:rsidRPr="003814D8">
        <w:rPr>
          <w:rFonts w:ascii="仿宋" w:eastAsia="仿宋" w:hAnsi="仿宋" w:hint="eastAsia"/>
          <w:sz w:val="24"/>
          <w:szCs w:val="24"/>
        </w:rPr>
        <w:t>以标准化为抓手，制定旅游餐饮设施标准和服务质量标准，大力提升梅州旅游餐饮特别是旅游团队餐的服务质量，在重</w:t>
      </w:r>
      <w:r w:rsidRPr="003814D8">
        <w:rPr>
          <w:rFonts w:ascii="仿宋" w:eastAsia="仿宋" w:hAnsi="仿宋" w:hint="eastAsia"/>
          <w:sz w:val="24"/>
          <w:szCs w:val="24"/>
        </w:rPr>
        <w:lastRenderedPageBreak/>
        <w:t>点景区周边逐步建设统一规范的旅游团队餐馆。联合梅州市食品药品监督管理局，加强旅游餐饮服务食品安全监管，保障游客饮食安全。 </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三、旅游住宿业</w:t>
      </w:r>
    </w:p>
    <w:p w:rsidR="00B47550" w:rsidRPr="003814D8" w:rsidRDefault="00B0019D" w:rsidP="00752281">
      <w:pPr>
        <w:spacing w:line="560" w:lineRule="exact"/>
        <w:ind w:firstLineChars="200" w:firstLine="480"/>
        <w:rPr>
          <w:rFonts w:ascii="仿宋" w:eastAsia="仿宋" w:hAnsi="仿宋"/>
          <w:sz w:val="24"/>
          <w:szCs w:val="24"/>
        </w:rPr>
      </w:pPr>
      <w:r w:rsidRPr="003814D8">
        <w:rPr>
          <w:rFonts w:ascii="仿宋" w:eastAsia="仿宋" w:hAnsi="仿宋" w:hint="eastAsia"/>
          <w:sz w:val="24"/>
          <w:szCs w:val="24"/>
        </w:rPr>
        <w:t>轻投资时代，主题小精酒店、旅游房车、自驾车营地、乡村旅游住宿产品等逐渐白热化。要求旅游住宿产品更加适应旅游市场的多元需求。具体措施如下：</w:t>
      </w:r>
      <w:proofErr w:type="gramStart"/>
      <w:r w:rsidRPr="003814D8">
        <w:rPr>
          <w:rFonts w:ascii="仿宋" w:eastAsia="仿宋" w:hAnsi="仿宋" w:hint="eastAsia"/>
          <w:sz w:val="24"/>
          <w:szCs w:val="24"/>
        </w:rPr>
        <w:t>一</w:t>
      </w:r>
      <w:proofErr w:type="gramEnd"/>
      <w:r w:rsidRPr="003814D8">
        <w:rPr>
          <w:rFonts w:ascii="仿宋" w:eastAsia="仿宋" w:hAnsi="仿宋" w:hint="eastAsia"/>
          <w:sz w:val="24"/>
          <w:szCs w:val="24"/>
        </w:rPr>
        <w:t>推动住宿产品多元化发展，按照梅州旅游客源结构，推动经营不善的高星级酒店升级酒店康养休闲服务功能，大力发展中档旅游酒店，着力建设度假酒店、商务酒店、休闲农庄、农家旅馆、康养山庄、温泉酒店等专业性、多元化的住宿接待设施；</w:t>
      </w:r>
      <w:proofErr w:type="gramStart"/>
      <w:r w:rsidRPr="003814D8">
        <w:rPr>
          <w:rFonts w:ascii="仿宋" w:eastAsia="仿宋" w:hAnsi="仿宋" w:hint="eastAsia"/>
          <w:sz w:val="24"/>
          <w:szCs w:val="24"/>
        </w:rPr>
        <w:t>二引进</w:t>
      </w:r>
      <w:proofErr w:type="gramEnd"/>
      <w:r w:rsidRPr="003814D8">
        <w:rPr>
          <w:rFonts w:ascii="仿宋" w:eastAsia="仿宋" w:hAnsi="仿宋" w:hint="eastAsia"/>
          <w:sz w:val="24"/>
          <w:szCs w:val="24"/>
        </w:rPr>
        <w:t>住宿新业态产品，积极培育汽车旅馆、房车营地、船屋、树屋、客栈、度假公寓、青年旅舍、集装箱旅馆等住宿新业态，以住宿新业态撬动旅游体验升级；</w:t>
      </w:r>
      <w:r w:rsidR="00752281" w:rsidRPr="003814D8">
        <w:rPr>
          <w:rFonts w:ascii="仿宋" w:eastAsia="仿宋" w:hAnsi="仿宋" w:hint="eastAsia"/>
          <w:sz w:val="24"/>
          <w:szCs w:val="24"/>
        </w:rPr>
        <w:t>三以风情休闲度假为理念，</w:t>
      </w:r>
      <w:proofErr w:type="gramStart"/>
      <w:r w:rsidR="00752281" w:rsidRPr="003814D8">
        <w:rPr>
          <w:rFonts w:ascii="仿宋" w:eastAsia="仿宋" w:hAnsi="仿宋" w:hint="eastAsia"/>
          <w:sz w:val="24"/>
          <w:szCs w:val="24"/>
        </w:rPr>
        <w:t>重点将雁洋</w:t>
      </w:r>
      <w:proofErr w:type="gramEnd"/>
      <w:r w:rsidR="00752281" w:rsidRPr="003814D8">
        <w:rPr>
          <w:rFonts w:ascii="仿宋" w:eastAsia="仿宋" w:hAnsi="仿宋" w:hint="eastAsia"/>
          <w:sz w:val="24"/>
          <w:szCs w:val="24"/>
        </w:rPr>
        <w:t>、西阳、丙村、松口、三河坝等“客家老屋”富集的古镇，以及“空心村”和“空心屋”等改造提升为特色“乡村风情酒店”和“风情民宿客栈”。四</w:t>
      </w:r>
      <w:r w:rsidRPr="003814D8">
        <w:rPr>
          <w:rFonts w:ascii="仿宋" w:eastAsia="仿宋" w:hAnsi="仿宋" w:hint="eastAsia"/>
          <w:sz w:val="24"/>
          <w:szCs w:val="24"/>
        </w:rPr>
        <w:t>进一步规范住宿接待服务设施和安全配套设施，强化社会旅馆的达标改造，进行</w:t>
      </w:r>
      <w:r w:rsidR="00752281" w:rsidRPr="003814D8">
        <w:rPr>
          <w:rFonts w:ascii="仿宋" w:eastAsia="仿宋" w:hAnsi="仿宋" w:hint="eastAsia"/>
          <w:sz w:val="24"/>
          <w:szCs w:val="24"/>
        </w:rPr>
        <w:t>酒店星级评定及标准化建设，规范服务行为，提高服务水平；五</w:t>
      </w:r>
      <w:r w:rsidRPr="003814D8">
        <w:rPr>
          <w:rFonts w:ascii="仿宋" w:eastAsia="仿宋" w:hAnsi="仿宋" w:hint="eastAsia"/>
          <w:sz w:val="24"/>
          <w:szCs w:val="24"/>
        </w:rPr>
        <w:t>拓展住宿接待服务的宽度和深度，按照人性化、个性化服务理</w:t>
      </w:r>
      <w:r w:rsidR="00752281" w:rsidRPr="003814D8">
        <w:rPr>
          <w:rFonts w:ascii="仿宋" w:eastAsia="仿宋" w:hAnsi="仿宋" w:hint="eastAsia"/>
          <w:sz w:val="24"/>
          <w:szCs w:val="24"/>
        </w:rPr>
        <w:t>念，推行定制化住宿服务模式，尽可能地满足各类旅游者的特定需求；六</w:t>
      </w:r>
      <w:r w:rsidRPr="003814D8">
        <w:rPr>
          <w:rFonts w:ascii="仿宋" w:eastAsia="仿宋" w:hAnsi="仿宋" w:hint="eastAsia"/>
          <w:sz w:val="24"/>
          <w:szCs w:val="24"/>
        </w:rPr>
        <w:t>加强行业管理，成立酒店住宿行业管理协会，加强对住宿卫生、安全、营业规范等多方面进行监管。</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四、旅游娱乐业</w:t>
      </w:r>
    </w:p>
    <w:p w:rsidR="00B47550" w:rsidRPr="003814D8" w:rsidRDefault="00B0019D">
      <w:pPr>
        <w:spacing w:line="360" w:lineRule="auto"/>
        <w:ind w:firstLine="480"/>
        <w:rPr>
          <w:rFonts w:ascii="宋体" w:eastAsia="宋体" w:hAnsi="宋体" w:cs="宋体"/>
          <w:sz w:val="24"/>
          <w:szCs w:val="24"/>
        </w:rPr>
      </w:pPr>
      <w:r w:rsidRPr="003814D8">
        <w:rPr>
          <w:rFonts w:ascii="仿宋" w:eastAsia="仿宋" w:hAnsi="仿宋" w:hint="eastAsia"/>
          <w:b/>
          <w:sz w:val="24"/>
          <w:szCs w:val="24"/>
          <w:u w:val="single"/>
        </w:rPr>
        <w:t>挖掘传统文化的休闲娱乐功能。</w:t>
      </w:r>
      <w:r w:rsidRPr="003814D8">
        <w:rPr>
          <w:rFonts w:ascii="仿宋" w:eastAsia="仿宋" w:hAnsi="仿宋" w:hint="eastAsia"/>
          <w:sz w:val="24"/>
          <w:szCs w:val="24"/>
        </w:rPr>
        <w:t>大力展开对梅州客家山歌、戏剧等曲艺形式的创意性开发和产品设计，在各个县区选址设立为旅游者演出的地方剧场或露天舞台。</w:t>
      </w:r>
    </w:p>
    <w:p w:rsidR="00B47550" w:rsidRPr="003814D8" w:rsidRDefault="00B0019D">
      <w:pPr>
        <w:spacing w:line="360" w:lineRule="auto"/>
        <w:ind w:firstLine="480"/>
        <w:rPr>
          <w:rFonts w:ascii="仿宋" w:eastAsia="仿宋" w:hAnsi="仿宋" w:cs="仿宋"/>
          <w:sz w:val="24"/>
          <w:szCs w:val="24"/>
        </w:rPr>
      </w:pPr>
      <w:r w:rsidRPr="003814D8">
        <w:rPr>
          <w:rFonts w:ascii="仿宋" w:eastAsia="仿宋" w:hAnsi="仿宋" w:hint="eastAsia"/>
          <w:b/>
          <w:sz w:val="24"/>
          <w:szCs w:val="24"/>
          <w:u w:val="single"/>
        </w:rPr>
        <w:t>拓展游客娱乐空间。</w:t>
      </w:r>
      <w:r w:rsidRPr="003814D8">
        <w:rPr>
          <w:rFonts w:ascii="仿宋" w:eastAsia="仿宋" w:hAnsi="仿宋" w:hint="eastAsia"/>
          <w:sz w:val="24"/>
          <w:szCs w:val="24"/>
        </w:rPr>
        <w:t>空间上，优选梅江中心区作为梅州娱乐活动集聚区，在新建的旅游集散中心增设酒吧街、娱乐城、小型主题游乐园等旅游娱乐项目，提升凌风东、西路的文化休闲娱乐功能。同时，对已有的旅游景点和旅游设施进行适应性</w:t>
      </w:r>
      <w:r w:rsidRPr="003814D8">
        <w:rPr>
          <w:rFonts w:ascii="仿宋" w:eastAsia="仿宋" w:hAnsi="仿宋" w:hint="eastAsia"/>
          <w:sz w:val="24"/>
          <w:szCs w:val="24"/>
        </w:rPr>
        <w:lastRenderedPageBreak/>
        <w:t>改造，满足游客娱乐需求。</w:t>
      </w:r>
    </w:p>
    <w:p w:rsidR="00B47550" w:rsidRPr="003814D8" w:rsidRDefault="00B0019D">
      <w:pPr>
        <w:spacing w:line="360" w:lineRule="auto"/>
        <w:ind w:firstLine="480"/>
        <w:rPr>
          <w:rFonts w:ascii="仿宋" w:eastAsia="仿宋" w:hAnsi="仿宋"/>
          <w:sz w:val="24"/>
          <w:szCs w:val="24"/>
        </w:rPr>
      </w:pPr>
      <w:r w:rsidRPr="003814D8">
        <w:rPr>
          <w:rFonts w:ascii="仿宋" w:eastAsia="仿宋" w:hAnsi="仿宋" w:hint="eastAsia"/>
          <w:b/>
          <w:sz w:val="24"/>
          <w:szCs w:val="24"/>
          <w:u w:val="single"/>
        </w:rPr>
        <w:t>加大旅游娱乐项目开发力度。</w:t>
      </w:r>
      <w:r w:rsidRPr="003814D8">
        <w:rPr>
          <w:rFonts w:ascii="仿宋" w:eastAsia="仿宋" w:hAnsi="仿宋" w:hint="eastAsia"/>
          <w:sz w:val="24"/>
          <w:szCs w:val="24"/>
        </w:rPr>
        <w:t>一方面，根据消费趋势和新的特点，加强新型娱乐方式的研究和新型娱乐项目的开发，鼓励大型文化娱乐集团进驻景区，重点推动客天下、雁南飞、百侯古镇、</w:t>
      </w:r>
      <w:proofErr w:type="gramStart"/>
      <w:r w:rsidRPr="003814D8">
        <w:rPr>
          <w:rFonts w:ascii="仿宋" w:eastAsia="仿宋" w:hAnsi="仿宋" w:hint="eastAsia"/>
          <w:sz w:val="24"/>
          <w:szCs w:val="24"/>
        </w:rPr>
        <w:t>泰安楼客家</w:t>
      </w:r>
      <w:proofErr w:type="gramEnd"/>
      <w:r w:rsidRPr="003814D8">
        <w:rPr>
          <w:rFonts w:ascii="仿宋" w:eastAsia="仿宋" w:hAnsi="仿宋" w:hint="eastAsia"/>
          <w:sz w:val="24"/>
          <w:szCs w:val="24"/>
        </w:rPr>
        <w:t>文化旅游产业园、长</w:t>
      </w:r>
      <w:proofErr w:type="gramStart"/>
      <w:r w:rsidRPr="003814D8">
        <w:rPr>
          <w:rFonts w:ascii="仿宋" w:eastAsia="仿宋" w:hAnsi="仿宋" w:hint="eastAsia"/>
          <w:sz w:val="24"/>
          <w:szCs w:val="24"/>
        </w:rPr>
        <w:t>潭健康</w:t>
      </w:r>
      <w:proofErr w:type="gramEnd"/>
      <w:r w:rsidRPr="003814D8">
        <w:rPr>
          <w:rFonts w:ascii="仿宋" w:eastAsia="仿宋" w:hAnsi="仿宋" w:hint="eastAsia"/>
          <w:sz w:val="24"/>
          <w:szCs w:val="24"/>
        </w:rPr>
        <w:t>休闲度假区、五指石景区等5A、4A级景区进行表演型、参与型、康体型、科技型娱乐项目的开发运营。另一方面，推动旅游人气较低的景区增设休闲健身娱乐项目，以提高旅游吸引力。</w:t>
      </w:r>
    </w:p>
    <w:p w:rsidR="00B47550" w:rsidRPr="003814D8" w:rsidRDefault="00B0019D">
      <w:pPr>
        <w:spacing w:line="360" w:lineRule="auto"/>
        <w:ind w:firstLine="480"/>
        <w:rPr>
          <w:rFonts w:ascii="仿宋" w:eastAsia="仿宋" w:hAnsi="仿宋"/>
          <w:sz w:val="24"/>
          <w:szCs w:val="24"/>
        </w:rPr>
      </w:pPr>
      <w:r w:rsidRPr="003814D8">
        <w:rPr>
          <w:rFonts w:ascii="仿宋" w:eastAsia="仿宋" w:hAnsi="仿宋" w:hint="eastAsia"/>
          <w:b/>
          <w:sz w:val="24"/>
          <w:szCs w:val="24"/>
          <w:u w:val="single"/>
        </w:rPr>
        <w:t>加大夜间旅游娱乐的开发力度。</w:t>
      </w:r>
      <w:r w:rsidRPr="003814D8">
        <w:rPr>
          <w:rFonts w:ascii="仿宋" w:eastAsia="仿宋" w:hAnsi="仿宋" w:hint="eastAsia"/>
          <w:sz w:val="24"/>
          <w:szCs w:val="24"/>
        </w:rPr>
        <w:t>重点在梅州客天下、雁南飞、松口古镇、百侯古镇、</w:t>
      </w:r>
      <w:proofErr w:type="gramStart"/>
      <w:r w:rsidRPr="003814D8">
        <w:rPr>
          <w:rFonts w:ascii="仿宋" w:eastAsia="仿宋" w:hAnsi="仿宋" w:hint="eastAsia"/>
          <w:sz w:val="24"/>
          <w:szCs w:val="24"/>
        </w:rPr>
        <w:t>泰安楼客家</w:t>
      </w:r>
      <w:proofErr w:type="gramEnd"/>
      <w:r w:rsidRPr="003814D8">
        <w:rPr>
          <w:rFonts w:ascii="仿宋" w:eastAsia="仿宋" w:hAnsi="仿宋" w:hint="eastAsia"/>
          <w:sz w:val="24"/>
          <w:szCs w:val="24"/>
        </w:rPr>
        <w:t>文化旅游产业园、长</w:t>
      </w:r>
      <w:proofErr w:type="gramStart"/>
      <w:r w:rsidRPr="003814D8">
        <w:rPr>
          <w:rFonts w:ascii="仿宋" w:eastAsia="仿宋" w:hAnsi="仿宋" w:hint="eastAsia"/>
          <w:sz w:val="24"/>
          <w:szCs w:val="24"/>
        </w:rPr>
        <w:t>潭健康</w:t>
      </w:r>
      <w:proofErr w:type="gramEnd"/>
      <w:r w:rsidRPr="003814D8">
        <w:rPr>
          <w:rFonts w:ascii="仿宋" w:eastAsia="仿宋" w:hAnsi="仿宋" w:hint="eastAsia"/>
          <w:sz w:val="24"/>
          <w:szCs w:val="24"/>
        </w:rPr>
        <w:t>产业园、留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温泉养生产业园、长布半岛休闲度假区、热</w:t>
      </w:r>
      <w:proofErr w:type="gramStart"/>
      <w:r w:rsidRPr="003814D8">
        <w:rPr>
          <w:rFonts w:ascii="仿宋" w:eastAsia="仿宋" w:hAnsi="仿宋" w:hint="eastAsia"/>
          <w:sz w:val="24"/>
          <w:szCs w:val="24"/>
        </w:rPr>
        <w:t>柘</w:t>
      </w:r>
      <w:proofErr w:type="gramEnd"/>
      <w:r w:rsidRPr="003814D8">
        <w:rPr>
          <w:rFonts w:ascii="仿宋" w:eastAsia="仿宋" w:hAnsi="仿宋" w:hint="eastAsia"/>
          <w:sz w:val="24"/>
          <w:szCs w:val="24"/>
        </w:rPr>
        <w:t>温泉度假区等核心旅游景区进行夜间游览功能改造，打造一批通过商业模式运作的特色旅游演艺节目以及夜间旅游活动项目，丰富旅游产品类型，带动娱乐等相关服务业的发展。</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五、旅游购物与商业</w:t>
      </w:r>
    </w:p>
    <w:p w:rsidR="00B47550" w:rsidRPr="003814D8" w:rsidRDefault="00B0019D">
      <w:pPr>
        <w:spacing w:line="560" w:lineRule="exact"/>
        <w:ind w:firstLineChars="200" w:firstLine="482"/>
        <w:textAlignment w:val="baseline"/>
        <w:rPr>
          <w:rFonts w:ascii="仿宋" w:eastAsia="仿宋" w:hAnsi="仿宋"/>
          <w:sz w:val="24"/>
          <w:szCs w:val="24"/>
        </w:rPr>
      </w:pPr>
      <w:r w:rsidRPr="003814D8">
        <w:rPr>
          <w:rFonts w:ascii="仿宋" w:eastAsia="仿宋" w:hAnsi="仿宋" w:hint="eastAsia"/>
          <w:b/>
          <w:sz w:val="24"/>
          <w:szCs w:val="24"/>
          <w:u w:val="single"/>
        </w:rPr>
        <w:t>加强特色商业街区与购物场所建设。</w:t>
      </w:r>
      <w:r w:rsidRPr="003814D8">
        <w:rPr>
          <w:rFonts w:ascii="仿宋" w:eastAsia="仿宋" w:hAnsi="仿宋" w:hint="eastAsia"/>
          <w:sz w:val="24"/>
          <w:szCs w:val="24"/>
        </w:rPr>
        <w:t>完善旅游度假区、景区、旅游线路和高速公路服务区购物场所。参考</w:t>
      </w:r>
      <w:proofErr w:type="gramStart"/>
      <w:r w:rsidRPr="003814D8">
        <w:rPr>
          <w:rFonts w:ascii="仿宋" w:eastAsia="仿宋" w:hAnsi="仿宋" w:hint="eastAsia"/>
          <w:sz w:val="24"/>
          <w:szCs w:val="24"/>
        </w:rPr>
        <w:t>国际慢城的</w:t>
      </w:r>
      <w:proofErr w:type="gramEnd"/>
      <w:r w:rsidRPr="003814D8">
        <w:rPr>
          <w:rFonts w:ascii="仿宋" w:eastAsia="仿宋" w:hAnsi="仿宋" w:hint="eastAsia"/>
          <w:sz w:val="24"/>
          <w:szCs w:val="24"/>
        </w:rPr>
        <w:t>标准、理念，融入客家风情元素，建设凌风路、攀桂坊等慢行街区，增设慢行绿道、公共游憩空间，打造丰富集中、便捷的购物街区和休闲商业购物网点。加大对老字号商品、客家旅游商品的宣传推广力度，营造良好旅游购物环境。搭建面向全球的长寿</w:t>
      </w:r>
      <w:proofErr w:type="gramStart"/>
      <w:r w:rsidRPr="003814D8">
        <w:rPr>
          <w:rFonts w:ascii="仿宋" w:eastAsia="仿宋" w:hAnsi="仿宋" w:hint="eastAsia"/>
          <w:sz w:val="24"/>
          <w:szCs w:val="24"/>
        </w:rPr>
        <w:t>产品电</w:t>
      </w:r>
      <w:proofErr w:type="gramEnd"/>
      <w:r w:rsidRPr="003814D8">
        <w:rPr>
          <w:rFonts w:ascii="仿宋" w:eastAsia="仿宋" w:hAnsi="仿宋" w:hint="eastAsia"/>
          <w:sz w:val="24"/>
          <w:szCs w:val="24"/>
        </w:rPr>
        <w:t>商平台，促进电子商务与特色农产品、休闲旅游、特色商贸、制造业等产业融合。</w:t>
      </w:r>
    </w:p>
    <w:p w:rsidR="00B47550" w:rsidRPr="003814D8" w:rsidRDefault="00B0019D">
      <w:pPr>
        <w:spacing w:line="560" w:lineRule="exact"/>
        <w:ind w:firstLineChars="200" w:firstLine="482"/>
        <w:textAlignment w:val="baseline"/>
        <w:rPr>
          <w:rFonts w:ascii="仿宋" w:eastAsia="仿宋" w:hAnsi="仿宋"/>
          <w:sz w:val="24"/>
          <w:szCs w:val="24"/>
        </w:rPr>
      </w:pPr>
      <w:r w:rsidRPr="003814D8">
        <w:rPr>
          <w:rFonts w:ascii="仿宋" w:eastAsia="仿宋" w:hAnsi="仿宋" w:hint="eastAsia"/>
          <w:b/>
          <w:sz w:val="24"/>
          <w:szCs w:val="24"/>
          <w:u w:val="single"/>
        </w:rPr>
        <w:t>提升特色旅游商品的设计与生产水平。</w:t>
      </w:r>
      <w:r w:rsidRPr="003814D8">
        <w:rPr>
          <w:rFonts w:ascii="仿宋" w:eastAsia="仿宋" w:hAnsi="仿宋" w:hint="eastAsia"/>
          <w:sz w:val="24"/>
          <w:szCs w:val="24"/>
        </w:rPr>
        <w:t>鼓励开发富有客家特色的旅游纪念品。培育一批旅游商品研发、生产、销售龙头企业，加大对老字号商品、客家旅游商品的宣传推广力度，推出梅州旅游“必购手信”，力争到2020年全市重点培育3—5家具有梅州特色的旅游商品生产龙头企业。依托市旅游协会，遴选一批旅游餐饮、购物推荐单位，提升梅州旅游服务水平。鼓励优质特色旅游商品进驻宾馆酒店、高</w:t>
      </w:r>
      <w:r w:rsidRPr="003814D8">
        <w:rPr>
          <w:rFonts w:ascii="仿宋" w:eastAsia="仿宋" w:hAnsi="仿宋" w:hint="eastAsia"/>
          <w:sz w:val="24"/>
          <w:szCs w:val="24"/>
        </w:rPr>
        <w:lastRenderedPageBreak/>
        <w:t>速公路服务区、机场车站、旅游景区和大型商场超市，支持在线旅游商品销售。</w:t>
      </w:r>
    </w:p>
    <w:p w:rsidR="00B47550" w:rsidRPr="003814D8" w:rsidRDefault="00B0019D">
      <w:pPr>
        <w:spacing w:line="520" w:lineRule="exact"/>
        <w:ind w:firstLine="480"/>
        <w:rPr>
          <w:rFonts w:ascii="仿宋" w:eastAsia="仿宋" w:hAnsi="仿宋"/>
          <w:sz w:val="24"/>
          <w:szCs w:val="24"/>
        </w:rPr>
      </w:pPr>
      <w:r w:rsidRPr="003814D8">
        <w:rPr>
          <w:rFonts w:ascii="仿宋" w:eastAsia="仿宋" w:hAnsi="仿宋" w:hint="eastAsia"/>
          <w:b/>
          <w:sz w:val="24"/>
          <w:szCs w:val="24"/>
          <w:u w:val="single"/>
        </w:rPr>
        <w:t>启动精品手信培育计划。</w:t>
      </w:r>
      <w:r w:rsidRPr="003814D8">
        <w:rPr>
          <w:rFonts w:ascii="仿宋" w:eastAsia="仿宋" w:hAnsi="仿宋" w:hint="eastAsia"/>
          <w:sz w:val="24"/>
          <w:szCs w:val="24"/>
        </w:rPr>
        <w:t>设立旅游商品创新研发基金，培育一批旅游商品研发、生产、销售龙头企业。策划举办旅游商品创意设计大赛，鼓励企业或个人开发特色纪念品、手工艺品，并利用广交会、中博会、高交会、文交会等国家和省重要会展平台进行旅游商品的展销。</w:t>
      </w:r>
    </w:p>
    <w:p w:rsidR="00B47550" w:rsidRPr="003814D8" w:rsidRDefault="00B47550">
      <w:pPr>
        <w:ind w:firstLineChars="200" w:firstLine="360"/>
        <w:jc w:val="center"/>
        <w:rPr>
          <w:rFonts w:ascii="仿宋" w:eastAsia="仿宋" w:cs="仿宋"/>
          <w:kern w:val="0"/>
          <w:sz w:val="18"/>
          <w:szCs w:val="18"/>
        </w:rPr>
      </w:pPr>
    </w:p>
    <w:p w:rsidR="00B47550" w:rsidRPr="003814D8" w:rsidRDefault="00B0019D">
      <w:pPr>
        <w:spacing w:line="360" w:lineRule="auto"/>
        <w:ind w:firstLineChars="200" w:firstLine="360"/>
        <w:jc w:val="center"/>
        <w:rPr>
          <w:rFonts w:ascii="仿宋" w:eastAsia="仿宋" w:cs="仿宋"/>
          <w:kern w:val="0"/>
          <w:sz w:val="18"/>
          <w:szCs w:val="18"/>
        </w:rPr>
      </w:pPr>
      <w:r w:rsidRPr="003814D8">
        <w:rPr>
          <w:rFonts w:ascii="仿宋" w:eastAsia="仿宋" w:cs="仿宋" w:hint="eastAsia"/>
          <w:kern w:val="0"/>
          <w:sz w:val="18"/>
          <w:szCs w:val="18"/>
        </w:rPr>
        <w:t>表3-1 梅州精品手信</w:t>
      </w:r>
    </w:p>
    <w:tbl>
      <w:tblPr>
        <w:tblW w:w="4853" w:type="dxa"/>
        <w:jc w:val="center"/>
        <w:tblLayout w:type="fixed"/>
        <w:tblLook w:val="04A0" w:firstRow="1" w:lastRow="0" w:firstColumn="1" w:lastColumn="0" w:noHBand="0" w:noVBand="1"/>
      </w:tblPr>
      <w:tblGrid>
        <w:gridCol w:w="767"/>
        <w:gridCol w:w="2018"/>
        <w:gridCol w:w="2068"/>
      </w:tblGrid>
      <w:tr w:rsidR="00B47550" w:rsidRPr="003814D8">
        <w:trPr>
          <w:trHeight w:val="45"/>
          <w:tblHeader/>
          <w:jc w:val="center"/>
        </w:trPr>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类型</w:t>
            </w:r>
          </w:p>
        </w:tc>
        <w:tc>
          <w:tcPr>
            <w:tcW w:w="201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产品名称</w:t>
            </w:r>
          </w:p>
        </w:tc>
        <w:tc>
          <w:tcPr>
            <w:tcW w:w="20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特产区域</w:t>
            </w:r>
          </w:p>
        </w:tc>
      </w:tr>
      <w:tr w:rsidR="00B47550" w:rsidRPr="003814D8">
        <w:trPr>
          <w:trHeight w:val="45"/>
          <w:jc w:val="center"/>
        </w:trPr>
        <w:tc>
          <w:tcPr>
            <w:tcW w:w="767" w:type="dxa"/>
            <w:vMerge w:val="restart"/>
            <w:tcBorders>
              <w:top w:val="nil"/>
              <w:left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农副类</w:t>
            </w: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金柚果脯</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兴宁市</w:t>
            </w:r>
          </w:p>
        </w:tc>
      </w:tr>
      <w:tr w:rsidR="00B47550" w:rsidRPr="003814D8">
        <w:trPr>
          <w:trHeight w:val="72"/>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硒竹大米</w:t>
            </w:r>
            <w:proofErr w:type="gramEnd"/>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蕉岭县</w:t>
            </w:r>
          </w:p>
        </w:tc>
      </w:tr>
      <w:tr w:rsidR="00B47550" w:rsidRPr="003814D8">
        <w:trPr>
          <w:trHeight w:val="45"/>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蜂蜜柚子</w:t>
            </w:r>
            <w:proofErr w:type="gramStart"/>
            <w:r w:rsidRPr="003814D8">
              <w:rPr>
                <w:rFonts w:ascii="仿宋" w:eastAsia="仿宋" w:hAnsi="仿宋" w:cs="宋体" w:hint="eastAsia"/>
                <w:kern w:val="0"/>
                <w:sz w:val="18"/>
                <w:szCs w:val="18"/>
              </w:rPr>
              <w:t>果酱及柚香柚</w:t>
            </w:r>
            <w:proofErr w:type="gramEnd"/>
            <w:r w:rsidRPr="003814D8">
              <w:rPr>
                <w:rFonts w:ascii="仿宋" w:eastAsia="仿宋" w:hAnsi="仿宋" w:cs="宋体" w:hint="eastAsia"/>
                <w:kern w:val="0"/>
                <w:sz w:val="18"/>
                <w:szCs w:val="18"/>
              </w:rPr>
              <w:t>脆</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45"/>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kern w:val="0"/>
                <w:sz w:val="18"/>
                <w:szCs w:val="18"/>
              </w:rPr>
              <w:t>英帅单</w:t>
            </w:r>
            <w:proofErr w:type="gramEnd"/>
            <w:r w:rsidRPr="003814D8">
              <w:rPr>
                <w:rFonts w:ascii="仿宋" w:eastAsia="仿宋" w:hAnsi="仿宋" w:cs="宋体"/>
                <w:kern w:val="0"/>
                <w:sz w:val="18"/>
                <w:szCs w:val="18"/>
              </w:rPr>
              <w:t>丛王</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r>
      <w:tr w:rsidR="00B47550" w:rsidRPr="003814D8">
        <w:trPr>
          <w:trHeight w:val="45"/>
          <w:jc w:val="center"/>
        </w:trPr>
        <w:tc>
          <w:tcPr>
            <w:tcW w:w="767" w:type="dxa"/>
            <w:vMerge/>
            <w:tcBorders>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银</w:t>
            </w:r>
            <w:proofErr w:type="gramStart"/>
            <w:r w:rsidRPr="003814D8">
              <w:rPr>
                <w:rFonts w:ascii="仿宋" w:eastAsia="仿宋" w:hAnsi="仿宋" w:cs="宋体" w:hint="eastAsia"/>
                <w:kern w:val="0"/>
                <w:sz w:val="18"/>
                <w:szCs w:val="18"/>
              </w:rPr>
              <w:t>窿山单</w:t>
            </w:r>
            <w:proofErr w:type="gramEnd"/>
            <w:r w:rsidRPr="003814D8">
              <w:rPr>
                <w:rFonts w:ascii="仿宋" w:eastAsia="仿宋" w:hAnsi="仿宋" w:cs="宋体" w:hint="eastAsia"/>
                <w:kern w:val="0"/>
                <w:sz w:val="18"/>
                <w:szCs w:val="18"/>
              </w:rPr>
              <w:t>丛茶</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梅江区</w:t>
            </w:r>
          </w:p>
        </w:tc>
      </w:tr>
      <w:tr w:rsidR="00B47550" w:rsidRPr="003814D8">
        <w:trPr>
          <w:trHeight w:val="45"/>
          <w:jc w:val="center"/>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美食类</w:t>
            </w: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kern w:val="0"/>
                <w:sz w:val="18"/>
                <w:szCs w:val="18"/>
              </w:rPr>
              <w:t>尚记盐</w:t>
            </w:r>
            <w:proofErr w:type="gramEnd"/>
            <w:r w:rsidRPr="003814D8">
              <w:rPr>
                <w:rFonts w:ascii="仿宋" w:eastAsia="仿宋" w:hAnsi="仿宋" w:cs="宋体"/>
                <w:kern w:val="0"/>
                <w:sz w:val="18"/>
                <w:szCs w:val="18"/>
              </w:rPr>
              <w:t>焗食品</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r>
      <w:tr w:rsidR="00B47550" w:rsidRPr="003814D8">
        <w:trPr>
          <w:trHeight w:val="45"/>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kern w:val="0"/>
                <w:sz w:val="18"/>
                <w:szCs w:val="18"/>
              </w:rPr>
              <w:t>振城盐</w:t>
            </w:r>
            <w:proofErr w:type="gramEnd"/>
            <w:r w:rsidRPr="003814D8">
              <w:rPr>
                <w:rFonts w:ascii="仿宋" w:eastAsia="仿宋" w:hAnsi="仿宋" w:cs="宋体"/>
                <w:kern w:val="0"/>
                <w:sz w:val="18"/>
                <w:szCs w:val="18"/>
              </w:rPr>
              <w:t>焗食品</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梅江区</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永兴盐焗鸡翅</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思乡牛肉干</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大埔笋粄</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w:t>
            </w:r>
            <w:r w:rsidRPr="003814D8">
              <w:rPr>
                <w:rFonts w:ascii="仿宋" w:eastAsia="仿宋" w:hAnsi="仿宋" w:cs="宋体"/>
                <w:kern w:val="0"/>
                <w:sz w:val="18"/>
                <w:szCs w:val="18"/>
              </w:rPr>
              <w:t>算盘子</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w:t>
            </w:r>
            <w:r w:rsidRPr="003814D8">
              <w:rPr>
                <w:rFonts w:ascii="仿宋" w:eastAsia="仿宋" w:hAnsi="仿宋" w:cs="宋体"/>
                <w:kern w:val="0"/>
                <w:sz w:val="18"/>
                <w:szCs w:val="18"/>
              </w:rPr>
              <w:t>鸭松羮</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w:t>
            </w:r>
            <w:r w:rsidRPr="003814D8">
              <w:rPr>
                <w:rFonts w:ascii="仿宋" w:eastAsia="仿宋" w:hAnsi="仿宋" w:cs="宋体"/>
                <w:kern w:val="0"/>
                <w:sz w:val="18"/>
                <w:szCs w:val="18"/>
              </w:rPr>
              <w:t>菜丝粄</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47"/>
          <w:jc w:val="center"/>
        </w:trPr>
        <w:tc>
          <w:tcPr>
            <w:tcW w:w="767" w:type="dxa"/>
            <w:vMerge w:val="restart"/>
            <w:tcBorders>
              <w:top w:val="nil"/>
              <w:left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酒类</w:t>
            </w: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金柚啤酒</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兴宁市</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富家酒 (黑</w:t>
            </w:r>
            <w:proofErr w:type="gramStart"/>
            <w:r w:rsidRPr="003814D8">
              <w:rPr>
                <w:rFonts w:ascii="仿宋" w:eastAsia="仿宋" w:hAnsi="仿宋" w:cs="宋体"/>
                <w:kern w:val="0"/>
                <w:sz w:val="18"/>
                <w:szCs w:val="18"/>
              </w:rPr>
              <w:t>糯</w:t>
            </w:r>
            <w:proofErr w:type="gramEnd"/>
            <w:r w:rsidRPr="003814D8">
              <w:rPr>
                <w:rFonts w:ascii="仿宋" w:eastAsia="仿宋" w:hAnsi="仿宋" w:cs="宋体"/>
                <w:kern w:val="0"/>
                <w:sz w:val="18"/>
                <w:szCs w:val="18"/>
              </w:rPr>
              <w:t>）</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阴那山姜酒</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r>
      <w:tr w:rsidR="00B47550" w:rsidRPr="003814D8">
        <w:trPr>
          <w:trHeight w:val="51"/>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kern w:val="0"/>
                <w:sz w:val="18"/>
                <w:szCs w:val="18"/>
              </w:rPr>
              <w:t>客家活竹酒</w:t>
            </w:r>
            <w:proofErr w:type="gramEnd"/>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梅州市</w:t>
            </w:r>
          </w:p>
        </w:tc>
      </w:tr>
      <w:tr w:rsidR="00B47550" w:rsidRPr="003814D8">
        <w:trPr>
          <w:trHeight w:val="51"/>
          <w:jc w:val="center"/>
        </w:trPr>
        <w:tc>
          <w:tcPr>
            <w:tcW w:w="767" w:type="dxa"/>
            <w:vMerge/>
            <w:tcBorders>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南华老窖</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51"/>
          <w:jc w:val="center"/>
        </w:trPr>
        <w:tc>
          <w:tcPr>
            <w:tcW w:w="767" w:type="dxa"/>
            <w:vMerge w:val="restart"/>
            <w:tcBorders>
              <w:left w:val="single" w:sz="4" w:space="0" w:color="auto"/>
              <w:right w:val="single" w:sz="4" w:space="0" w:color="auto"/>
            </w:tcBorders>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陶瓷类</w:t>
            </w: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“福禄寿喜”瓶</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51"/>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客韵青花</w:t>
            </w:r>
            <w:proofErr w:type="gramEnd"/>
            <w:r w:rsidRPr="003814D8">
              <w:rPr>
                <w:rFonts w:ascii="仿宋" w:eastAsia="仿宋" w:hAnsi="仿宋" w:cs="宋体" w:hint="eastAsia"/>
                <w:kern w:val="0"/>
                <w:sz w:val="18"/>
                <w:szCs w:val="18"/>
              </w:rPr>
              <w:t>围龙茶具</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159"/>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围龙屋文房用品</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51"/>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文房四宝</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51"/>
          <w:jc w:val="center"/>
        </w:trPr>
        <w:tc>
          <w:tcPr>
            <w:tcW w:w="767" w:type="dxa"/>
            <w:vMerge/>
            <w:tcBorders>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“客家香格里拉”挂盘</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r>
      <w:tr w:rsidR="00B47550" w:rsidRPr="003814D8">
        <w:trPr>
          <w:trHeight w:val="51"/>
          <w:jc w:val="center"/>
        </w:trPr>
        <w:tc>
          <w:tcPr>
            <w:tcW w:w="767" w:type="dxa"/>
            <w:vMerge w:val="restart"/>
            <w:tcBorders>
              <w:left w:val="single" w:sz="4" w:space="0" w:color="auto"/>
              <w:right w:val="single" w:sz="4" w:space="0" w:color="auto"/>
            </w:tcBorders>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文创类</w:t>
            </w:r>
            <w:proofErr w:type="gramEnd"/>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客家</w:t>
            </w:r>
            <w:proofErr w:type="gramStart"/>
            <w:r w:rsidRPr="003814D8">
              <w:rPr>
                <w:rFonts w:ascii="仿宋" w:eastAsia="仿宋" w:hAnsi="仿宋" w:cs="宋体" w:hint="eastAsia"/>
                <w:kern w:val="0"/>
                <w:sz w:val="18"/>
                <w:szCs w:val="18"/>
              </w:rPr>
              <w:t>山居图</w:t>
            </w:r>
            <w:proofErr w:type="gramEnd"/>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梅州市</w:t>
            </w:r>
          </w:p>
        </w:tc>
      </w:tr>
      <w:tr w:rsidR="00B47550" w:rsidRPr="003814D8">
        <w:trPr>
          <w:trHeight w:val="51"/>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平远船灯书签</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r>
      <w:tr w:rsidR="00B47550" w:rsidRPr="003814D8">
        <w:trPr>
          <w:trHeight w:val="51"/>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相思红豆装饰画</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r>
      <w:tr w:rsidR="00B47550" w:rsidRPr="003814D8">
        <w:trPr>
          <w:trHeight w:val="51"/>
          <w:jc w:val="center"/>
        </w:trPr>
        <w:tc>
          <w:tcPr>
            <w:tcW w:w="767" w:type="dxa"/>
            <w:vMerge/>
            <w:tcBorders>
              <w:left w:val="single" w:sz="4" w:space="0" w:color="auto"/>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平远船灯钥匙扣</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r>
      <w:tr w:rsidR="00B47550" w:rsidRPr="003814D8">
        <w:trPr>
          <w:trHeight w:val="51"/>
          <w:jc w:val="center"/>
        </w:trPr>
        <w:tc>
          <w:tcPr>
            <w:tcW w:w="767" w:type="dxa"/>
            <w:vMerge/>
            <w:tcBorders>
              <w:left w:val="single" w:sz="4" w:space="0" w:color="auto"/>
              <w:bottom w:val="single" w:sz="4" w:space="0" w:color="000000"/>
              <w:right w:val="single" w:sz="4" w:space="0" w:color="auto"/>
            </w:tcBorders>
            <w:vAlign w:val="center"/>
          </w:tcPr>
          <w:p w:rsidR="00B47550" w:rsidRPr="003814D8" w:rsidRDefault="00B47550">
            <w:pPr>
              <w:widowControl/>
              <w:jc w:val="center"/>
              <w:rPr>
                <w:rFonts w:ascii="仿宋" w:eastAsia="仿宋" w:hAnsi="仿宋" w:cs="宋体"/>
                <w:kern w:val="0"/>
                <w:sz w:val="18"/>
                <w:szCs w:val="18"/>
              </w:rPr>
            </w:pPr>
          </w:p>
        </w:tc>
        <w:tc>
          <w:tcPr>
            <w:tcW w:w="201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相思红豆饰品</w:t>
            </w:r>
          </w:p>
        </w:tc>
        <w:tc>
          <w:tcPr>
            <w:tcW w:w="2068"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r>
    </w:tbl>
    <w:p w:rsidR="00B47550" w:rsidRPr="003814D8" w:rsidRDefault="00B47550">
      <w:pPr>
        <w:spacing w:line="520" w:lineRule="exact"/>
        <w:ind w:firstLine="480"/>
        <w:rPr>
          <w:rFonts w:ascii="仿宋" w:eastAsia="仿宋" w:hAnsi="仿宋"/>
          <w:sz w:val="24"/>
          <w:szCs w:val="24"/>
        </w:rPr>
      </w:pPr>
    </w:p>
    <w:p w:rsidR="00B47550" w:rsidRPr="003814D8" w:rsidRDefault="00B0019D">
      <w:pPr>
        <w:pStyle w:val="2"/>
        <w:spacing w:line="360" w:lineRule="auto"/>
        <w:ind w:firstLine="562"/>
        <w:jc w:val="center"/>
        <w:rPr>
          <w:rFonts w:ascii="黑体" w:eastAsia="黑体" w:hAnsi="黑体"/>
          <w:sz w:val="28"/>
          <w:szCs w:val="28"/>
          <w:lang w:val="zh-CN"/>
        </w:rPr>
      </w:pPr>
      <w:bookmarkStart w:id="79" w:name="_Toc450568200"/>
      <w:bookmarkStart w:id="80" w:name="_Toc450567857"/>
      <w:bookmarkStart w:id="81" w:name="_Toc455740902"/>
      <w:r w:rsidRPr="003814D8">
        <w:rPr>
          <w:rFonts w:ascii="黑体" w:eastAsia="黑体" w:hAnsi="黑体" w:hint="eastAsia"/>
          <w:sz w:val="28"/>
          <w:szCs w:val="28"/>
          <w:lang w:val="zh-CN"/>
        </w:rPr>
        <w:lastRenderedPageBreak/>
        <w:t>第四节 培育旅游新</w:t>
      </w:r>
      <w:bookmarkEnd w:id="79"/>
      <w:bookmarkEnd w:id="80"/>
      <w:r w:rsidRPr="003814D8">
        <w:rPr>
          <w:rFonts w:ascii="黑体" w:eastAsia="黑体" w:hAnsi="黑体" w:hint="eastAsia"/>
          <w:sz w:val="28"/>
          <w:szCs w:val="28"/>
          <w:lang w:val="zh-CN"/>
        </w:rPr>
        <w:t>产品</w:t>
      </w:r>
      <w:bookmarkEnd w:id="81"/>
    </w:p>
    <w:p w:rsidR="00B47550" w:rsidRPr="003814D8" w:rsidRDefault="00B0019D">
      <w:pPr>
        <w:pStyle w:val="3"/>
        <w:spacing w:line="360" w:lineRule="auto"/>
        <w:rPr>
          <w:rFonts w:ascii="黑体" w:eastAsia="黑体" w:hAnsi="黑体"/>
          <w:sz w:val="24"/>
          <w:szCs w:val="24"/>
          <w:lang w:val="zh-CN"/>
        </w:rPr>
      </w:pPr>
      <w:bookmarkStart w:id="82" w:name="_Toc440648254"/>
      <w:r w:rsidRPr="003814D8">
        <w:rPr>
          <w:rFonts w:ascii="黑体" w:eastAsia="黑体" w:hAnsi="黑体" w:hint="eastAsia"/>
          <w:sz w:val="24"/>
          <w:szCs w:val="24"/>
          <w:lang w:val="zh-CN"/>
        </w:rPr>
        <w:t>一、</w:t>
      </w:r>
      <w:bookmarkEnd w:id="82"/>
      <w:r w:rsidRPr="003814D8">
        <w:rPr>
          <w:rFonts w:ascii="黑体" w:eastAsia="黑体" w:hAnsi="黑体" w:hint="eastAsia"/>
          <w:sz w:val="24"/>
          <w:szCs w:val="24"/>
          <w:lang w:val="zh-CN"/>
        </w:rPr>
        <w:t>重点发展养生休闲产品</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以梅州优美的生态环境和优质的南药、温泉、热矿泥、富硒食品等资源为载体，将传统旅游和新兴旅游业态相结合，推动医疗+山水观光、医疗+休闲度假、医疗+养老养生、医疗+生态体验、医疗+体育运动、医疗+民俗文化的结合，打造面向国际的医疗养生旅游品牌。具体发展路径如下：</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梳理重点培育的养生休闲旅游产品。</w:t>
      </w:r>
      <w:r w:rsidRPr="003814D8">
        <w:rPr>
          <w:rFonts w:ascii="仿宋" w:eastAsia="仿宋" w:hAnsi="仿宋" w:hint="eastAsia"/>
          <w:sz w:val="24"/>
          <w:szCs w:val="24"/>
        </w:rPr>
        <w:t>重点发展以茶文化和客家文化为特色的国家5A级景区雁南飞、以岭南药膳为特色、养生保健为主题的</w:t>
      </w:r>
      <w:proofErr w:type="gramStart"/>
      <w:r w:rsidRPr="003814D8">
        <w:rPr>
          <w:rFonts w:ascii="仿宋" w:eastAsia="仿宋" w:hAnsi="仿宋" w:hint="eastAsia"/>
          <w:sz w:val="24"/>
          <w:szCs w:val="24"/>
        </w:rPr>
        <w:t>雁鸣湖旅游</w:t>
      </w:r>
      <w:proofErr w:type="gramEnd"/>
      <w:r w:rsidRPr="003814D8">
        <w:rPr>
          <w:rFonts w:ascii="仿宋" w:eastAsia="仿宋" w:hAnsi="仿宋" w:hint="eastAsia"/>
          <w:sz w:val="24"/>
          <w:szCs w:val="24"/>
        </w:rPr>
        <w:t>度假村、以国内外罕见的无污染优质医疗</w:t>
      </w:r>
      <w:proofErr w:type="gramStart"/>
      <w:r w:rsidRPr="003814D8">
        <w:rPr>
          <w:rFonts w:ascii="仿宋" w:eastAsia="仿宋" w:hAnsi="仿宋" w:hint="eastAsia"/>
          <w:sz w:val="24"/>
          <w:szCs w:val="24"/>
        </w:rPr>
        <w:t>保健泥源为</w:t>
      </w:r>
      <w:proofErr w:type="gramEnd"/>
      <w:r w:rsidRPr="003814D8">
        <w:rPr>
          <w:rFonts w:ascii="仿宋" w:eastAsia="仿宋" w:hAnsi="仿宋" w:hint="eastAsia"/>
          <w:sz w:val="24"/>
          <w:szCs w:val="24"/>
        </w:rPr>
        <w:t>特色的五华</w:t>
      </w:r>
      <w:proofErr w:type="gramStart"/>
      <w:r w:rsidRPr="003814D8">
        <w:rPr>
          <w:rFonts w:ascii="仿宋" w:eastAsia="仿宋" w:hAnsi="仿宋" w:hint="eastAsia"/>
          <w:sz w:val="24"/>
          <w:szCs w:val="24"/>
        </w:rPr>
        <w:t>汤湖热矿泥</w:t>
      </w:r>
      <w:proofErr w:type="gramEnd"/>
      <w:r w:rsidRPr="003814D8">
        <w:rPr>
          <w:rFonts w:ascii="仿宋" w:eastAsia="仿宋" w:hAnsi="仿宋" w:hint="eastAsia"/>
          <w:sz w:val="24"/>
          <w:szCs w:val="24"/>
        </w:rPr>
        <w:t>、被国家科技部表彰为“中药现代化科技产业基地建设优秀单位”的南台南药种植基地以及以“氡”康养温泉为特色的丰顺鹿湖温泉假日酒店等养生旅游景区。通过扶持相关养生资源的产品研发及产业化、公共服务平台建设、鼓励新养生产品的研发和引进、鼓励旅游企业积极开拓市场、技术改造和转型升级等方面，促进梅州现有养生产业资源与旅游产品的市场品牌推广，逐步调动起康养旅游企业发展的积极性。</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建设健康产业新城。</w:t>
      </w:r>
      <w:r w:rsidRPr="003814D8">
        <w:rPr>
          <w:rFonts w:ascii="仿宋" w:eastAsia="仿宋" w:hAnsi="仿宋" w:hint="eastAsia"/>
          <w:sz w:val="24"/>
          <w:szCs w:val="24"/>
        </w:rPr>
        <w:t>以蕉岭为优选区域，建设一批健康养生产业示范园区。依托长寿之乡品牌，鼓励发展长寿食品加工设备、医疗保健器械制造，并开发多层次、多样化的老年人休闲养生度假产品。</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u w:val="single"/>
        </w:rPr>
        <w:t>推动库存地产转型为养老地产。</w:t>
      </w:r>
      <w:r w:rsidRPr="003814D8">
        <w:rPr>
          <w:rFonts w:ascii="仿宋" w:eastAsia="仿宋" w:hAnsi="仿宋" w:hint="eastAsia"/>
          <w:sz w:val="24"/>
          <w:szCs w:val="24"/>
        </w:rPr>
        <w:t>面向中远程银发市场，推动传统地产引入健康管理、中医理疗、药膳美食等养生产品，转型为养老地产。</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u w:val="single"/>
        </w:rPr>
        <w:t>依托医疗升级发展科技养生。</w:t>
      </w:r>
      <w:r w:rsidRPr="003814D8">
        <w:rPr>
          <w:rFonts w:ascii="仿宋" w:eastAsia="仿宋" w:hAnsi="仿宋" w:hint="eastAsia"/>
          <w:sz w:val="24"/>
          <w:szCs w:val="24"/>
        </w:rPr>
        <w:t>推进梅州市人民医院升级改造以及梅州市中医医院、东山医院和广州中医药大学紫合梅州医院的建设，搬迁扩建梅州市妇女儿童医院和梅州市第三人民医院，提升中山大学第三附属医院粤东医院，为全市发展养生养老做好技术支撑。与国内外顶尖医疗科研机构建立合作关系，引入科技养生项目、人才，培育高科技含量的养生产业集聚区，提供个体化、规范化、高质量、一站式的科技养生技术服务。</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u w:val="single"/>
        </w:rPr>
        <w:t>引入健康产业运营商。</w:t>
      </w:r>
      <w:r w:rsidRPr="003814D8">
        <w:rPr>
          <w:rFonts w:ascii="仿宋" w:eastAsia="仿宋" w:hAnsi="仿宋" w:hint="eastAsia"/>
          <w:sz w:val="24"/>
          <w:szCs w:val="24"/>
        </w:rPr>
        <w:t>探索与平安银行平安健康</w:t>
      </w:r>
      <w:proofErr w:type="gramStart"/>
      <w:r w:rsidRPr="003814D8">
        <w:rPr>
          <w:rFonts w:ascii="仿宋" w:eastAsia="仿宋" w:hAnsi="仿宋" w:hint="eastAsia"/>
          <w:sz w:val="24"/>
          <w:szCs w:val="24"/>
        </w:rPr>
        <w:t>荟</w:t>
      </w:r>
      <w:proofErr w:type="gramEnd"/>
      <w:r w:rsidRPr="003814D8">
        <w:rPr>
          <w:rFonts w:ascii="仿宋" w:eastAsia="仿宋" w:hAnsi="仿宋" w:hint="eastAsia"/>
          <w:sz w:val="24"/>
          <w:szCs w:val="24"/>
        </w:rPr>
        <w:t>、阿里巴巴等已涉足健康产</w:t>
      </w:r>
      <w:r w:rsidRPr="003814D8">
        <w:rPr>
          <w:rFonts w:ascii="仿宋" w:eastAsia="仿宋" w:hAnsi="仿宋" w:hint="eastAsia"/>
          <w:sz w:val="24"/>
          <w:szCs w:val="24"/>
        </w:rPr>
        <w:lastRenderedPageBreak/>
        <w:t>业的金融、技术平台对接，引入健康产业运营商，由专业运营机构对接全球前沿技术、市场，争取快速落地。</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u w:val="single"/>
        </w:rPr>
        <w:t>打造公园式健康产业集群。</w:t>
      </w:r>
      <w:r w:rsidRPr="003814D8">
        <w:rPr>
          <w:rFonts w:ascii="仿宋" w:eastAsia="仿宋" w:hAnsi="仿宋" w:hint="eastAsia"/>
          <w:sz w:val="24"/>
          <w:szCs w:val="24"/>
        </w:rPr>
        <w:t>重点建设蕉岭、丰顺两大产业园区。加快台湾（蕉岭）长寿养生产业园、蕉岭特色健康养生长寿产业基地、丰顺留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旅游小镇的落地建设。发展健康管理中心，培育、引入具有较强实力的专业健康体检服务机构、中医理疗保健机构、亚健康康复中心、专业养老服务机构、心理健康咨询服务机构，打造健康管理基地。</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打造山水森林度假城市。</w:t>
      </w:r>
      <w:r w:rsidRPr="003814D8">
        <w:rPr>
          <w:rFonts w:ascii="仿宋" w:eastAsia="仿宋" w:hAnsi="仿宋" w:hint="eastAsia"/>
          <w:sz w:val="24"/>
          <w:szCs w:val="24"/>
        </w:rPr>
        <w:t>按照“山水森林度假城市”的总要求，大力发展森林度假产业。推进客天下旅游产业园、雁南飞茶田度假区的升级改造，</w:t>
      </w:r>
      <w:proofErr w:type="gramStart"/>
      <w:r w:rsidRPr="003814D8">
        <w:rPr>
          <w:rFonts w:ascii="仿宋" w:eastAsia="仿宋" w:hAnsi="仿宋" w:hint="eastAsia"/>
          <w:sz w:val="24"/>
          <w:szCs w:val="24"/>
        </w:rPr>
        <w:t>启动长</w:t>
      </w:r>
      <w:proofErr w:type="gramEnd"/>
      <w:r w:rsidRPr="003814D8">
        <w:rPr>
          <w:rFonts w:ascii="仿宋" w:eastAsia="仿宋" w:hAnsi="仿宋" w:hint="eastAsia"/>
          <w:sz w:val="24"/>
          <w:szCs w:val="24"/>
        </w:rPr>
        <w:t>潭旅游区建设，打造为国家级旅游度假区。重点引入一批知名的国际精品度假村品牌，形成具有世界水准的森林度假产品集群，提高梅州森林度假品级，并通过高端市场的开发，带动其他产业发展。</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打造温泉康养集群。</w:t>
      </w:r>
      <w:r w:rsidRPr="003814D8">
        <w:rPr>
          <w:rFonts w:ascii="仿宋" w:eastAsia="仿宋" w:hAnsi="仿宋" w:hint="eastAsia"/>
          <w:sz w:val="24"/>
          <w:szCs w:val="24"/>
        </w:rPr>
        <w:t>在留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、汤坑、热</w:t>
      </w:r>
      <w:proofErr w:type="gramStart"/>
      <w:r w:rsidRPr="003814D8">
        <w:rPr>
          <w:rFonts w:ascii="仿宋" w:eastAsia="仿宋" w:hAnsi="仿宋" w:hint="eastAsia"/>
          <w:sz w:val="24"/>
          <w:szCs w:val="24"/>
        </w:rPr>
        <w:t>柘</w:t>
      </w:r>
      <w:proofErr w:type="gramEnd"/>
      <w:r w:rsidRPr="003814D8">
        <w:rPr>
          <w:rFonts w:ascii="仿宋" w:eastAsia="仿宋" w:hAnsi="仿宋" w:hint="eastAsia"/>
          <w:sz w:val="24"/>
          <w:szCs w:val="24"/>
        </w:rPr>
        <w:t>等温泉资源集聚区，选址打造</w:t>
      </w:r>
      <w:r w:rsidRPr="003814D8">
        <w:rPr>
          <w:rFonts w:ascii="仿宋" w:eastAsia="仿宋" w:hAnsi="仿宋"/>
          <w:sz w:val="24"/>
          <w:szCs w:val="24"/>
        </w:rPr>
        <w:t>2-3</w:t>
      </w:r>
      <w:r w:rsidRPr="003814D8">
        <w:rPr>
          <w:rFonts w:ascii="仿宋" w:eastAsia="仿宋" w:hAnsi="仿宋" w:hint="eastAsia"/>
          <w:sz w:val="24"/>
          <w:szCs w:val="24"/>
        </w:rPr>
        <w:t>个大型温泉旅游综合体。引入健康管理、中医理疗、药膳美食等养生产品。研究、引进具有特殊康</w:t>
      </w:r>
      <w:proofErr w:type="gramStart"/>
      <w:r w:rsidRPr="003814D8">
        <w:rPr>
          <w:rFonts w:ascii="仿宋" w:eastAsia="仿宋" w:hAnsi="仿宋" w:hint="eastAsia"/>
          <w:sz w:val="24"/>
          <w:szCs w:val="24"/>
        </w:rPr>
        <w:t>疗功能</w:t>
      </w:r>
      <w:proofErr w:type="gramEnd"/>
      <w:r w:rsidRPr="003814D8">
        <w:rPr>
          <w:rFonts w:ascii="仿宋" w:eastAsia="仿宋" w:hAnsi="仿宋" w:hint="eastAsia"/>
          <w:sz w:val="24"/>
          <w:szCs w:val="24"/>
        </w:rPr>
        <w:t>的温泉药剂，发展医疗养生温泉。以温泉带动养生养老，以养生养老带动温泉地产开发，再以养老地产推动温泉产业发展，形成“产业驱动大盘，大盘提升产业”的发展模式。</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二、发展时尚客家旅游产品</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推动客家文化与时尚、现代、前卫艺术相结合。</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用时尚前卫的表现手法解构客家传统文化艺术。</w:t>
      </w:r>
      <w:r w:rsidRPr="003814D8">
        <w:rPr>
          <w:rFonts w:ascii="仿宋" w:eastAsia="仿宋" w:hAnsi="仿宋" w:hint="eastAsia"/>
          <w:sz w:val="24"/>
          <w:szCs w:val="24"/>
        </w:rPr>
        <w:t>重点推进梅州陶瓷、竹编、剪纸等工艺品以及广东汉乐、民间舞蹈、梅县山歌剧、广东汉剧、五华提线木偶等客家民间演艺进行现代创作。</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用前沿的现代技术发展户外演艺文化产品。</w:t>
      </w:r>
      <w:r w:rsidRPr="003814D8">
        <w:rPr>
          <w:rFonts w:ascii="仿宋" w:eastAsia="仿宋" w:hAnsi="仿宋" w:hint="eastAsia"/>
          <w:sz w:val="24"/>
          <w:szCs w:val="24"/>
        </w:rPr>
        <w:t>利用国际前沿的现代声光电技术，提取梅州客家元素、自然元素，打造户外演艺文化精品。重点打造时尚、动感、青春的高科技演艺秀场，与《客家印象》《等郎妹》《诗娘》等文化类演艺作品形成有机补充。</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lastRenderedPageBreak/>
        <w:t>将客家文化与国际时尚走秀发布会对接。</w:t>
      </w:r>
      <w:r w:rsidRPr="003814D8">
        <w:rPr>
          <w:rFonts w:ascii="仿宋" w:eastAsia="仿宋" w:hAnsi="仿宋" w:hint="eastAsia"/>
          <w:sz w:val="24"/>
          <w:szCs w:val="24"/>
        </w:rPr>
        <w:t>将传统客家服装常出现的蓝染、盘扣、花布等元素结合现代时尚的设计，并在山水田野</w:t>
      </w:r>
      <w:proofErr w:type="gramStart"/>
      <w:r w:rsidRPr="003814D8">
        <w:rPr>
          <w:rFonts w:ascii="仿宋" w:eastAsia="仿宋" w:hAnsi="仿宋" w:hint="eastAsia"/>
          <w:sz w:val="24"/>
          <w:szCs w:val="24"/>
        </w:rPr>
        <w:t>间设展秀</w:t>
      </w:r>
      <w:proofErr w:type="gramEnd"/>
      <w:r w:rsidRPr="003814D8">
        <w:rPr>
          <w:rFonts w:ascii="仿宋" w:eastAsia="仿宋" w:hAnsi="仿宋" w:hint="eastAsia"/>
          <w:sz w:val="24"/>
          <w:szCs w:val="24"/>
        </w:rPr>
        <w:t>伸展台，推动客家文化的时尚发布。打造梅州成为大粤东地区时尚客家设计、广告、演出等产业的输出平台，扩大梅州客</w:t>
      </w:r>
      <w:proofErr w:type="gramStart"/>
      <w:r w:rsidRPr="003814D8">
        <w:rPr>
          <w:rFonts w:ascii="仿宋" w:eastAsia="仿宋" w:hAnsi="仿宋" w:hint="eastAsia"/>
          <w:sz w:val="24"/>
          <w:szCs w:val="24"/>
        </w:rPr>
        <w:t>都品牌</w:t>
      </w:r>
      <w:proofErr w:type="gramEnd"/>
      <w:r w:rsidRPr="003814D8">
        <w:rPr>
          <w:rFonts w:ascii="仿宋" w:eastAsia="仿宋" w:hAnsi="仿宋" w:hint="eastAsia"/>
          <w:sz w:val="24"/>
          <w:szCs w:val="24"/>
        </w:rPr>
        <w:t>声誉。</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三、全力打造文创</w:t>
      </w:r>
      <w:proofErr w:type="gramStart"/>
      <w:r w:rsidRPr="003814D8">
        <w:rPr>
          <w:rFonts w:ascii="黑体" w:eastAsia="黑体" w:hAnsi="黑体" w:hint="eastAsia"/>
          <w:sz w:val="24"/>
          <w:szCs w:val="24"/>
          <w:lang w:val="zh-CN"/>
        </w:rPr>
        <w:t>研</w:t>
      </w:r>
      <w:proofErr w:type="gramEnd"/>
      <w:r w:rsidRPr="003814D8">
        <w:rPr>
          <w:rFonts w:ascii="黑体" w:eastAsia="黑体" w:hAnsi="黑体" w:hint="eastAsia"/>
          <w:sz w:val="24"/>
          <w:szCs w:val="24"/>
          <w:lang w:val="zh-CN"/>
        </w:rPr>
        <w:t>学产品</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推动梅州传统文化、红色旅游文化、工艺文化与创意艺术文化的融合，将历史怀旧与时尚前卫相结合、朴素自然与怪诞夸张相结合，推动梅州发展成为文化艺术创意交流、</w:t>
      </w:r>
      <w:proofErr w:type="gramStart"/>
      <w:r w:rsidRPr="003814D8">
        <w:rPr>
          <w:rFonts w:ascii="仿宋" w:eastAsia="仿宋" w:hAnsi="仿宋" w:hint="eastAsia"/>
          <w:sz w:val="24"/>
          <w:szCs w:val="24"/>
        </w:rPr>
        <w:t>研</w:t>
      </w:r>
      <w:proofErr w:type="gramEnd"/>
      <w:r w:rsidRPr="003814D8">
        <w:rPr>
          <w:rFonts w:ascii="仿宋" w:eastAsia="仿宋" w:hAnsi="仿宋" w:hint="eastAsia"/>
          <w:sz w:val="24"/>
          <w:szCs w:val="24"/>
        </w:rPr>
        <w:t>学圣地。</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完善</w:t>
      </w:r>
      <w:proofErr w:type="gramStart"/>
      <w:r w:rsidRPr="003814D8">
        <w:rPr>
          <w:rFonts w:ascii="仿宋" w:eastAsia="仿宋" w:hAnsi="仿宋" w:hint="eastAsia"/>
          <w:b/>
          <w:sz w:val="24"/>
          <w:szCs w:val="24"/>
          <w:u w:val="single"/>
        </w:rPr>
        <w:t>研</w:t>
      </w:r>
      <w:proofErr w:type="gramEnd"/>
      <w:r w:rsidRPr="003814D8">
        <w:rPr>
          <w:rFonts w:ascii="仿宋" w:eastAsia="仿宋" w:hAnsi="仿宋" w:hint="eastAsia"/>
          <w:b/>
          <w:sz w:val="24"/>
          <w:szCs w:val="24"/>
          <w:u w:val="single"/>
        </w:rPr>
        <w:t>学旅游平台建设。</w:t>
      </w:r>
      <w:r w:rsidRPr="003814D8">
        <w:rPr>
          <w:rFonts w:ascii="仿宋" w:eastAsia="仿宋" w:hAnsi="仿宋" w:hint="eastAsia"/>
          <w:sz w:val="24"/>
          <w:szCs w:val="24"/>
        </w:rPr>
        <w:t>建立健全梅州传统教育基地与科普教育基地名录，积极培育百侯科举文化馆、梅江学宫国学馆、平远省级地质公园博物馆、五指峰天文台、高</w:t>
      </w:r>
      <w:proofErr w:type="gramStart"/>
      <w:r w:rsidRPr="003814D8">
        <w:rPr>
          <w:rFonts w:ascii="仿宋" w:eastAsia="仿宋" w:hAnsi="仿宋" w:hint="eastAsia"/>
          <w:sz w:val="24"/>
          <w:szCs w:val="24"/>
        </w:rPr>
        <w:t>陂</w:t>
      </w:r>
      <w:proofErr w:type="gramEnd"/>
      <w:r w:rsidRPr="003814D8">
        <w:rPr>
          <w:rFonts w:ascii="仿宋" w:eastAsia="仿宋" w:hAnsi="仿宋" w:hint="eastAsia"/>
          <w:sz w:val="24"/>
          <w:szCs w:val="24"/>
        </w:rPr>
        <w:t>富大陶瓷科技示范基地等一批特色鲜明的</w:t>
      </w:r>
      <w:proofErr w:type="gramStart"/>
      <w:r w:rsidRPr="003814D8">
        <w:rPr>
          <w:rFonts w:ascii="仿宋" w:eastAsia="仿宋" w:hAnsi="仿宋" w:hint="eastAsia"/>
          <w:sz w:val="24"/>
          <w:szCs w:val="24"/>
        </w:rPr>
        <w:t>研</w:t>
      </w:r>
      <w:proofErr w:type="gramEnd"/>
      <w:r w:rsidRPr="003814D8">
        <w:rPr>
          <w:rFonts w:ascii="仿宋" w:eastAsia="仿宋" w:hAnsi="仿宋" w:hint="eastAsia"/>
          <w:sz w:val="24"/>
          <w:szCs w:val="24"/>
        </w:rPr>
        <w:t>学旅行基地。发挥梅州侨乡优势，推动梅州与港澳台、东南亚等地青少年在不同主题的</w:t>
      </w:r>
      <w:proofErr w:type="gramStart"/>
      <w:r w:rsidRPr="003814D8">
        <w:rPr>
          <w:rFonts w:ascii="仿宋" w:eastAsia="仿宋" w:hAnsi="仿宋" w:hint="eastAsia"/>
          <w:sz w:val="24"/>
          <w:szCs w:val="24"/>
        </w:rPr>
        <w:t>研学基地</w:t>
      </w:r>
      <w:proofErr w:type="gramEnd"/>
      <w:r w:rsidRPr="003814D8">
        <w:rPr>
          <w:rFonts w:ascii="仿宋" w:eastAsia="仿宋" w:hAnsi="仿宋" w:hint="eastAsia"/>
          <w:sz w:val="24"/>
          <w:szCs w:val="24"/>
        </w:rPr>
        <w:t>进行文化交流、碰撞。推动各类</w:t>
      </w:r>
      <w:proofErr w:type="gramStart"/>
      <w:r w:rsidRPr="003814D8">
        <w:rPr>
          <w:rFonts w:ascii="仿宋" w:eastAsia="仿宋" w:hAnsi="仿宋" w:hint="eastAsia"/>
          <w:sz w:val="24"/>
          <w:szCs w:val="24"/>
        </w:rPr>
        <w:t>研学基地</w:t>
      </w:r>
      <w:proofErr w:type="gramEnd"/>
      <w:r w:rsidRPr="003814D8">
        <w:rPr>
          <w:rFonts w:ascii="仿宋" w:eastAsia="仿宋" w:hAnsi="仿宋" w:hint="eastAsia"/>
          <w:sz w:val="24"/>
          <w:szCs w:val="24"/>
        </w:rPr>
        <w:t>与旅行社合作，将修学旅游纳入旅行社常规业务范围。</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打造客家</w:t>
      </w:r>
      <w:proofErr w:type="gramStart"/>
      <w:r w:rsidRPr="003814D8">
        <w:rPr>
          <w:rFonts w:ascii="仿宋" w:eastAsia="仿宋" w:hAnsi="仿宋" w:hint="eastAsia"/>
          <w:b/>
          <w:sz w:val="24"/>
          <w:szCs w:val="24"/>
          <w:u w:val="single"/>
        </w:rPr>
        <w:t>文创新</w:t>
      </w:r>
      <w:proofErr w:type="gramEnd"/>
      <w:r w:rsidRPr="003814D8">
        <w:rPr>
          <w:rFonts w:ascii="仿宋" w:eastAsia="仿宋" w:hAnsi="仿宋" w:hint="eastAsia"/>
          <w:b/>
          <w:sz w:val="24"/>
          <w:szCs w:val="24"/>
          <w:u w:val="single"/>
        </w:rPr>
        <w:t>平台。</w:t>
      </w:r>
      <w:r w:rsidRPr="003814D8">
        <w:rPr>
          <w:rFonts w:ascii="仿宋" w:eastAsia="仿宋" w:hAnsi="仿宋" w:hint="eastAsia"/>
          <w:sz w:val="24"/>
          <w:szCs w:val="24"/>
        </w:rPr>
        <w:t>推动传统文化与现代前卫艺术相结合，积极与台湾文</w:t>
      </w:r>
      <w:proofErr w:type="gramStart"/>
      <w:r w:rsidRPr="003814D8">
        <w:rPr>
          <w:rFonts w:ascii="仿宋" w:eastAsia="仿宋" w:hAnsi="仿宋" w:hint="eastAsia"/>
          <w:sz w:val="24"/>
          <w:szCs w:val="24"/>
        </w:rPr>
        <w:t>创产业</w:t>
      </w:r>
      <w:proofErr w:type="gramEnd"/>
      <w:r w:rsidRPr="003814D8">
        <w:rPr>
          <w:rFonts w:ascii="仿宋" w:eastAsia="仿宋" w:hAnsi="仿宋" w:hint="eastAsia"/>
          <w:sz w:val="24"/>
          <w:szCs w:val="24"/>
        </w:rPr>
        <w:t>进行衔接，对客家文化艺术资源的深度挖掘，通过多层面、多领域、多区域的资源整合交融与创新，尽可能凝聚、开发优秀的文创产品，促进梅州市文</w:t>
      </w:r>
      <w:proofErr w:type="gramStart"/>
      <w:r w:rsidRPr="003814D8">
        <w:rPr>
          <w:rFonts w:ascii="仿宋" w:eastAsia="仿宋" w:hAnsi="仿宋" w:hint="eastAsia"/>
          <w:sz w:val="24"/>
          <w:szCs w:val="24"/>
        </w:rPr>
        <w:t>创产业</w:t>
      </w:r>
      <w:proofErr w:type="gramEnd"/>
      <w:r w:rsidRPr="003814D8">
        <w:rPr>
          <w:rFonts w:ascii="仿宋" w:eastAsia="仿宋" w:hAnsi="仿宋" w:hint="eastAsia"/>
          <w:sz w:val="24"/>
          <w:szCs w:val="24"/>
        </w:rPr>
        <w:t>发展，搭建融合梅州客家特色的旅游休闲、艺术创作与交流、“产学研”合作、人才引进与孵化等的平台。</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推动红色旅游升级发展。</w:t>
      </w:r>
      <w:r w:rsidRPr="003814D8">
        <w:rPr>
          <w:rFonts w:ascii="仿宋" w:eastAsia="仿宋" w:hAnsi="仿宋" w:hint="eastAsia"/>
          <w:sz w:val="24"/>
          <w:szCs w:val="24"/>
        </w:rPr>
        <w:t>创新发展红色旅游文化，推进红色旅游餐饮、红色旅游商品、红色旅游艺术衍生</w:t>
      </w:r>
      <w:proofErr w:type="gramStart"/>
      <w:r w:rsidRPr="003814D8">
        <w:rPr>
          <w:rFonts w:ascii="仿宋" w:eastAsia="仿宋" w:hAnsi="仿宋" w:hint="eastAsia"/>
          <w:sz w:val="24"/>
          <w:szCs w:val="24"/>
        </w:rPr>
        <w:t>品制作</w:t>
      </w:r>
      <w:proofErr w:type="gramEnd"/>
      <w:r w:rsidRPr="003814D8">
        <w:rPr>
          <w:rFonts w:ascii="仿宋" w:eastAsia="仿宋" w:hAnsi="仿宋" w:hint="eastAsia"/>
          <w:sz w:val="24"/>
          <w:szCs w:val="24"/>
        </w:rPr>
        <w:t>的发展。</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发展工艺</w:t>
      </w:r>
      <w:proofErr w:type="gramStart"/>
      <w:r w:rsidRPr="003814D8">
        <w:rPr>
          <w:rFonts w:ascii="仿宋" w:eastAsia="仿宋" w:hAnsi="仿宋" w:hint="eastAsia"/>
          <w:b/>
          <w:sz w:val="24"/>
          <w:szCs w:val="24"/>
          <w:u w:val="single"/>
        </w:rPr>
        <w:t>研</w:t>
      </w:r>
      <w:proofErr w:type="gramEnd"/>
      <w:r w:rsidRPr="003814D8">
        <w:rPr>
          <w:rFonts w:ascii="仿宋" w:eastAsia="仿宋" w:hAnsi="仿宋" w:hint="eastAsia"/>
          <w:b/>
          <w:sz w:val="24"/>
          <w:szCs w:val="24"/>
          <w:u w:val="single"/>
        </w:rPr>
        <w:t>学旅游产品。</w:t>
      </w:r>
      <w:r w:rsidRPr="003814D8">
        <w:rPr>
          <w:rFonts w:ascii="仿宋" w:eastAsia="仿宋" w:hAnsi="仿宋" w:hint="eastAsia"/>
          <w:sz w:val="24"/>
          <w:szCs w:val="24"/>
        </w:rPr>
        <w:t>推动大型工业企业、特种工业企业建立产业博物馆，增强工业旅游产品的科普性、可读性、可赏性。鼓励本地特色企业开放生产空间，鼓励游客参与工业生产，并将文化创意融入其中，提高工业产品审美价值与经济价值，推动梅州工业产品精品化发展。</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发展其他文化</w:t>
      </w:r>
      <w:proofErr w:type="gramStart"/>
      <w:r w:rsidRPr="003814D8">
        <w:rPr>
          <w:rFonts w:ascii="仿宋" w:eastAsia="仿宋" w:hAnsi="仿宋" w:hint="eastAsia"/>
          <w:b/>
          <w:sz w:val="24"/>
          <w:szCs w:val="24"/>
          <w:u w:val="single"/>
        </w:rPr>
        <w:t>研</w:t>
      </w:r>
      <w:proofErr w:type="gramEnd"/>
      <w:r w:rsidRPr="003814D8">
        <w:rPr>
          <w:rFonts w:ascii="仿宋" w:eastAsia="仿宋" w:hAnsi="仿宋" w:hint="eastAsia"/>
          <w:b/>
          <w:sz w:val="24"/>
          <w:szCs w:val="24"/>
          <w:u w:val="single"/>
        </w:rPr>
        <w:t>学度假产品。</w:t>
      </w:r>
      <w:r w:rsidRPr="003814D8">
        <w:rPr>
          <w:rFonts w:ascii="仿宋" w:eastAsia="仿宋" w:hAnsi="仿宋" w:hint="eastAsia"/>
          <w:sz w:val="24"/>
          <w:szCs w:val="24"/>
        </w:rPr>
        <w:t>推动宗教禅修度假发展，依托灵光寺、大佛寺、万福寺、神光寺等知名禅寺，建设一批禅</w:t>
      </w:r>
      <w:proofErr w:type="gramStart"/>
      <w:r w:rsidRPr="003814D8">
        <w:rPr>
          <w:rFonts w:ascii="仿宋" w:eastAsia="仿宋" w:hAnsi="仿宋" w:hint="eastAsia"/>
          <w:sz w:val="24"/>
          <w:szCs w:val="24"/>
        </w:rPr>
        <w:t>修主题</w:t>
      </w:r>
      <w:proofErr w:type="gramEnd"/>
      <w:r w:rsidRPr="003814D8">
        <w:rPr>
          <w:rFonts w:ascii="仿宋" w:eastAsia="仿宋" w:hAnsi="仿宋" w:hint="eastAsia"/>
          <w:sz w:val="24"/>
          <w:szCs w:val="24"/>
        </w:rPr>
        <w:t>度假村，发展禅</w:t>
      </w:r>
      <w:proofErr w:type="gramStart"/>
      <w:r w:rsidRPr="003814D8">
        <w:rPr>
          <w:rFonts w:ascii="仿宋" w:eastAsia="仿宋" w:hAnsi="仿宋" w:hint="eastAsia"/>
          <w:sz w:val="24"/>
          <w:szCs w:val="24"/>
        </w:rPr>
        <w:t>修主题</w:t>
      </w:r>
      <w:proofErr w:type="gramEnd"/>
      <w:r w:rsidRPr="003814D8">
        <w:rPr>
          <w:rFonts w:ascii="仿宋" w:eastAsia="仿宋" w:hAnsi="仿宋" w:hint="eastAsia"/>
          <w:sz w:val="24"/>
          <w:szCs w:val="24"/>
        </w:rPr>
        <w:t>研习、体验</w:t>
      </w:r>
      <w:r w:rsidRPr="003814D8">
        <w:rPr>
          <w:rFonts w:ascii="仿宋" w:eastAsia="仿宋" w:hAnsi="仿宋" w:hint="eastAsia"/>
          <w:sz w:val="24"/>
          <w:szCs w:val="24"/>
        </w:rPr>
        <w:lastRenderedPageBreak/>
        <w:t>活动。</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四、积极优化体育运动产品</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大力发展以足球为主导、多元化户外运动为支撑的体育产业体系。打造一系列大型户外运动节事，逐步树立梅州户外运动目的地形象，打造梅州康</w:t>
      </w:r>
      <w:proofErr w:type="gramStart"/>
      <w:r w:rsidRPr="003814D8">
        <w:rPr>
          <w:rFonts w:ascii="仿宋" w:eastAsia="仿宋" w:hAnsi="仿宋" w:hint="eastAsia"/>
          <w:sz w:val="24"/>
          <w:szCs w:val="24"/>
        </w:rPr>
        <w:t>体旅游</w:t>
      </w:r>
      <w:proofErr w:type="gramEnd"/>
      <w:r w:rsidRPr="003814D8">
        <w:rPr>
          <w:rFonts w:ascii="仿宋" w:eastAsia="仿宋" w:hAnsi="仿宋" w:hint="eastAsia"/>
          <w:sz w:val="24"/>
          <w:szCs w:val="24"/>
        </w:rPr>
        <w:t>品牌。</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推广足球运动作为梅州休闲旅游的标配。</w:t>
      </w:r>
      <w:r w:rsidRPr="003814D8">
        <w:rPr>
          <w:rFonts w:ascii="仿宋" w:eastAsia="仿宋" w:hAnsi="仿宋" w:hint="eastAsia"/>
          <w:sz w:val="24"/>
          <w:szCs w:val="24"/>
        </w:rPr>
        <w:t>广泛推广迷你足球运动，积极在各大旅游区推广建设迷你足球场，逐步推动“风景中的足球运动”成为梅州旅游品牌宣传的口号。丰富足球主题游憩空间，对球王李惠堂故居进行修复，建设成为世界足球博物馆。并依托中国内地现代足球发源地元坑村，打造足球主题旅游村。加快梅州足球小镇项目的落地实施。</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组织大型户外运动节事。</w:t>
      </w:r>
      <w:r w:rsidRPr="003814D8">
        <w:rPr>
          <w:rFonts w:ascii="仿宋" w:eastAsia="仿宋" w:hAnsi="仿宋" w:hint="eastAsia"/>
          <w:sz w:val="24"/>
          <w:szCs w:val="24"/>
        </w:rPr>
        <w:t>打造一系列大型户外运动节事，逐步树立梅州户外运动目的地形象。重点打造丰顺全国山地自行车公开赛、梅州（梅江</w:t>
      </w:r>
      <w:r w:rsidRPr="003814D8">
        <w:rPr>
          <w:rFonts w:ascii="仿宋" w:eastAsia="仿宋" w:hAnsi="仿宋"/>
          <w:sz w:val="24"/>
          <w:szCs w:val="24"/>
        </w:rPr>
        <w:t>—</w:t>
      </w:r>
      <w:r w:rsidRPr="003814D8">
        <w:rPr>
          <w:rFonts w:ascii="仿宋" w:eastAsia="仿宋" w:hAnsi="仿宋" w:hint="eastAsia"/>
          <w:sz w:val="24"/>
          <w:szCs w:val="24"/>
        </w:rPr>
        <w:t>蕉岭）国际山地马拉松。</w:t>
      </w:r>
      <w:r w:rsidR="005B275D" w:rsidRPr="003814D8">
        <w:rPr>
          <w:rFonts w:ascii="仿宋" w:eastAsia="仿宋" w:hAnsi="仿宋" w:hint="eastAsia"/>
          <w:sz w:val="24"/>
          <w:szCs w:val="24"/>
        </w:rPr>
        <w:t>引入国内外有影响的定向越野赛事，提高梅州知名度和吸引力。</w:t>
      </w:r>
      <w:r w:rsidRPr="003814D8">
        <w:rPr>
          <w:rFonts w:ascii="仿宋" w:eastAsia="仿宋" w:hAnsi="仿宋" w:hint="eastAsia"/>
          <w:sz w:val="24"/>
          <w:szCs w:val="24"/>
        </w:rPr>
        <w:t>此外，结合体育节事具有活力动感特征，举办狂欢节、啤酒节等活动相配套。</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发展梅江水上运动产品。</w:t>
      </w:r>
      <w:r w:rsidRPr="003814D8">
        <w:rPr>
          <w:rFonts w:ascii="仿宋" w:eastAsia="仿宋" w:hAnsi="仿宋" w:hint="eastAsia"/>
          <w:sz w:val="24"/>
          <w:szCs w:val="24"/>
        </w:rPr>
        <w:t>在梅江两岸设置水上运动中心，提供多元化的水上游憩项目，推出水上巴士、小型游艇、小汽船、皮划艇水面飞行器等，打造“运动之河”。</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五、悉心培育乡村精致休闲产品</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u w:val="single"/>
        </w:rPr>
        <w:t>推动乡村旅游精品化发展。</w:t>
      </w:r>
      <w:r w:rsidRPr="003814D8">
        <w:rPr>
          <w:rFonts w:ascii="仿宋" w:eastAsia="仿宋" w:hAnsi="仿宋" w:hint="eastAsia"/>
          <w:sz w:val="24"/>
          <w:szCs w:val="24"/>
        </w:rPr>
        <w:t>吸引梅籍返乡精英、文艺人士参与家庭民宿经营，通过精英人群的带动，逐步带动梅州乡村旅游提档升级。积极探索大型企业介入乡村旅游开发的乡村旅游运营商模式，鼓励政府、企业、农民整合资源，重点</w:t>
      </w:r>
      <w:proofErr w:type="gramStart"/>
      <w:r w:rsidRPr="003814D8">
        <w:rPr>
          <w:rFonts w:ascii="仿宋" w:eastAsia="仿宋" w:hAnsi="仿宋" w:hint="eastAsia"/>
          <w:sz w:val="24"/>
          <w:szCs w:val="24"/>
        </w:rPr>
        <w:t>推进村</w:t>
      </w:r>
      <w:proofErr w:type="gramEnd"/>
      <w:r w:rsidRPr="003814D8">
        <w:rPr>
          <w:rFonts w:ascii="仿宋" w:eastAsia="仿宋" w:hAnsi="仿宋" w:hint="eastAsia"/>
          <w:sz w:val="24"/>
          <w:szCs w:val="24"/>
        </w:rPr>
        <w:t>集体通过土地、房屋低价甚至免费出让，换取企业对村落进行公共环境营造、旅游品牌推广。积极推动艺术书店、咖啡厅、主题酒吧、时尚名品店、艺术画廊等休闲商业</w:t>
      </w:r>
      <w:proofErr w:type="gramStart"/>
      <w:r w:rsidRPr="003814D8">
        <w:rPr>
          <w:rFonts w:ascii="仿宋" w:eastAsia="仿宋" w:hAnsi="仿宋" w:hint="eastAsia"/>
          <w:sz w:val="24"/>
          <w:szCs w:val="24"/>
        </w:rPr>
        <w:t>业态进入</w:t>
      </w:r>
      <w:proofErr w:type="gramEnd"/>
      <w:r w:rsidRPr="003814D8">
        <w:rPr>
          <w:rFonts w:ascii="仿宋" w:eastAsia="仿宋" w:hAnsi="仿宋" w:hint="eastAsia"/>
          <w:sz w:val="24"/>
          <w:szCs w:val="24"/>
        </w:rPr>
        <w:t>乡村，提高乡村文艺品位。不断提高“休闲农业与乡村旅游” 品牌。</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发展精致休闲农业。</w:t>
      </w:r>
      <w:r w:rsidRPr="003814D8">
        <w:rPr>
          <w:rFonts w:ascii="仿宋" w:eastAsia="仿宋" w:hAnsi="仿宋" w:hint="eastAsia"/>
          <w:sz w:val="24"/>
          <w:szCs w:val="24"/>
        </w:rPr>
        <w:t>大力发展精致高效农业，变果园为公园、林区为景区、特色农产品基地为休闲观光基地、农副产品为旅游商品。打造观光农业产业带，重点</w:t>
      </w:r>
      <w:r w:rsidRPr="003814D8">
        <w:rPr>
          <w:rFonts w:ascii="仿宋" w:eastAsia="仿宋" w:hAnsi="仿宋" w:hint="eastAsia"/>
          <w:sz w:val="24"/>
          <w:szCs w:val="24"/>
        </w:rPr>
        <w:lastRenderedPageBreak/>
        <w:t>打造金柚、樱花、稻田、格桑花等观光农业。发展租赁农庄，农民将土地、作物或牲畜、小院落出租，供市民通过</w:t>
      </w:r>
      <w:proofErr w:type="gramStart"/>
      <w:r w:rsidRPr="003814D8">
        <w:rPr>
          <w:rFonts w:ascii="仿宋" w:eastAsia="仿宋" w:hAnsi="仿宋" w:hint="eastAsia"/>
          <w:sz w:val="24"/>
          <w:szCs w:val="24"/>
        </w:rPr>
        <w:t>假日短住养殖</w:t>
      </w:r>
      <w:proofErr w:type="gramEnd"/>
      <w:r w:rsidRPr="003814D8">
        <w:rPr>
          <w:rFonts w:ascii="仿宋" w:eastAsia="仿宋" w:hAnsi="仿宋" w:hint="eastAsia"/>
          <w:sz w:val="24"/>
          <w:szCs w:val="24"/>
        </w:rPr>
        <w:t>或种植等活动获得农事体验。依托主要农产品，打造休闲度假农业，重点打造茶田度假、稻田度假、樱花度假、南药度假等度假业态。依托高科技农业，大力发展科技农业旅游，重点建设丰顺青蒿素科普园、广东兴宁柚果研究基地。此外，加强梅台农业合作，大力引进台湾创意农业。</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鼓励乡村</w:t>
      </w:r>
      <w:proofErr w:type="gramStart"/>
      <w:r w:rsidRPr="003814D8">
        <w:rPr>
          <w:rFonts w:ascii="仿宋" w:eastAsia="仿宋" w:hAnsi="仿宋" w:hint="eastAsia"/>
          <w:b/>
          <w:sz w:val="24"/>
          <w:szCs w:val="24"/>
          <w:u w:val="single"/>
        </w:rPr>
        <w:t>旅游创客示范</w:t>
      </w:r>
      <w:proofErr w:type="gramEnd"/>
      <w:r w:rsidRPr="003814D8">
        <w:rPr>
          <w:rFonts w:ascii="仿宋" w:eastAsia="仿宋" w:hAnsi="仿宋" w:hint="eastAsia"/>
          <w:b/>
          <w:sz w:val="24"/>
          <w:szCs w:val="24"/>
          <w:u w:val="single"/>
        </w:rPr>
        <w:t>基地建设。</w:t>
      </w:r>
      <w:r w:rsidRPr="003814D8">
        <w:rPr>
          <w:rFonts w:ascii="仿宋" w:eastAsia="仿宋" w:hAnsi="仿宋" w:hint="eastAsia"/>
          <w:sz w:val="24"/>
          <w:szCs w:val="24"/>
        </w:rPr>
        <w:t>重点支持梅州长教村等资源禀赋较佳的乡村进行</w:t>
      </w:r>
      <w:proofErr w:type="gramStart"/>
      <w:r w:rsidRPr="003814D8">
        <w:rPr>
          <w:rFonts w:ascii="仿宋" w:eastAsia="仿宋" w:hAnsi="仿宋" w:hint="eastAsia"/>
          <w:sz w:val="24"/>
          <w:szCs w:val="24"/>
        </w:rPr>
        <w:t>旅游创客示范</w:t>
      </w:r>
      <w:proofErr w:type="gramEnd"/>
      <w:r w:rsidRPr="003814D8">
        <w:rPr>
          <w:rFonts w:ascii="仿宋" w:eastAsia="仿宋" w:hAnsi="仿宋" w:hint="eastAsia"/>
          <w:sz w:val="24"/>
          <w:szCs w:val="24"/>
        </w:rPr>
        <w:t>基地建设，吸引更多文化、艺术、科技领域知名人士和大中专院校毕业生进驻乡村开展创作创业，并通过文化创意设计提升乡村旅游产品内涵和品质。</w:t>
      </w:r>
      <w:r w:rsidR="00CF117F" w:rsidRPr="003814D8">
        <w:rPr>
          <w:rFonts w:ascii="仿宋" w:eastAsia="仿宋" w:hAnsi="仿宋" w:hint="eastAsia"/>
          <w:sz w:val="24"/>
          <w:szCs w:val="24"/>
        </w:rPr>
        <w:t>对接和推动梅州三师（规划师、设计师、工程师）下乡活动，提高乡村规划建设水平。</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鼓励乡村旅游品牌</w:t>
      </w:r>
      <w:proofErr w:type="gramStart"/>
      <w:r w:rsidRPr="003814D8">
        <w:rPr>
          <w:rFonts w:ascii="仿宋" w:eastAsia="仿宋" w:hAnsi="仿宋" w:hint="eastAsia"/>
          <w:b/>
          <w:sz w:val="24"/>
          <w:szCs w:val="24"/>
          <w:u w:val="single"/>
        </w:rPr>
        <w:t>集群化</w:t>
      </w:r>
      <w:proofErr w:type="gramEnd"/>
      <w:r w:rsidRPr="003814D8">
        <w:rPr>
          <w:rFonts w:ascii="仿宋" w:eastAsia="仿宋" w:hAnsi="仿宋" w:hint="eastAsia"/>
          <w:b/>
          <w:sz w:val="24"/>
          <w:szCs w:val="24"/>
          <w:u w:val="single"/>
        </w:rPr>
        <w:t>发展，在各个县区选址开发乡村旅游连片发展区。</w:t>
      </w:r>
      <w:r w:rsidRPr="003814D8">
        <w:rPr>
          <w:rFonts w:ascii="仿宋" w:eastAsia="仿宋" w:hAnsi="仿宋" w:hint="eastAsia"/>
          <w:sz w:val="24"/>
          <w:szCs w:val="24"/>
        </w:rPr>
        <w:t>以全域旅游发展理念为指导，结合省级新农村连片示范建设工程，加强乡村旅游示范建设，充分发挥乡村旅游在优化农村产业结构、促进城乡互动共享发展等方面的作用，推动梅州乡村旅游提质增效。</w:t>
      </w:r>
    </w:p>
    <w:p w:rsidR="00B47550" w:rsidRPr="003814D8" w:rsidRDefault="00B0019D">
      <w:pPr>
        <w:ind w:firstLineChars="200" w:firstLine="360"/>
        <w:jc w:val="center"/>
        <w:rPr>
          <w:rFonts w:ascii="仿宋" w:eastAsia="仿宋" w:cs="仿宋"/>
          <w:kern w:val="0"/>
          <w:sz w:val="18"/>
          <w:szCs w:val="18"/>
        </w:rPr>
      </w:pPr>
      <w:r w:rsidRPr="003814D8">
        <w:rPr>
          <w:rFonts w:ascii="仿宋" w:eastAsia="仿宋" w:cs="仿宋" w:hint="eastAsia"/>
          <w:kern w:val="0"/>
          <w:sz w:val="18"/>
          <w:szCs w:val="18"/>
        </w:rPr>
        <w:t>表3-2 旅游村及其资源依托</w:t>
      </w:r>
    </w:p>
    <w:tbl>
      <w:tblPr>
        <w:tblW w:w="6437" w:type="dxa"/>
        <w:jc w:val="center"/>
        <w:tblLayout w:type="fixed"/>
        <w:tblLook w:val="04A0" w:firstRow="1" w:lastRow="0" w:firstColumn="1" w:lastColumn="0" w:noHBand="0" w:noVBand="1"/>
      </w:tblPr>
      <w:tblGrid>
        <w:gridCol w:w="767"/>
        <w:gridCol w:w="1560"/>
        <w:gridCol w:w="4110"/>
      </w:tblGrid>
      <w:tr w:rsidR="00B47550" w:rsidRPr="003814D8">
        <w:trPr>
          <w:trHeight w:val="45"/>
          <w:tblHeader/>
          <w:jc w:val="center"/>
        </w:trPr>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47550" w:rsidRPr="003814D8" w:rsidRDefault="00B0019D">
            <w:pPr>
              <w:widowControl/>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区县</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47550" w:rsidRPr="003814D8" w:rsidRDefault="00B0019D">
            <w:pPr>
              <w:widowControl/>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旅游村</w:t>
            </w:r>
          </w:p>
        </w:tc>
        <w:tc>
          <w:tcPr>
            <w:tcW w:w="41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47550" w:rsidRPr="003814D8" w:rsidRDefault="00B0019D">
            <w:pPr>
              <w:widowControl/>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资源依托</w:t>
            </w:r>
          </w:p>
        </w:tc>
      </w:tr>
      <w:tr w:rsidR="00B47550" w:rsidRPr="003814D8">
        <w:trPr>
          <w:trHeight w:val="45"/>
          <w:jc w:val="center"/>
        </w:trPr>
        <w:tc>
          <w:tcPr>
            <w:tcW w:w="767" w:type="dxa"/>
            <w:vMerge w:val="restart"/>
            <w:tcBorders>
              <w:top w:val="nil"/>
              <w:left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梅江区</w:t>
            </w: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城北镇</w:t>
            </w:r>
            <w:proofErr w:type="gramEnd"/>
            <w:r w:rsidRPr="003814D8">
              <w:rPr>
                <w:rFonts w:ascii="仿宋" w:eastAsia="仿宋" w:hAnsi="仿宋" w:cs="宋体" w:hint="eastAsia"/>
                <w:kern w:val="0"/>
                <w:sz w:val="18"/>
                <w:szCs w:val="18"/>
              </w:rPr>
              <w:t>玉水村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客家特色民居古村落</w:t>
            </w:r>
          </w:p>
        </w:tc>
      </w:tr>
      <w:tr w:rsidR="00B47550" w:rsidRPr="003814D8">
        <w:trPr>
          <w:trHeight w:val="72"/>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城北镇</w:t>
            </w:r>
            <w:proofErr w:type="gramEnd"/>
            <w:r w:rsidRPr="003814D8">
              <w:rPr>
                <w:rFonts w:ascii="仿宋" w:eastAsia="仿宋" w:hAnsi="仿宋" w:cs="宋体" w:hint="eastAsia"/>
                <w:kern w:val="0"/>
                <w:sz w:val="18"/>
                <w:szCs w:val="18"/>
              </w:rPr>
              <w:t>扎上村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樱花谷景区</w:t>
            </w:r>
          </w:p>
        </w:tc>
      </w:tr>
      <w:tr w:rsidR="00B47550" w:rsidRPr="003814D8">
        <w:trPr>
          <w:trHeight w:val="45"/>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西阳镇鲤溪村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梅台农业合作示范园，拥有樱花、格桑花等</w:t>
            </w:r>
          </w:p>
        </w:tc>
      </w:tr>
      <w:tr w:rsidR="00B47550" w:rsidRPr="003814D8">
        <w:trPr>
          <w:trHeight w:val="45"/>
          <w:jc w:val="center"/>
        </w:trPr>
        <w:tc>
          <w:tcPr>
            <w:tcW w:w="767" w:type="dxa"/>
            <w:vMerge/>
            <w:tcBorders>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西阳镇新联村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省文保单位联芳楼·</w:t>
            </w:r>
            <w:proofErr w:type="gramStart"/>
            <w:r w:rsidRPr="003814D8">
              <w:rPr>
                <w:rFonts w:ascii="仿宋" w:eastAsia="仿宋" w:hAnsi="仿宋" w:cs="宋体" w:hint="eastAsia"/>
                <w:kern w:val="0"/>
                <w:sz w:val="18"/>
                <w:szCs w:val="18"/>
              </w:rPr>
              <w:t>棣</w:t>
            </w:r>
            <w:proofErr w:type="gramEnd"/>
            <w:r w:rsidRPr="003814D8">
              <w:rPr>
                <w:rFonts w:ascii="仿宋" w:eastAsia="仿宋" w:hAnsi="仿宋" w:cs="宋体" w:hint="eastAsia"/>
                <w:kern w:val="0"/>
                <w:sz w:val="18"/>
                <w:szCs w:val="18"/>
              </w:rPr>
              <w:t>华居、旅游扶贫示范村</w:t>
            </w:r>
          </w:p>
        </w:tc>
      </w:tr>
      <w:tr w:rsidR="00B47550" w:rsidRPr="003814D8">
        <w:trPr>
          <w:trHeight w:val="45"/>
          <w:jc w:val="center"/>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雁洋镇长教村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明、清时期的客家传统民居村落、雁南飞</w:t>
            </w:r>
          </w:p>
        </w:tc>
      </w:tr>
      <w:tr w:rsidR="00B47550" w:rsidRPr="003814D8">
        <w:trPr>
          <w:trHeight w:val="45"/>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雁洋镇雁上村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叶剑英元帅故居和纪念园</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雁</w:t>
            </w:r>
            <w:proofErr w:type="gramStart"/>
            <w:r w:rsidRPr="003814D8">
              <w:rPr>
                <w:rFonts w:ascii="仿宋" w:eastAsia="仿宋" w:hAnsi="仿宋" w:cs="宋体" w:hint="eastAsia"/>
                <w:kern w:val="0"/>
                <w:sz w:val="18"/>
                <w:szCs w:val="18"/>
              </w:rPr>
              <w:t>洋镇阴那</w:t>
            </w:r>
            <w:proofErr w:type="gramEnd"/>
            <w:r w:rsidRPr="003814D8">
              <w:rPr>
                <w:rFonts w:ascii="仿宋" w:eastAsia="仿宋" w:hAnsi="仿宋" w:cs="宋体" w:hint="eastAsia"/>
                <w:kern w:val="0"/>
                <w:sz w:val="18"/>
                <w:szCs w:val="18"/>
              </w:rPr>
              <w:t>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千年古刹灵光寺、</w:t>
            </w:r>
            <w:proofErr w:type="gramStart"/>
            <w:r w:rsidRPr="003814D8">
              <w:rPr>
                <w:rFonts w:ascii="仿宋" w:eastAsia="仿宋" w:hAnsi="仿宋" w:cs="宋体" w:hint="eastAsia"/>
                <w:kern w:val="0"/>
                <w:sz w:val="18"/>
                <w:szCs w:val="18"/>
              </w:rPr>
              <w:t>茶海观</w:t>
            </w:r>
            <w:proofErr w:type="gramEnd"/>
            <w:r w:rsidRPr="003814D8">
              <w:rPr>
                <w:rFonts w:ascii="仿宋" w:eastAsia="仿宋" w:hAnsi="仿宋" w:cs="宋体" w:hint="eastAsia"/>
                <w:kern w:val="0"/>
                <w:sz w:val="18"/>
                <w:szCs w:val="18"/>
              </w:rPr>
              <w:t>峰</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雁洋镇大坪村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众多农家乐、同学汇国际青年旅舍</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雁洋</w:t>
            </w:r>
            <w:proofErr w:type="gramStart"/>
            <w:r w:rsidRPr="003814D8">
              <w:rPr>
                <w:rFonts w:ascii="仿宋" w:eastAsia="仿宋" w:hAnsi="仿宋" w:cs="宋体" w:hint="eastAsia"/>
                <w:kern w:val="0"/>
                <w:sz w:val="18"/>
                <w:szCs w:val="18"/>
              </w:rPr>
              <w:t>镇塘心村</w:t>
            </w:r>
            <w:proofErr w:type="gramEnd"/>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客家古民居古建筑</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雁洋镇雁下村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省级古村落、存异庄等客家特色古民居</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雁洋镇南福村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金柚公园、南福春秋景观、</w:t>
            </w:r>
            <w:proofErr w:type="gramStart"/>
            <w:r w:rsidRPr="003814D8">
              <w:rPr>
                <w:rFonts w:ascii="仿宋" w:eastAsia="仿宋" w:hAnsi="仿宋" w:cs="宋体" w:hint="eastAsia"/>
                <w:kern w:val="0"/>
                <w:sz w:val="18"/>
                <w:szCs w:val="18"/>
              </w:rPr>
              <w:t>雁鸣湖</w:t>
            </w:r>
            <w:proofErr w:type="gramEnd"/>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南口镇侨乡村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中国古村落、典型的客家围</w:t>
            </w:r>
            <w:proofErr w:type="gramStart"/>
            <w:r w:rsidRPr="003814D8">
              <w:rPr>
                <w:rFonts w:ascii="仿宋" w:eastAsia="仿宋" w:hAnsi="仿宋" w:cs="宋体" w:hint="eastAsia"/>
                <w:kern w:val="0"/>
                <w:sz w:val="18"/>
                <w:szCs w:val="18"/>
              </w:rPr>
              <w:t>龙屋古村落</w:t>
            </w:r>
            <w:proofErr w:type="gramEnd"/>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南口</w:t>
            </w:r>
            <w:proofErr w:type="gramStart"/>
            <w:r w:rsidRPr="003814D8">
              <w:rPr>
                <w:rFonts w:ascii="仿宋" w:eastAsia="仿宋" w:hAnsi="仿宋" w:cs="宋体" w:hint="eastAsia"/>
                <w:kern w:val="0"/>
                <w:sz w:val="18"/>
                <w:szCs w:val="18"/>
              </w:rPr>
              <w:t>镇葵岗村</w:t>
            </w:r>
            <w:proofErr w:type="gramEnd"/>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四季佳</w:t>
            </w:r>
            <w:proofErr w:type="gramStart"/>
            <w:r w:rsidRPr="003814D8">
              <w:rPr>
                <w:rFonts w:ascii="仿宋" w:eastAsia="仿宋" w:hAnsi="仿宋" w:cs="宋体" w:hint="eastAsia"/>
                <w:kern w:val="0"/>
                <w:sz w:val="18"/>
                <w:szCs w:val="18"/>
              </w:rPr>
              <w:t>禾现代</w:t>
            </w:r>
            <w:proofErr w:type="gramEnd"/>
            <w:r w:rsidRPr="003814D8">
              <w:rPr>
                <w:rFonts w:ascii="仿宋" w:eastAsia="仿宋" w:hAnsi="仿宋" w:cs="宋体" w:hint="eastAsia"/>
                <w:kern w:val="0"/>
                <w:sz w:val="18"/>
                <w:szCs w:val="18"/>
              </w:rPr>
              <w:t>农业园</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松口镇铜</w:t>
            </w:r>
            <w:proofErr w:type="gramStart"/>
            <w:r w:rsidRPr="003814D8">
              <w:rPr>
                <w:rFonts w:ascii="仿宋" w:eastAsia="仿宋" w:hAnsi="仿宋" w:cs="宋体" w:hint="eastAsia"/>
                <w:kern w:val="0"/>
                <w:sz w:val="18"/>
                <w:szCs w:val="18"/>
              </w:rPr>
              <w:t>琶</w:t>
            </w:r>
            <w:proofErr w:type="gramEnd"/>
            <w:r w:rsidRPr="003814D8">
              <w:rPr>
                <w:rFonts w:ascii="仿宋" w:eastAsia="仿宋" w:hAnsi="仿宋" w:cs="宋体" w:hint="eastAsia"/>
                <w:kern w:val="0"/>
                <w:sz w:val="18"/>
                <w:szCs w:val="18"/>
              </w:rPr>
              <w:t>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明朝建造的元魁塔、</w:t>
            </w:r>
            <w:proofErr w:type="gramStart"/>
            <w:r w:rsidRPr="003814D8">
              <w:rPr>
                <w:rFonts w:ascii="仿宋" w:eastAsia="仿宋" w:hAnsi="仿宋" w:cs="宋体" w:hint="eastAsia"/>
                <w:kern w:val="0"/>
                <w:sz w:val="18"/>
                <w:szCs w:val="18"/>
              </w:rPr>
              <w:t>世</w:t>
            </w:r>
            <w:proofErr w:type="gramEnd"/>
            <w:r w:rsidRPr="003814D8">
              <w:rPr>
                <w:rFonts w:ascii="仿宋" w:eastAsia="仿宋" w:hAnsi="仿宋" w:cs="宋体" w:hint="eastAsia"/>
                <w:kern w:val="0"/>
                <w:sz w:val="18"/>
                <w:szCs w:val="18"/>
              </w:rPr>
              <w:t>德堂，爱春楼</w:t>
            </w:r>
          </w:p>
        </w:tc>
      </w:tr>
      <w:tr w:rsidR="00B47550" w:rsidRPr="003814D8">
        <w:trPr>
          <w:trHeight w:val="88"/>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大坪镇汤湖村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上官塘水库</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大坪镇侯</w:t>
            </w:r>
            <w:proofErr w:type="gramStart"/>
            <w:r w:rsidRPr="003814D8">
              <w:rPr>
                <w:rFonts w:ascii="仿宋" w:eastAsia="仿宋" w:hAnsi="仿宋" w:cs="宋体" w:hint="eastAsia"/>
                <w:kern w:val="0"/>
                <w:sz w:val="18"/>
                <w:szCs w:val="18"/>
              </w:rPr>
              <w:t>畲</w:t>
            </w:r>
            <w:proofErr w:type="gramEnd"/>
            <w:r w:rsidRPr="003814D8">
              <w:rPr>
                <w:rFonts w:ascii="仿宋" w:eastAsia="仿宋" w:hAnsi="仿宋" w:cs="宋体" w:hint="eastAsia"/>
                <w:kern w:val="0"/>
                <w:sz w:val="18"/>
                <w:szCs w:val="18"/>
              </w:rPr>
              <w:t>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金丰园休闲农庄</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水车镇茶山村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中国古村落、34座古朴典雅的客家传统民居</w:t>
            </w:r>
          </w:p>
        </w:tc>
      </w:tr>
      <w:tr w:rsidR="00B47550" w:rsidRPr="003814D8">
        <w:trPr>
          <w:trHeight w:val="47"/>
          <w:jc w:val="center"/>
        </w:trPr>
        <w:tc>
          <w:tcPr>
            <w:tcW w:w="767" w:type="dxa"/>
            <w:vMerge w:val="restart"/>
            <w:tcBorders>
              <w:top w:val="nil"/>
              <w:left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兴宁市</w:t>
            </w: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罗岗镇柿子坪村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中国传统村落、罕见的大型四角楼客家民居</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叶塘镇河西村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保存完整的客家四角围龙屋磐安围</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径南镇</w:t>
            </w:r>
            <w:proofErr w:type="gramStart"/>
            <w:r w:rsidRPr="003814D8">
              <w:rPr>
                <w:rFonts w:ascii="仿宋" w:eastAsia="仿宋" w:hAnsi="仿宋" w:cs="宋体" w:hint="eastAsia"/>
                <w:kern w:val="0"/>
                <w:sz w:val="18"/>
                <w:szCs w:val="18"/>
              </w:rPr>
              <w:t>新耀村</w:t>
            </w:r>
            <w:proofErr w:type="gramEnd"/>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元宵火把节特色民俗活动</w:t>
            </w:r>
          </w:p>
        </w:tc>
      </w:tr>
      <w:tr w:rsidR="00B47550" w:rsidRPr="003814D8">
        <w:trPr>
          <w:trHeight w:val="51"/>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径南镇东升村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月形山森林公园</w:t>
            </w:r>
          </w:p>
        </w:tc>
      </w:tr>
      <w:tr w:rsidR="00B47550" w:rsidRPr="003814D8">
        <w:trPr>
          <w:trHeight w:val="51"/>
          <w:jc w:val="center"/>
        </w:trPr>
        <w:tc>
          <w:tcPr>
            <w:tcW w:w="767" w:type="dxa"/>
            <w:vMerge/>
            <w:tcBorders>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新</w:t>
            </w:r>
            <w:proofErr w:type="gramStart"/>
            <w:r w:rsidRPr="003814D8">
              <w:rPr>
                <w:rFonts w:ascii="仿宋" w:eastAsia="仿宋" w:hAnsi="仿宋" w:cs="宋体" w:hint="eastAsia"/>
                <w:kern w:val="0"/>
                <w:sz w:val="18"/>
                <w:szCs w:val="18"/>
              </w:rPr>
              <w:t>陂</w:t>
            </w:r>
            <w:proofErr w:type="gramEnd"/>
            <w:r w:rsidRPr="003814D8">
              <w:rPr>
                <w:rFonts w:ascii="仿宋" w:eastAsia="仿宋" w:hAnsi="仿宋" w:cs="宋体" w:hint="eastAsia"/>
                <w:kern w:val="0"/>
                <w:sz w:val="18"/>
                <w:szCs w:val="18"/>
              </w:rPr>
              <w:t>镇上长岭村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省级古村落、李洁之故居（将军府）和周边十多座围龙屋资源。</w:t>
            </w:r>
          </w:p>
        </w:tc>
      </w:tr>
      <w:tr w:rsidR="00B47550" w:rsidRPr="003814D8">
        <w:trPr>
          <w:trHeight w:val="84"/>
          <w:jc w:val="center"/>
        </w:trPr>
        <w:tc>
          <w:tcPr>
            <w:tcW w:w="767" w:type="dxa"/>
            <w:vMerge w:val="restart"/>
            <w:tcBorders>
              <w:top w:val="nil"/>
              <w:left w:val="single" w:sz="4" w:space="0" w:color="auto"/>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仁居镇仁居村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金库旧址、红军纪念园</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长田</w:t>
            </w:r>
            <w:proofErr w:type="gramStart"/>
            <w:r w:rsidRPr="003814D8">
              <w:rPr>
                <w:rFonts w:ascii="仿宋" w:eastAsia="仿宋" w:hAnsi="仿宋" w:cs="宋体" w:hint="eastAsia"/>
                <w:kern w:val="0"/>
                <w:sz w:val="18"/>
                <w:szCs w:val="18"/>
              </w:rPr>
              <w:t>镇官仁村</w:t>
            </w:r>
            <w:proofErr w:type="gramEnd"/>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曼佗</w:t>
            </w:r>
            <w:proofErr w:type="gramEnd"/>
            <w:r w:rsidRPr="003814D8">
              <w:rPr>
                <w:rFonts w:ascii="仿宋" w:eastAsia="仿宋" w:hAnsi="仿宋" w:cs="宋体" w:hint="eastAsia"/>
                <w:kern w:val="0"/>
                <w:sz w:val="18"/>
                <w:szCs w:val="18"/>
              </w:rPr>
              <w:t>山庄四季花海、长安围</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上举镇</w:t>
            </w:r>
            <w:proofErr w:type="gramStart"/>
            <w:r w:rsidRPr="003814D8">
              <w:rPr>
                <w:rFonts w:ascii="仿宋" w:eastAsia="仿宋" w:hAnsi="仿宋" w:cs="宋体" w:hint="eastAsia"/>
                <w:kern w:val="0"/>
                <w:sz w:val="18"/>
                <w:szCs w:val="18"/>
              </w:rPr>
              <w:t>畲脑村</w:t>
            </w:r>
            <w:proofErr w:type="gramEnd"/>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相思谷、红豆林、枫树林、瀑布群</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差干镇加丰村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五指石景区、长布半岛休闲度假区、相思河景区</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中行镇快湖村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金穗休闲旅游区</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热</w:t>
            </w:r>
            <w:proofErr w:type="gramStart"/>
            <w:r w:rsidRPr="003814D8">
              <w:rPr>
                <w:rFonts w:ascii="仿宋" w:eastAsia="仿宋" w:hAnsi="仿宋" w:cs="宋体" w:hint="eastAsia"/>
                <w:kern w:val="0"/>
                <w:sz w:val="18"/>
                <w:szCs w:val="18"/>
              </w:rPr>
              <w:t>柘</w:t>
            </w:r>
            <w:proofErr w:type="gramEnd"/>
            <w:r w:rsidRPr="003814D8">
              <w:rPr>
                <w:rFonts w:ascii="仿宋" w:eastAsia="仿宋" w:hAnsi="仿宋" w:cs="宋体" w:hint="eastAsia"/>
                <w:kern w:val="0"/>
                <w:sz w:val="18"/>
                <w:szCs w:val="18"/>
              </w:rPr>
              <w:t>镇热水村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丰富的温泉资源和良好的乡村风貌</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上举镇龙文村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客家特色民居古村落、梯田</w:t>
            </w:r>
            <w:proofErr w:type="gramStart"/>
            <w:r w:rsidRPr="003814D8">
              <w:rPr>
                <w:rFonts w:ascii="仿宋" w:eastAsia="仿宋" w:hAnsi="仿宋" w:cs="宋体" w:hint="eastAsia"/>
                <w:kern w:val="0"/>
                <w:sz w:val="18"/>
                <w:szCs w:val="18"/>
              </w:rPr>
              <w:t>”</w:t>
            </w:r>
            <w:proofErr w:type="gramEnd"/>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大</w:t>
            </w:r>
            <w:proofErr w:type="gramStart"/>
            <w:r w:rsidRPr="003814D8">
              <w:rPr>
                <w:rFonts w:ascii="仿宋" w:eastAsia="仿宋" w:hAnsi="仿宋" w:cs="宋体" w:hint="eastAsia"/>
                <w:kern w:val="0"/>
                <w:sz w:val="18"/>
                <w:szCs w:val="18"/>
              </w:rPr>
              <w:t>柘</w:t>
            </w:r>
            <w:proofErr w:type="gramEnd"/>
            <w:r w:rsidRPr="003814D8">
              <w:rPr>
                <w:rFonts w:ascii="仿宋" w:eastAsia="仿宋" w:hAnsi="仿宋" w:cs="宋体" w:hint="eastAsia"/>
                <w:kern w:val="0"/>
                <w:sz w:val="18"/>
                <w:szCs w:val="18"/>
              </w:rPr>
              <w:t>镇凤池村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大佛寺</w:t>
            </w:r>
          </w:p>
        </w:tc>
      </w:tr>
      <w:tr w:rsidR="00B47550" w:rsidRPr="003814D8">
        <w:trPr>
          <w:trHeight w:val="47"/>
          <w:jc w:val="center"/>
        </w:trPr>
        <w:tc>
          <w:tcPr>
            <w:tcW w:w="767" w:type="dxa"/>
            <w:vMerge/>
            <w:tcBorders>
              <w:left w:val="single" w:sz="4" w:space="0" w:color="auto"/>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石正镇南台村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南台山</w:t>
            </w:r>
          </w:p>
        </w:tc>
      </w:tr>
      <w:tr w:rsidR="00B47550" w:rsidRPr="003814D8">
        <w:trPr>
          <w:trHeight w:val="47"/>
          <w:jc w:val="center"/>
        </w:trPr>
        <w:tc>
          <w:tcPr>
            <w:tcW w:w="767" w:type="dxa"/>
            <w:vMerge/>
            <w:tcBorders>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河头镇黄田村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龙湖景区、三华</w:t>
            </w:r>
            <w:proofErr w:type="gramStart"/>
            <w:r w:rsidRPr="003814D8">
              <w:rPr>
                <w:rFonts w:ascii="仿宋" w:eastAsia="仿宋" w:hAnsi="仿宋" w:cs="宋体" w:hint="eastAsia"/>
                <w:kern w:val="0"/>
                <w:sz w:val="18"/>
                <w:szCs w:val="18"/>
              </w:rPr>
              <w:t>李基地</w:t>
            </w:r>
            <w:proofErr w:type="gramEnd"/>
          </w:p>
        </w:tc>
      </w:tr>
      <w:tr w:rsidR="00B47550" w:rsidRPr="003814D8">
        <w:trPr>
          <w:trHeight w:val="189"/>
          <w:jc w:val="center"/>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蕉岭县</w:t>
            </w: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三</w:t>
            </w:r>
            <w:proofErr w:type="gramStart"/>
            <w:r w:rsidRPr="003814D8">
              <w:rPr>
                <w:rFonts w:ascii="仿宋" w:eastAsia="仿宋" w:hAnsi="仿宋" w:cs="宋体" w:hint="eastAsia"/>
                <w:kern w:val="0"/>
                <w:sz w:val="18"/>
                <w:szCs w:val="18"/>
              </w:rPr>
              <w:t>圳</w:t>
            </w:r>
            <w:proofErr w:type="gramEnd"/>
            <w:r w:rsidRPr="003814D8">
              <w:rPr>
                <w:rFonts w:ascii="仿宋" w:eastAsia="仿宋" w:hAnsi="仿宋" w:cs="宋体" w:hint="eastAsia"/>
                <w:kern w:val="0"/>
                <w:sz w:val="18"/>
                <w:szCs w:val="18"/>
              </w:rPr>
              <w:t>镇九岭村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长寿养生福地、中国美丽乡村之一</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文福镇逢甲村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抗日保台志士丘逢甲故居</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南</w:t>
            </w:r>
            <w:proofErr w:type="gramStart"/>
            <w:r w:rsidRPr="003814D8">
              <w:rPr>
                <w:rFonts w:ascii="仿宋" w:eastAsia="仿宋" w:hAnsi="仿宋" w:cs="宋体" w:hint="eastAsia"/>
                <w:kern w:val="0"/>
                <w:sz w:val="18"/>
                <w:szCs w:val="18"/>
              </w:rPr>
              <w:t>礤</w:t>
            </w:r>
            <w:proofErr w:type="gramEnd"/>
            <w:r w:rsidRPr="003814D8">
              <w:rPr>
                <w:rFonts w:ascii="仿宋" w:eastAsia="仿宋" w:hAnsi="仿宋" w:cs="宋体" w:hint="eastAsia"/>
                <w:kern w:val="0"/>
                <w:sz w:val="18"/>
                <w:szCs w:val="18"/>
              </w:rPr>
              <w:t>镇石寨村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中国历史文化名村、石寨土楼</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新铺</w:t>
            </w:r>
            <w:proofErr w:type="gramStart"/>
            <w:r w:rsidRPr="003814D8">
              <w:rPr>
                <w:rFonts w:ascii="仿宋" w:eastAsia="仿宋" w:hAnsi="仿宋" w:cs="宋体" w:hint="eastAsia"/>
                <w:kern w:val="0"/>
                <w:sz w:val="18"/>
                <w:szCs w:val="18"/>
              </w:rPr>
              <w:t>镇尖坑</w:t>
            </w:r>
            <w:proofErr w:type="gramEnd"/>
            <w:r w:rsidRPr="003814D8">
              <w:rPr>
                <w:rFonts w:ascii="仿宋" w:eastAsia="仿宋" w:hAnsi="仿宋" w:cs="宋体" w:hint="eastAsia"/>
                <w:kern w:val="0"/>
                <w:sz w:val="18"/>
                <w:szCs w:val="18"/>
              </w:rPr>
              <w:t>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抗战英雄谢晋元将军故居和纪念馆</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长潭镇白马村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靠近长潭水库，拥有格桑花田、向日葵花田</w:t>
            </w:r>
          </w:p>
        </w:tc>
      </w:tr>
      <w:tr w:rsidR="00B47550" w:rsidRPr="003814D8">
        <w:trPr>
          <w:trHeight w:val="47"/>
          <w:jc w:val="center"/>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湖</w:t>
            </w:r>
            <w:proofErr w:type="gramStart"/>
            <w:r w:rsidRPr="003814D8">
              <w:rPr>
                <w:rFonts w:ascii="仿宋" w:eastAsia="仿宋" w:hAnsi="仿宋" w:cs="宋体" w:hint="eastAsia"/>
                <w:kern w:val="0"/>
                <w:sz w:val="18"/>
                <w:szCs w:val="18"/>
              </w:rPr>
              <w:t>寮</w:t>
            </w:r>
            <w:proofErr w:type="gramEnd"/>
            <w:r w:rsidRPr="003814D8">
              <w:rPr>
                <w:rFonts w:ascii="仿宋" w:eastAsia="仿宋" w:hAnsi="仿宋" w:cs="宋体" w:hint="eastAsia"/>
                <w:kern w:val="0"/>
                <w:sz w:val="18"/>
                <w:szCs w:val="18"/>
              </w:rPr>
              <w:t>镇古城村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中国古村落</w:t>
            </w:r>
          </w:p>
        </w:tc>
      </w:tr>
      <w:tr w:rsidR="00B47550" w:rsidRPr="003814D8">
        <w:trPr>
          <w:trHeight w:val="135"/>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大东镇坪山村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千亩奇特梯田</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大东镇联丰村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广东省最大的客家土楼</w:t>
            </w:r>
            <w:proofErr w:type="gramStart"/>
            <w:r w:rsidRPr="003814D8">
              <w:rPr>
                <w:rFonts w:ascii="仿宋" w:eastAsia="仿宋" w:hAnsi="仿宋" w:cs="宋体" w:hint="eastAsia"/>
                <w:kern w:val="0"/>
                <w:sz w:val="18"/>
                <w:szCs w:val="18"/>
              </w:rPr>
              <w:t>花萼楼</w:t>
            </w:r>
            <w:proofErr w:type="gramEnd"/>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百侯镇侯南村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中国古村落、众多明清时期的官厅民居</w:t>
            </w:r>
          </w:p>
        </w:tc>
      </w:tr>
      <w:tr w:rsidR="00B47550" w:rsidRPr="003814D8">
        <w:trPr>
          <w:trHeight w:val="13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大麻镇小留村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新农村建设典范</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大麻镇坑尾村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万福寺宗教文化旅游区</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高</w:t>
            </w:r>
            <w:proofErr w:type="gramStart"/>
            <w:r w:rsidRPr="003814D8">
              <w:rPr>
                <w:rFonts w:ascii="仿宋" w:eastAsia="仿宋" w:hAnsi="仿宋" w:cs="宋体" w:hint="eastAsia"/>
                <w:kern w:val="0"/>
                <w:sz w:val="18"/>
                <w:szCs w:val="18"/>
              </w:rPr>
              <w:t>陂镇党溪村</w:t>
            </w:r>
            <w:proofErr w:type="gramEnd"/>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李光耀祖居旅游区</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西河镇车龙村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客家八</w:t>
            </w:r>
            <w:proofErr w:type="gramEnd"/>
            <w:r w:rsidRPr="003814D8">
              <w:rPr>
                <w:rFonts w:ascii="仿宋" w:eastAsia="仿宋" w:hAnsi="仿宋" w:cs="宋体" w:hint="eastAsia"/>
                <w:kern w:val="0"/>
                <w:sz w:val="18"/>
                <w:szCs w:val="18"/>
              </w:rPr>
              <w:t>贤之一张弼士故居</w:t>
            </w:r>
          </w:p>
        </w:tc>
      </w:tr>
      <w:tr w:rsidR="00B47550" w:rsidRPr="003814D8">
        <w:trPr>
          <w:trHeight w:val="47"/>
          <w:jc w:val="center"/>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w:t>
            </w: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汤南镇新楼村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中国古村落、上围古寨</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建桥镇建桥村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建于明、清时期的张氏特大民居</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留</w:t>
            </w:r>
            <w:proofErr w:type="gramStart"/>
            <w:r w:rsidRPr="003814D8">
              <w:rPr>
                <w:rFonts w:ascii="仿宋" w:eastAsia="仿宋" w:hAnsi="仿宋" w:cs="宋体" w:hint="eastAsia"/>
                <w:kern w:val="0"/>
                <w:sz w:val="18"/>
                <w:szCs w:val="18"/>
              </w:rPr>
              <w:t>隍镇口铺村</w:t>
            </w:r>
            <w:proofErr w:type="gramEnd"/>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鹿湖温泉度假村、惠仁圣寺</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八乡山镇小溪村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八乡山大峡谷、八乡花海</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砂田镇黄花村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知名教授村</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汤南镇新铺村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丰富的温泉资源、</w:t>
            </w:r>
            <w:proofErr w:type="gramStart"/>
            <w:r w:rsidRPr="003814D8">
              <w:rPr>
                <w:rFonts w:ascii="仿宋" w:eastAsia="仿宋" w:hAnsi="仿宋" w:cs="宋体" w:hint="eastAsia"/>
                <w:kern w:val="0"/>
                <w:sz w:val="18"/>
                <w:szCs w:val="18"/>
              </w:rPr>
              <w:t>御逸温泉</w:t>
            </w:r>
            <w:proofErr w:type="gramEnd"/>
            <w:r w:rsidRPr="003814D8">
              <w:rPr>
                <w:rFonts w:ascii="仿宋" w:eastAsia="仿宋" w:hAnsi="仿宋" w:cs="宋体" w:hint="eastAsia"/>
                <w:kern w:val="0"/>
                <w:sz w:val="18"/>
                <w:szCs w:val="18"/>
              </w:rPr>
              <w:t>度假村、龙上古寨</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汤西镇南</w:t>
            </w:r>
            <w:proofErr w:type="gramStart"/>
            <w:r w:rsidRPr="003814D8">
              <w:rPr>
                <w:rFonts w:ascii="仿宋" w:eastAsia="仿宋" w:hAnsi="仿宋" w:cs="宋体" w:hint="eastAsia"/>
                <w:kern w:val="0"/>
                <w:sz w:val="18"/>
                <w:szCs w:val="18"/>
              </w:rPr>
              <w:t>礤</w:t>
            </w:r>
            <w:proofErr w:type="gramEnd"/>
            <w:r w:rsidRPr="003814D8">
              <w:rPr>
                <w:rFonts w:ascii="仿宋" w:eastAsia="仿宋" w:hAnsi="仿宋" w:cs="宋体" w:hint="eastAsia"/>
                <w:kern w:val="0"/>
                <w:sz w:val="18"/>
                <w:szCs w:val="18"/>
              </w:rPr>
              <w:t>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揭岭飞泉</w:t>
            </w:r>
            <w:proofErr w:type="gramEnd"/>
            <w:r w:rsidRPr="003814D8">
              <w:rPr>
                <w:rFonts w:ascii="仿宋" w:eastAsia="仿宋" w:hAnsi="仿宋" w:cs="宋体" w:hint="eastAsia"/>
                <w:kern w:val="0"/>
                <w:sz w:val="18"/>
                <w:szCs w:val="18"/>
              </w:rPr>
              <w:t>瀑布</w:t>
            </w:r>
          </w:p>
        </w:tc>
      </w:tr>
      <w:tr w:rsidR="00B47550" w:rsidRPr="003814D8">
        <w:trPr>
          <w:trHeight w:val="47"/>
          <w:jc w:val="center"/>
        </w:trPr>
        <w:tc>
          <w:tcPr>
            <w:tcW w:w="767" w:type="dxa"/>
            <w:vMerge w:val="restart"/>
            <w:tcBorders>
              <w:top w:val="nil"/>
              <w:left w:val="single" w:sz="4" w:space="0" w:color="auto"/>
              <w:bottom w:val="single" w:sz="4" w:space="0" w:color="000000"/>
              <w:right w:val="single" w:sz="4" w:space="0" w:color="auto"/>
            </w:tcBorders>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五华县</w:t>
            </w: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横</w:t>
            </w:r>
            <w:proofErr w:type="gramStart"/>
            <w:r w:rsidRPr="003814D8">
              <w:rPr>
                <w:rFonts w:ascii="仿宋" w:eastAsia="仿宋" w:hAnsi="仿宋" w:cs="宋体" w:hint="eastAsia"/>
                <w:kern w:val="0"/>
                <w:sz w:val="18"/>
                <w:szCs w:val="18"/>
              </w:rPr>
              <w:t>陂</w:t>
            </w:r>
            <w:proofErr w:type="gramEnd"/>
            <w:r w:rsidRPr="003814D8">
              <w:rPr>
                <w:rFonts w:ascii="仿宋" w:eastAsia="仿宋" w:hAnsi="仿宋" w:cs="宋体" w:hint="eastAsia"/>
                <w:kern w:val="0"/>
                <w:sz w:val="18"/>
                <w:szCs w:val="18"/>
              </w:rPr>
              <w:t>镇老楼村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“亚洲球王”李惠堂故居</w:t>
            </w:r>
          </w:p>
        </w:tc>
      </w:tr>
      <w:tr w:rsidR="00B47550" w:rsidRPr="003814D8">
        <w:trPr>
          <w:trHeight w:val="63"/>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横</w:t>
            </w:r>
            <w:proofErr w:type="gramStart"/>
            <w:r w:rsidRPr="003814D8">
              <w:rPr>
                <w:rFonts w:ascii="仿宋" w:eastAsia="仿宋" w:hAnsi="仿宋" w:cs="宋体" w:hint="eastAsia"/>
                <w:kern w:val="0"/>
                <w:sz w:val="18"/>
                <w:szCs w:val="18"/>
              </w:rPr>
              <w:t>陂</w:t>
            </w:r>
            <w:proofErr w:type="gramEnd"/>
            <w:r w:rsidRPr="003814D8">
              <w:rPr>
                <w:rFonts w:ascii="仿宋" w:eastAsia="仿宋" w:hAnsi="仿宋" w:cs="宋体" w:hint="eastAsia"/>
                <w:kern w:val="0"/>
                <w:sz w:val="18"/>
                <w:szCs w:val="18"/>
              </w:rPr>
              <w:t>镇夏阜村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千年客</w:t>
            </w:r>
            <w:proofErr w:type="gramStart"/>
            <w:r w:rsidRPr="003814D8">
              <w:rPr>
                <w:rFonts w:ascii="仿宋" w:eastAsia="仿宋" w:hAnsi="仿宋" w:cs="宋体" w:hint="eastAsia"/>
                <w:kern w:val="0"/>
                <w:sz w:val="18"/>
                <w:szCs w:val="18"/>
              </w:rPr>
              <w:t>邑</w:t>
            </w:r>
            <w:proofErr w:type="gramEnd"/>
            <w:r w:rsidRPr="003814D8">
              <w:rPr>
                <w:rFonts w:ascii="仿宋" w:eastAsia="仿宋" w:hAnsi="仿宋" w:cs="宋体" w:hint="eastAsia"/>
                <w:kern w:val="0"/>
                <w:sz w:val="18"/>
                <w:szCs w:val="18"/>
              </w:rPr>
              <w:t>遗址西门寨</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华城镇塔岗村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狮雄古塔</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转水镇维龙村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汤湖热矿泥</w:t>
            </w:r>
            <w:proofErr w:type="gramEnd"/>
            <w:r w:rsidRPr="003814D8">
              <w:rPr>
                <w:rFonts w:ascii="仿宋" w:eastAsia="仿宋" w:hAnsi="仿宋" w:cs="宋体" w:hint="eastAsia"/>
                <w:kern w:val="0"/>
                <w:sz w:val="18"/>
                <w:szCs w:val="18"/>
              </w:rPr>
              <w:t>山庄</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华城镇黄埔村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特色生态作物种养。</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转水镇新丰村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联</w:t>
            </w:r>
            <w:proofErr w:type="gramStart"/>
            <w:r w:rsidRPr="003814D8">
              <w:rPr>
                <w:rFonts w:ascii="仿宋" w:eastAsia="仿宋" w:hAnsi="仿宋" w:cs="宋体" w:hint="eastAsia"/>
                <w:kern w:val="0"/>
                <w:sz w:val="18"/>
                <w:szCs w:val="18"/>
              </w:rPr>
              <w:t>创美丽</w:t>
            </w:r>
            <w:proofErr w:type="gramEnd"/>
            <w:r w:rsidRPr="003814D8">
              <w:rPr>
                <w:rFonts w:ascii="仿宋" w:eastAsia="仿宋" w:hAnsi="仿宋" w:cs="宋体" w:hint="eastAsia"/>
                <w:kern w:val="0"/>
                <w:sz w:val="18"/>
                <w:szCs w:val="18"/>
              </w:rPr>
              <w:t>乡村点之一</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梅林</w:t>
            </w:r>
            <w:proofErr w:type="gramStart"/>
            <w:r w:rsidRPr="003814D8">
              <w:rPr>
                <w:rFonts w:ascii="仿宋" w:eastAsia="仿宋" w:hAnsi="仿宋" w:cs="宋体" w:hint="eastAsia"/>
                <w:kern w:val="0"/>
                <w:sz w:val="18"/>
                <w:szCs w:val="18"/>
              </w:rPr>
              <w:t>镇优河</w:t>
            </w:r>
            <w:proofErr w:type="gramEnd"/>
            <w:r w:rsidRPr="003814D8">
              <w:rPr>
                <w:rFonts w:ascii="仿宋" w:eastAsia="仿宋" w:hAnsi="仿宋" w:cs="宋体" w:hint="eastAsia"/>
                <w:kern w:val="0"/>
                <w:sz w:val="18"/>
                <w:szCs w:val="18"/>
              </w:rPr>
              <w:t>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客家生态乡村。</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龙村镇翻新村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客家生态乡村。</w:t>
            </w:r>
          </w:p>
        </w:tc>
      </w:tr>
      <w:tr w:rsidR="00B47550" w:rsidRPr="003814D8">
        <w:trPr>
          <w:trHeight w:val="47"/>
          <w:jc w:val="center"/>
        </w:trPr>
        <w:tc>
          <w:tcPr>
            <w:tcW w:w="767" w:type="dxa"/>
            <w:vMerge/>
            <w:tcBorders>
              <w:top w:val="nil"/>
              <w:left w:val="single" w:sz="4" w:space="0" w:color="auto"/>
              <w:bottom w:val="single" w:sz="4" w:space="0" w:color="000000"/>
              <w:right w:val="single" w:sz="4" w:space="0" w:color="auto"/>
            </w:tcBorders>
            <w:vAlign w:val="center"/>
          </w:tcPr>
          <w:p w:rsidR="00B47550" w:rsidRPr="003814D8" w:rsidRDefault="00B47550">
            <w:pPr>
              <w:widowControl/>
              <w:jc w:val="left"/>
              <w:rPr>
                <w:rFonts w:ascii="仿宋" w:eastAsia="仿宋" w:hAnsi="仿宋"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潭下镇布坪村</w:t>
            </w:r>
          </w:p>
        </w:tc>
        <w:tc>
          <w:tcPr>
            <w:tcW w:w="4110" w:type="dxa"/>
            <w:tcBorders>
              <w:top w:val="nil"/>
              <w:left w:val="nil"/>
              <w:bottom w:val="single" w:sz="4" w:space="0" w:color="auto"/>
              <w:right w:val="single" w:sz="4" w:space="0" w:color="auto"/>
            </w:tcBorders>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客家生态乡村。</w:t>
            </w:r>
          </w:p>
        </w:tc>
      </w:tr>
    </w:tbl>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六、鼓励发展红色旅游演艺产品</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用欢动的演艺带动沉寂的红色景区，依托叶剑英纪念园为中心的红色旅游景区集群，对接原中央苏区的定位和规划，在重点建设的红色旅游精品景区、红色旅游精品线路、爱国主义教育基地中推动红色文化与现代旅游演艺的结合，创新发展红色旅游景区。重点在梅县区叶剑英故园景区、九龙</w:t>
      </w:r>
      <w:proofErr w:type="gramStart"/>
      <w:r w:rsidRPr="003814D8">
        <w:rPr>
          <w:rFonts w:ascii="仿宋" w:eastAsia="仿宋" w:hAnsi="仿宋" w:hint="eastAsia"/>
          <w:sz w:val="24"/>
          <w:szCs w:val="24"/>
        </w:rPr>
        <w:t>嶂</w:t>
      </w:r>
      <w:proofErr w:type="gramEnd"/>
      <w:r w:rsidRPr="003814D8">
        <w:rPr>
          <w:rFonts w:ascii="仿宋" w:eastAsia="仿宋" w:hAnsi="仿宋" w:hint="eastAsia"/>
          <w:sz w:val="24"/>
          <w:szCs w:val="24"/>
        </w:rPr>
        <w:t>景区、大埔县‘八一’起义军三河坝战役纪念园、平远县红军纪念公园、大埔县青溪中央红色交通线、</w:t>
      </w:r>
      <w:proofErr w:type="gramStart"/>
      <w:r w:rsidRPr="003814D8">
        <w:rPr>
          <w:rFonts w:ascii="仿宋" w:eastAsia="仿宋" w:hAnsi="仿宋" w:hint="eastAsia"/>
          <w:sz w:val="24"/>
          <w:szCs w:val="24"/>
        </w:rPr>
        <w:t>蕉岭县丘</w:t>
      </w:r>
      <w:r w:rsidRPr="003814D8">
        <w:rPr>
          <w:rFonts w:ascii="仿宋" w:eastAsia="仿宋" w:hAnsi="仿宋" w:hint="eastAsia"/>
          <w:sz w:val="24"/>
          <w:szCs w:val="24"/>
        </w:rPr>
        <w:lastRenderedPageBreak/>
        <w:t>逢</w:t>
      </w:r>
      <w:proofErr w:type="gramEnd"/>
      <w:r w:rsidRPr="003814D8">
        <w:rPr>
          <w:rFonts w:ascii="仿宋" w:eastAsia="仿宋" w:hAnsi="仿宋" w:hint="eastAsia"/>
          <w:sz w:val="24"/>
          <w:szCs w:val="24"/>
        </w:rPr>
        <w:t xml:space="preserve">甲故居和谢晋元故居等知名红色景区（交通线）发展红色主题演艺，用光电声等现代演艺技术诠释梅州的红色故事。 </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七、逐步开发商务旅游产品</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商务会展方面</w:t>
      </w:r>
      <w:r w:rsidR="005B275D" w:rsidRPr="003814D8">
        <w:rPr>
          <w:rFonts w:ascii="仿宋" w:eastAsia="仿宋" w:hAnsi="仿宋" w:hint="eastAsia"/>
          <w:b/>
          <w:sz w:val="24"/>
          <w:szCs w:val="24"/>
          <w:u w:val="single"/>
        </w:rPr>
        <w:t>，</w:t>
      </w:r>
      <w:r w:rsidRPr="003814D8">
        <w:rPr>
          <w:rFonts w:ascii="仿宋" w:eastAsia="仿宋" w:hAnsi="仿宋" w:hint="eastAsia"/>
          <w:sz w:val="24"/>
          <w:szCs w:val="24"/>
        </w:rPr>
        <w:t>以世界客商大会为重点，鼓励引导本地旅行社拓展针对客商群体的商务旅游策划、组织、接待等业务，增强专业化水平，培养服务人员的客家文化素养，拉近与客商群体的距离。完善各大型会展会议中心与旅游景点、娱乐中心、购物街区之间的交通服务，开辟旅游专线。</w:t>
      </w:r>
    </w:p>
    <w:p w:rsidR="005B275D" w:rsidRPr="003814D8" w:rsidRDefault="005B275D" w:rsidP="005B275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商务旅游方面，</w:t>
      </w:r>
      <w:r w:rsidRPr="003814D8">
        <w:rPr>
          <w:rFonts w:ascii="仿宋" w:eastAsia="仿宋" w:hAnsi="仿宋" w:hint="eastAsia"/>
          <w:sz w:val="24"/>
          <w:szCs w:val="24"/>
        </w:rPr>
        <w:t>打造“观光工厂”，开发</w:t>
      </w:r>
      <w:proofErr w:type="gramStart"/>
      <w:r w:rsidRPr="003814D8">
        <w:rPr>
          <w:rFonts w:ascii="仿宋" w:eastAsia="仿宋" w:hAnsi="仿宋" w:hint="eastAsia"/>
          <w:sz w:val="24"/>
          <w:szCs w:val="24"/>
        </w:rPr>
        <w:t>出参观</w:t>
      </w:r>
      <w:proofErr w:type="gramEnd"/>
      <w:r w:rsidRPr="003814D8">
        <w:rPr>
          <w:rFonts w:ascii="仿宋" w:eastAsia="仿宋" w:hAnsi="仿宋" w:hint="eastAsia"/>
          <w:sz w:val="24"/>
          <w:szCs w:val="24"/>
        </w:rPr>
        <w:t>型、参与型、自助型等一批工业旅游项目。引导和支持大型工业企业、特种工业企业建立产业博物馆，</w:t>
      </w:r>
      <w:r w:rsidR="007F166D" w:rsidRPr="003814D8">
        <w:rPr>
          <w:rFonts w:ascii="仿宋" w:eastAsia="仿宋" w:hAnsi="仿宋" w:hint="eastAsia"/>
          <w:sz w:val="24"/>
          <w:szCs w:val="24"/>
        </w:rPr>
        <w:t>打造具有产业文化、教育、观光价值、地方特色以及</w:t>
      </w:r>
      <w:r w:rsidRPr="003814D8">
        <w:rPr>
          <w:rFonts w:ascii="仿宋" w:eastAsia="仿宋" w:hAnsi="仿宋" w:hint="eastAsia"/>
          <w:sz w:val="24"/>
          <w:szCs w:val="24"/>
        </w:rPr>
        <w:t>商务洽谈的特色平台。重点培育并推进改为支持大埔培育青花瓷工业旅游项目。</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高端度假方面</w:t>
      </w:r>
      <w:r w:rsidR="005B275D" w:rsidRPr="003814D8">
        <w:rPr>
          <w:rFonts w:ascii="仿宋" w:eastAsia="仿宋" w:hAnsi="仿宋" w:hint="eastAsia"/>
          <w:b/>
          <w:sz w:val="24"/>
          <w:szCs w:val="24"/>
          <w:u w:val="single"/>
        </w:rPr>
        <w:t>，</w:t>
      </w:r>
      <w:r w:rsidRPr="003814D8">
        <w:rPr>
          <w:rFonts w:ascii="仿宋" w:eastAsia="仿宋" w:hAnsi="仿宋" w:hint="eastAsia"/>
          <w:sz w:val="24"/>
          <w:szCs w:val="24"/>
        </w:rPr>
        <w:t>改造利用围龙屋，发展独具客家风格的度假庄园。利用滨江岸线，大力发展游艇码头、房车营地、垂钓基地等滨水休闲度假产品。在有条件的景区引进水上牵引、跳伞、房车、直升机等高端项目。推动现有高星级商务酒店提高对客服务水平，为商务人士提供优质服务。</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文化娱乐方面</w:t>
      </w:r>
      <w:r w:rsidR="005B275D" w:rsidRPr="003814D8">
        <w:rPr>
          <w:rFonts w:ascii="仿宋" w:eastAsia="仿宋" w:hAnsi="仿宋" w:hint="eastAsia"/>
          <w:b/>
          <w:sz w:val="24"/>
          <w:szCs w:val="24"/>
          <w:u w:val="single"/>
        </w:rPr>
        <w:t>，</w:t>
      </w:r>
      <w:r w:rsidRPr="003814D8">
        <w:rPr>
          <w:rFonts w:ascii="仿宋" w:eastAsia="仿宋" w:hAnsi="仿宋" w:hint="eastAsia"/>
          <w:sz w:val="24"/>
          <w:szCs w:val="24"/>
        </w:rPr>
        <w:t>开发一批具有梅州地域特色、国际化水平的旅游演艺节目。利用历史街区、文化艺术场馆、名人故居等空间，通过产业引导，汇聚酒吧、咖啡厅、精品店、美术馆、博物馆、画廊等业态，丰富梅州的文化娱乐体验产品。</w:t>
      </w:r>
    </w:p>
    <w:p w:rsidR="00B47550" w:rsidRPr="003814D8" w:rsidRDefault="00B0019D">
      <w:pPr>
        <w:ind w:firstLine="360"/>
        <w:jc w:val="center"/>
        <w:rPr>
          <w:rFonts w:ascii="仿宋" w:eastAsia="仿宋" w:hAnsi="仿宋"/>
          <w:sz w:val="18"/>
          <w:szCs w:val="18"/>
        </w:rPr>
      </w:pPr>
      <w:r w:rsidRPr="003814D8">
        <w:rPr>
          <w:rFonts w:ascii="仿宋" w:eastAsia="仿宋" w:hAnsi="仿宋" w:hint="eastAsia"/>
          <w:sz w:val="18"/>
          <w:szCs w:val="18"/>
        </w:rPr>
        <w:t>表3-2重点旅游小镇发展指引</w:t>
      </w:r>
    </w:p>
    <w:tbl>
      <w:tblPr>
        <w:tblStyle w:val="a9"/>
        <w:tblW w:w="8856" w:type="dxa"/>
        <w:tblLayout w:type="fixed"/>
        <w:tblLook w:val="04A0" w:firstRow="1" w:lastRow="0" w:firstColumn="1" w:lastColumn="0" w:noHBand="0" w:noVBand="1"/>
      </w:tblPr>
      <w:tblGrid>
        <w:gridCol w:w="1809"/>
        <w:gridCol w:w="7047"/>
      </w:tblGrid>
      <w:tr w:rsidR="00B47550" w:rsidRPr="003814D8">
        <w:trPr>
          <w:tblHeader/>
        </w:trPr>
        <w:tc>
          <w:tcPr>
            <w:tcW w:w="1809" w:type="dxa"/>
            <w:shd w:val="clear" w:color="auto" w:fill="BFBFBF" w:themeFill="background1" w:themeFillShade="BF"/>
            <w:vAlign w:val="center"/>
          </w:tcPr>
          <w:p w:rsidR="00B47550" w:rsidRPr="003814D8" w:rsidRDefault="00B0019D">
            <w:pPr>
              <w:jc w:val="center"/>
              <w:rPr>
                <w:rFonts w:ascii="仿宋" w:eastAsia="仿宋" w:hAnsi="仿宋"/>
                <w:b/>
                <w:sz w:val="18"/>
                <w:szCs w:val="18"/>
              </w:rPr>
            </w:pPr>
            <w:r w:rsidRPr="003814D8">
              <w:rPr>
                <w:rFonts w:ascii="仿宋" w:eastAsia="仿宋" w:hAnsi="仿宋" w:hint="eastAsia"/>
                <w:b/>
                <w:sz w:val="18"/>
                <w:szCs w:val="18"/>
              </w:rPr>
              <w:t>项目</w:t>
            </w:r>
          </w:p>
        </w:tc>
        <w:tc>
          <w:tcPr>
            <w:tcW w:w="7047" w:type="dxa"/>
            <w:shd w:val="clear" w:color="auto" w:fill="BFBFBF" w:themeFill="background1" w:themeFillShade="BF"/>
            <w:vAlign w:val="center"/>
          </w:tcPr>
          <w:p w:rsidR="00B47550" w:rsidRPr="003814D8" w:rsidRDefault="00B0019D">
            <w:pPr>
              <w:jc w:val="center"/>
              <w:rPr>
                <w:rFonts w:ascii="仿宋" w:eastAsia="仿宋" w:hAnsi="仿宋"/>
                <w:b/>
                <w:sz w:val="18"/>
                <w:szCs w:val="18"/>
              </w:rPr>
            </w:pPr>
            <w:r w:rsidRPr="003814D8">
              <w:rPr>
                <w:rFonts w:ascii="仿宋" w:eastAsia="仿宋" w:hAnsi="仿宋" w:hint="eastAsia"/>
                <w:b/>
                <w:sz w:val="18"/>
                <w:szCs w:val="18"/>
              </w:rPr>
              <w:t>发展指引</w:t>
            </w:r>
          </w:p>
        </w:tc>
      </w:tr>
      <w:tr w:rsidR="00B47550" w:rsidRPr="003814D8">
        <w:trPr>
          <w:trHeight w:val="203"/>
        </w:trPr>
        <w:tc>
          <w:tcPr>
            <w:tcW w:w="1809" w:type="dxa"/>
            <w:vAlign w:val="center"/>
          </w:tcPr>
          <w:p w:rsidR="00B47550" w:rsidRPr="003814D8" w:rsidRDefault="00B0019D">
            <w:pPr>
              <w:jc w:val="center"/>
              <w:rPr>
                <w:rFonts w:ascii="仿宋" w:eastAsia="仿宋" w:hAnsi="仿宋" w:cs="仿宋"/>
                <w:kern w:val="0"/>
                <w:sz w:val="18"/>
                <w:szCs w:val="18"/>
              </w:rPr>
            </w:pPr>
            <w:r w:rsidRPr="003814D8">
              <w:rPr>
                <w:rFonts w:ascii="仿宋" w:eastAsia="仿宋" w:hAnsi="仿宋" w:hint="eastAsia"/>
                <w:sz w:val="18"/>
                <w:szCs w:val="18"/>
              </w:rPr>
              <w:t>客天下（客家小镇）</w:t>
            </w:r>
          </w:p>
        </w:tc>
        <w:tc>
          <w:tcPr>
            <w:tcW w:w="7047" w:type="dxa"/>
            <w:vAlign w:val="center"/>
          </w:tcPr>
          <w:p w:rsidR="00B47550" w:rsidRPr="003814D8" w:rsidRDefault="00B0019D">
            <w:pPr>
              <w:jc w:val="left"/>
              <w:rPr>
                <w:rFonts w:ascii="仿宋" w:eastAsia="仿宋" w:hAnsi="仿宋"/>
                <w:sz w:val="18"/>
                <w:szCs w:val="18"/>
              </w:rPr>
            </w:pPr>
            <w:r w:rsidRPr="003814D8">
              <w:rPr>
                <w:rFonts w:ascii="仿宋" w:eastAsia="仿宋" w:hAnsi="仿宋" w:hint="eastAsia"/>
                <w:sz w:val="18"/>
                <w:szCs w:val="18"/>
              </w:rPr>
              <w:t>推动客天下（客家小镇）创建国家级旅游度假区。一是加快二期度假公寓建设，做大客房量，形成高端酒店、主题酒店、度假公寓丰富多元的产品体系。二是推动入口区建设城市商业游憩区，引入大型零售品牌，形成规模集聚，</w:t>
            </w:r>
            <w:proofErr w:type="gramStart"/>
            <w:r w:rsidRPr="003814D8">
              <w:rPr>
                <w:rFonts w:ascii="仿宋" w:eastAsia="仿宋" w:hAnsi="仿宋" w:hint="eastAsia"/>
                <w:sz w:val="18"/>
                <w:szCs w:val="18"/>
              </w:rPr>
              <w:t>逐步带</w:t>
            </w:r>
            <w:proofErr w:type="gramEnd"/>
            <w:r w:rsidRPr="003814D8">
              <w:rPr>
                <w:rFonts w:ascii="仿宋" w:eastAsia="仿宋" w:hAnsi="仿宋" w:hint="eastAsia"/>
                <w:sz w:val="18"/>
                <w:szCs w:val="18"/>
              </w:rPr>
              <w:t>旺区块商业价值，推动区块建设成为城市综合体。三是加快老化产品的更新改造，追求精致服务。</w:t>
            </w:r>
          </w:p>
        </w:tc>
      </w:tr>
      <w:tr w:rsidR="00B47550" w:rsidRPr="003814D8">
        <w:trPr>
          <w:trHeight w:val="306"/>
        </w:trPr>
        <w:tc>
          <w:tcPr>
            <w:tcW w:w="1809" w:type="dxa"/>
            <w:vAlign w:val="center"/>
          </w:tcPr>
          <w:p w:rsidR="00B47550" w:rsidRPr="003814D8" w:rsidRDefault="00B0019D">
            <w:pPr>
              <w:jc w:val="center"/>
              <w:rPr>
                <w:rFonts w:ascii="仿宋" w:eastAsia="仿宋" w:cs="仿宋"/>
                <w:kern w:val="0"/>
                <w:sz w:val="18"/>
                <w:szCs w:val="18"/>
              </w:rPr>
            </w:pPr>
            <w:r w:rsidRPr="003814D8">
              <w:rPr>
                <w:rFonts w:ascii="仿宋" w:eastAsia="仿宋" w:hAnsi="仿宋" w:cs="仿宋" w:hint="eastAsia"/>
                <w:kern w:val="0"/>
                <w:sz w:val="18"/>
                <w:szCs w:val="18"/>
              </w:rPr>
              <w:t>国际</w:t>
            </w:r>
            <w:proofErr w:type="gramStart"/>
            <w:r w:rsidRPr="003814D8">
              <w:rPr>
                <w:rFonts w:ascii="仿宋" w:eastAsia="仿宋" w:hAnsi="仿宋" w:cs="仿宋" w:hint="eastAsia"/>
                <w:kern w:val="0"/>
                <w:sz w:val="18"/>
                <w:szCs w:val="18"/>
              </w:rPr>
              <w:t>慢城客家</w:t>
            </w:r>
            <w:proofErr w:type="gramEnd"/>
            <w:r w:rsidRPr="003814D8">
              <w:rPr>
                <w:rFonts w:ascii="仿宋" w:eastAsia="仿宋" w:hAnsi="仿宋" w:cs="仿宋" w:hint="eastAsia"/>
                <w:kern w:val="0"/>
                <w:sz w:val="18"/>
                <w:szCs w:val="18"/>
              </w:rPr>
              <w:t>风情小镇（梅县）</w:t>
            </w:r>
          </w:p>
        </w:tc>
        <w:tc>
          <w:tcPr>
            <w:tcW w:w="7047" w:type="dxa"/>
            <w:vAlign w:val="center"/>
          </w:tcPr>
          <w:p w:rsidR="00B47550" w:rsidRPr="003814D8" w:rsidRDefault="00B0019D">
            <w:pPr>
              <w:jc w:val="left"/>
              <w:rPr>
                <w:rFonts w:ascii="仿宋" w:eastAsia="仿宋" w:cs="仿宋"/>
                <w:kern w:val="0"/>
                <w:sz w:val="18"/>
                <w:szCs w:val="18"/>
              </w:rPr>
            </w:pPr>
            <w:r w:rsidRPr="003814D8">
              <w:rPr>
                <w:rFonts w:ascii="仿宋" w:eastAsia="仿宋" w:hAnsi="仿宋" w:hint="eastAsia"/>
                <w:sz w:val="18"/>
                <w:szCs w:val="18"/>
              </w:rPr>
              <w:t>塑造阴那山“全球客家中央圣山”。推进雁南</w:t>
            </w:r>
            <w:proofErr w:type="gramStart"/>
            <w:r w:rsidRPr="003814D8">
              <w:rPr>
                <w:rFonts w:ascii="仿宋" w:eastAsia="仿宋" w:hAnsi="仿宋" w:hint="eastAsia"/>
                <w:sz w:val="18"/>
                <w:szCs w:val="18"/>
              </w:rPr>
              <w:t>飞引进</w:t>
            </w:r>
            <w:proofErr w:type="gramEnd"/>
            <w:r w:rsidRPr="003814D8">
              <w:rPr>
                <w:rFonts w:ascii="仿宋" w:eastAsia="仿宋" w:hAnsi="仿宋" w:hint="eastAsia"/>
                <w:sz w:val="18"/>
                <w:szCs w:val="18"/>
              </w:rPr>
              <w:t>旅游新业态，建设高端森林度假酒店及配套健康养生项目。依托南药基地，引入健康管理、中医理疗、药膳美食等养生产品。引入梅籍精英、文艺人士</w:t>
            </w:r>
            <w:proofErr w:type="gramStart"/>
            <w:r w:rsidRPr="003814D8">
              <w:rPr>
                <w:rFonts w:ascii="仿宋" w:eastAsia="仿宋" w:hAnsi="仿宋" w:hint="eastAsia"/>
                <w:sz w:val="18"/>
                <w:szCs w:val="18"/>
              </w:rPr>
              <w:t>到桥溪古韵</w:t>
            </w:r>
            <w:proofErr w:type="gramEnd"/>
            <w:r w:rsidRPr="003814D8">
              <w:rPr>
                <w:rFonts w:ascii="仿宋" w:eastAsia="仿宋" w:hAnsi="仿宋" w:hint="eastAsia"/>
                <w:sz w:val="18"/>
                <w:szCs w:val="18"/>
              </w:rPr>
              <w:t>经营乡村酒店、乡村民宿，整体促进</w:t>
            </w:r>
            <w:proofErr w:type="gramStart"/>
            <w:r w:rsidRPr="003814D8">
              <w:rPr>
                <w:rFonts w:ascii="仿宋" w:eastAsia="仿宋" w:hAnsi="仿宋" w:hint="eastAsia"/>
                <w:sz w:val="18"/>
                <w:szCs w:val="18"/>
              </w:rPr>
              <w:t>桥溪古</w:t>
            </w:r>
            <w:proofErr w:type="gramEnd"/>
            <w:r w:rsidRPr="003814D8">
              <w:rPr>
                <w:rFonts w:ascii="仿宋" w:eastAsia="仿宋" w:hAnsi="仿宋" w:hint="eastAsia"/>
                <w:sz w:val="18"/>
                <w:szCs w:val="18"/>
              </w:rPr>
              <w:t>村精品化发展。</w:t>
            </w:r>
          </w:p>
        </w:tc>
      </w:tr>
      <w:tr w:rsidR="00B47550" w:rsidRPr="003814D8">
        <w:tc>
          <w:tcPr>
            <w:tcW w:w="1809" w:type="dxa"/>
            <w:vAlign w:val="center"/>
          </w:tcPr>
          <w:p w:rsidR="00B47550" w:rsidRPr="003814D8" w:rsidRDefault="00B0019D">
            <w:pPr>
              <w:jc w:val="center"/>
              <w:rPr>
                <w:rFonts w:ascii="仿宋" w:eastAsia="仿宋" w:hAnsi="仿宋"/>
                <w:sz w:val="18"/>
                <w:szCs w:val="18"/>
              </w:rPr>
            </w:pPr>
            <w:proofErr w:type="gramStart"/>
            <w:r w:rsidRPr="003814D8">
              <w:rPr>
                <w:rFonts w:ascii="仿宋" w:eastAsia="仿宋" w:hAnsi="仿宋" w:hint="eastAsia"/>
                <w:sz w:val="18"/>
                <w:szCs w:val="18"/>
              </w:rPr>
              <w:t>文化创客小镇</w:t>
            </w:r>
            <w:proofErr w:type="gramEnd"/>
          </w:p>
          <w:p w:rsidR="00B47550" w:rsidRPr="003814D8" w:rsidRDefault="00B0019D">
            <w:pPr>
              <w:jc w:val="center"/>
              <w:rPr>
                <w:rFonts w:ascii="仿宋" w:eastAsia="仿宋" w:cs="仿宋"/>
                <w:kern w:val="0"/>
                <w:sz w:val="18"/>
                <w:szCs w:val="18"/>
              </w:rPr>
            </w:pPr>
            <w:r w:rsidRPr="003814D8">
              <w:rPr>
                <w:rFonts w:ascii="仿宋" w:eastAsia="仿宋" w:hAnsi="仿宋" w:hint="eastAsia"/>
                <w:sz w:val="18"/>
                <w:szCs w:val="18"/>
              </w:rPr>
              <w:t>（梅江区）</w:t>
            </w:r>
          </w:p>
        </w:tc>
        <w:tc>
          <w:tcPr>
            <w:tcW w:w="7047" w:type="dxa"/>
            <w:vAlign w:val="bottom"/>
          </w:tcPr>
          <w:p w:rsidR="00B47550" w:rsidRPr="003814D8" w:rsidRDefault="00B0019D">
            <w:pPr>
              <w:jc w:val="left"/>
              <w:rPr>
                <w:rFonts w:ascii="仿宋" w:eastAsia="仿宋" w:cs="仿宋"/>
                <w:kern w:val="0"/>
                <w:sz w:val="18"/>
                <w:szCs w:val="18"/>
              </w:rPr>
            </w:pPr>
            <w:r w:rsidRPr="003814D8">
              <w:rPr>
                <w:rFonts w:ascii="仿宋" w:eastAsia="仿宋" w:hAnsi="仿宋" w:hint="eastAsia"/>
                <w:sz w:val="18"/>
                <w:szCs w:val="18"/>
              </w:rPr>
              <w:t>梅州城区文化创意产业园，</w:t>
            </w:r>
            <w:proofErr w:type="gramStart"/>
            <w:r w:rsidRPr="003814D8">
              <w:rPr>
                <w:rFonts w:ascii="仿宋" w:eastAsia="仿宋" w:hAnsi="仿宋" w:hint="eastAsia"/>
                <w:sz w:val="18"/>
                <w:szCs w:val="18"/>
              </w:rPr>
              <w:t>对攀桂坊老</w:t>
            </w:r>
            <w:proofErr w:type="gramEnd"/>
            <w:r w:rsidRPr="003814D8">
              <w:rPr>
                <w:rFonts w:ascii="仿宋" w:eastAsia="仿宋" w:hAnsi="仿宋" w:hint="eastAsia"/>
                <w:sz w:val="18"/>
                <w:szCs w:val="18"/>
              </w:rPr>
              <w:t>街区进行修复整改，逐步腾退出闲置民居用于发展创意设计、创新咨询、媒体、互联网等文化创意产业。面向海内外梅籍精英及文</w:t>
            </w:r>
            <w:proofErr w:type="gramStart"/>
            <w:r w:rsidRPr="003814D8">
              <w:rPr>
                <w:rFonts w:ascii="仿宋" w:eastAsia="仿宋" w:hAnsi="仿宋" w:hint="eastAsia"/>
                <w:sz w:val="18"/>
                <w:szCs w:val="18"/>
              </w:rPr>
              <w:t>创领域</w:t>
            </w:r>
            <w:proofErr w:type="gramEnd"/>
            <w:r w:rsidRPr="003814D8">
              <w:rPr>
                <w:rFonts w:ascii="仿宋" w:eastAsia="仿宋" w:hAnsi="仿宋" w:hint="eastAsia"/>
                <w:sz w:val="18"/>
                <w:szCs w:val="18"/>
              </w:rPr>
              <w:t>精英，打造为梅州</w:t>
            </w:r>
            <w:proofErr w:type="gramStart"/>
            <w:r w:rsidRPr="003814D8">
              <w:rPr>
                <w:rFonts w:ascii="仿宋" w:eastAsia="仿宋" w:hAnsi="仿宋" w:hint="eastAsia"/>
                <w:sz w:val="18"/>
                <w:szCs w:val="18"/>
              </w:rPr>
              <w:t>首个创客空间</w:t>
            </w:r>
            <w:proofErr w:type="gramEnd"/>
            <w:r w:rsidRPr="003814D8">
              <w:rPr>
                <w:rFonts w:ascii="仿宋" w:eastAsia="仿宋" w:hAnsi="仿宋" w:hint="eastAsia"/>
                <w:sz w:val="18"/>
                <w:szCs w:val="18"/>
              </w:rPr>
              <w:t>。远期推动街区创建国家</w:t>
            </w:r>
            <w:r w:rsidRPr="003814D8">
              <w:rPr>
                <w:rFonts w:ascii="仿宋" w:eastAsia="仿宋" w:hAnsi="仿宋"/>
                <w:sz w:val="18"/>
                <w:szCs w:val="18"/>
              </w:rPr>
              <w:t>AAAA</w:t>
            </w:r>
            <w:r w:rsidRPr="003814D8">
              <w:rPr>
                <w:rFonts w:ascii="仿宋" w:eastAsia="仿宋" w:hAnsi="仿宋" w:hint="eastAsia"/>
                <w:sz w:val="18"/>
                <w:szCs w:val="18"/>
              </w:rPr>
              <w:t>级旅游景区。</w:t>
            </w:r>
          </w:p>
        </w:tc>
      </w:tr>
      <w:tr w:rsidR="00B47550" w:rsidRPr="003814D8">
        <w:tc>
          <w:tcPr>
            <w:tcW w:w="1809" w:type="dxa"/>
            <w:vAlign w:val="center"/>
          </w:tcPr>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山水康养小镇</w:t>
            </w:r>
          </w:p>
          <w:p w:rsidR="00B47550" w:rsidRPr="003814D8" w:rsidRDefault="00B0019D">
            <w:pPr>
              <w:jc w:val="center"/>
              <w:rPr>
                <w:rFonts w:ascii="仿宋" w:eastAsia="仿宋" w:cs="仿宋"/>
                <w:kern w:val="0"/>
                <w:sz w:val="18"/>
                <w:szCs w:val="18"/>
              </w:rPr>
            </w:pPr>
            <w:r w:rsidRPr="003814D8">
              <w:rPr>
                <w:rFonts w:ascii="仿宋" w:eastAsia="仿宋" w:cs="仿宋" w:hint="eastAsia"/>
                <w:kern w:val="0"/>
                <w:sz w:val="18"/>
                <w:szCs w:val="18"/>
              </w:rPr>
              <w:t>（蕉岭）</w:t>
            </w:r>
          </w:p>
        </w:tc>
        <w:tc>
          <w:tcPr>
            <w:tcW w:w="7047" w:type="dxa"/>
            <w:vAlign w:val="bottom"/>
          </w:tcPr>
          <w:p w:rsidR="00B47550" w:rsidRPr="003814D8" w:rsidRDefault="00B0019D">
            <w:pPr>
              <w:jc w:val="left"/>
              <w:rPr>
                <w:rFonts w:ascii="仿宋" w:eastAsia="仿宋" w:hAnsi="仿宋"/>
                <w:sz w:val="18"/>
                <w:szCs w:val="18"/>
              </w:rPr>
            </w:pPr>
            <w:r w:rsidRPr="003814D8">
              <w:rPr>
                <w:rFonts w:ascii="仿宋" w:eastAsia="仿宋" w:hAnsi="仿宋" w:hint="eastAsia"/>
                <w:sz w:val="18"/>
                <w:szCs w:val="18"/>
              </w:rPr>
              <w:t>以生态环境最优、景观环境最佳的长潭水库为中心，涵括蕉岭县城北部区域作为健康产业园的优选地。通过引进产业运营商，直接对接全球顶尖的养生科技，以推动产业项目的迅速落地。</w:t>
            </w:r>
            <w:proofErr w:type="gramStart"/>
            <w:r w:rsidRPr="003814D8">
              <w:rPr>
                <w:rFonts w:ascii="仿宋" w:eastAsia="仿宋" w:hAnsi="仿宋" w:hint="eastAsia"/>
                <w:sz w:val="18"/>
                <w:szCs w:val="18"/>
              </w:rPr>
              <w:t>通过产城一体化</w:t>
            </w:r>
            <w:proofErr w:type="gramEnd"/>
            <w:r w:rsidRPr="003814D8">
              <w:rPr>
                <w:rFonts w:ascii="仿宋" w:eastAsia="仿宋" w:hAnsi="仿宋" w:hint="eastAsia"/>
                <w:sz w:val="18"/>
                <w:szCs w:val="18"/>
              </w:rPr>
              <w:t>的模式推动蕉岭健康产业、养生产业、文化旅游业、生态农业、新城建设等多元产业形成互动，打造蕉岭新城成为文化旅游业、科技</w:t>
            </w:r>
            <w:proofErr w:type="gramStart"/>
            <w:r w:rsidRPr="003814D8">
              <w:rPr>
                <w:rFonts w:ascii="仿宋" w:eastAsia="仿宋" w:hAnsi="仿宋" w:hint="eastAsia"/>
                <w:sz w:val="18"/>
                <w:szCs w:val="18"/>
              </w:rPr>
              <w:t>养生业</w:t>
            </w:r>
            <w:proofErr w:type="gramEnd"/>
            <w:r w:rsidRPr="003814D8">
              <w:rPr>
                <w:rFonts w:ascii="仿宋" w:eastAsia="仿宋" w:hAnsi="仿宋" w:hint="eastAsia"/>
                <w:sz w:val="18"/>
                <w:szCs w:val="18"/>
              </w:rPr>
              <w:t>融合</w:t>
            </w:r>
            <w:r w:rsidRPr="003814D8">
              <w:rPr>
                <w:rFonts w:ascii="仿宋" w:eastAsia="仿宋" w:hAnsi="仿宋" w:hint="eastAsia"/>
                <w:sz w:val="18"/>
                <w:szCs w:val="18"/>
              </w:rPr>
              <w:lastRenderedPageBreak/>
              <w:t>发展的典范。重点建设</w:t>
            </w:r>
            <w:proofErr w:type="gramStart"/>
            <w:r w:rsidRPr="003814D8">
              <w:rPr>
                <w:rFonts w:ascii="仿宋" w:eastAsia="仿宋" w:hAnsi="仿宋" w:hint="eastAsia"/>
                <w:sz w:val="18"/>
                <w:szCs w:val="18"/>
              </w:rPr>
              <w:t>健康云</w:t>
            </w:r>
            <w:proofErr w:type="gramEnd"/>
            <w:r w:rsidRPr="003814D8">
              <w:rPr>
                <w:rFonts w:ascii="仿宋" w:eastAsia="仿宋" w:hAnsi="仿宋" w:hint="eastAsia"/>
                <w:sz w:val="18"/>
                <w:szCs w:val="18"/>
              </w:rPr>
              <w:t>中心、国际</w:t>
            </w:r>
            <w:proofErr w:type="gramStart"/>
            <w:r w:rsidRPr="003814D8">
              <w:rPr>
                <w:rFonts w:ascii="仿宋" w:eastAsia="仿宋" w:hAnsi="仿宋" w:hint="eastAsia"/>
                <w:sz w:val="18"/>
                <w:szCs w:val="18"/>
              </w:rPr>
              <w:t>医</w:t>
            </w:r>
            <w:proofErr w:type="gramEnd"/>
            <w:r w:rsidRPr="003814D8">
              <w:rPr>
                <w:rFonts w:ascii="仿宋" w:eastAsia="仿宋" w:hAnsi="仿宋" w:hint="eastAsia"/>
                <w:sz w:val="18"/>
                <w:szCs w:val="18"/>
              </w:rPr>
              <w:t>养公园、</w:t>
            </w:r>
            <w:proofErr w:type="gramStart"/>
            <w:r w:rsidRPr="003814D8">
              <w:rPr>
                <w:rFonts w:ascii="仿宋" w:eastAsia="仿宋" w:hAnsi="仿宋" w:hint="eastAsia"/>
                <w:sz w:val="18"/>
                <w:szCs w:val="18"/>
              </w:rPr>
              <w:t>健康电</w:t>
            </w:r>
            <w:proofErr w:type="gramEnd"/>
            <w:r w:rsidRPr="003814D8">
              <w:rPr>
                <w:rFonts w:ascii="仿宋" w:eastAsia="仿宋" w:hAnsi="仿宋" w:hint="eastAsia"/>
                <w:sz w:val="18"/>
                <w:szCs w:val="18"/>
              </w:rPr>
              <w:t>商园、养老度假村、户外运动公园、康养产品商街、健康教育区。</w:t>
            </w:r>
          </w:p>
        </w:tc>
      </w:tr>
      <w:tr w:rsidR="00B47550" w:rsidRPr="003814D8">
        <w:trPr>
          <w:trHeight w:val="47"/>
        </w:trPr>
        <w:tc>
          <w:tcPr>
            <w:tcW w:w="1809" w:type="dxa"/>
            <w:vAlign w:val="center"/>
          </w:tcPr>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lastRenderedPageBreak/>
              <w:t>地质风光小镇</w:t>
            </w:r>
          </w:p>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（平远）</w:t>
            </w:r>
          </w:p>
        </w:tc>
        <w:tc>
          <w:tcPr>
            <w:tcW w:w="7047" w:type="dxa"/>
            <w:vAlign w:val="bottom"/>
          </w:tcPr>
          <w:p w:rsidR="00B47550" w:rsidRPr="003814D8" w:rsidRDefault="00B0019D">
            <w:pPr>
              <w:jc w:val="left"/>
              <w:rPr>
                <w:rFonts w:ascii="仿宋" w:eastAsia="仿宋" w:hAnsi="仿宋"/>
                <w:sz w:val="18"/>
                <w:szCs w:val="18"/>
              </w:rPr>
            </w:pPr>
            <w:r w:rsidRPr="003814D8">
              <w:rPr>
                <w:rFonts w:ascii="仿宋" w:eastAsia="仿宋" w:hAnsi="仿宋" w:hint="eastAsia"/>
                <w:sz w:val="18"/>
                <w:szCs w:val="18"/>
              </w:rPr>
              <w:t>按照国家公园管理体制及技术标准，成立国家公园管理局，创建五指石国家公园，重点推进地质博物馆建设，建设数字科普解说系统。按照主题小镇概念，建设以丹霞地质景观为特色的旅游小镇。</w:t>
            </w:r>
          </w:p>
        </w:tc>
      </w:tr>
      <w:tr w:rsidR="00B47550" w:rsidRPr="003814D8">
        <w:trPr>
          <w:trHeight w:val="47"/>
        </w:trPr>
        <w:tc>
          <w:tcPr>
            <w:tcW w:w="1809" w:type="dxa"/>
            <w:vAlign w:val="center"/>
          </w:tcPr>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温泉养生小镇</w:t>
            </w:r>
          </w:p>
          <w:p w:rsidR="00B47550" w:rsidRPr="003814D8" w:rsidRDefault="00B0019D">
            <w:pPr>
              <w:jc w:val="center"/>
              <w:rPr>
                <w:rFonts w:ascii="仿宋" w:eastAsia="仿宋" w:cs="仿宋"/>
                <w:kern w:val="0"/>
                <w:sz w:val="18"/>
                <w:szCs w:val="18"/>
              </w:rPr>
            </w:pPr>
            <w:r w:rsidRPr="003814D8">
              <w:rPr>
                <w:rFonts w:ascii="仿宋" w:eastAsia="仿宋" w:cs="仿宋" w:hint="eastAsia"/>
                <w:kern w:val="0"/>
                <w:sz w:val="18"/>
                <w:szCs w:val="18"/>
              </w:rPr>
              <w:t>（丰顺）</w:t>
            </w:r>
          </w:p>
        </w:tc>
        <w:tc>
          <w:tcPr>
            <w:tcW w:w="7047" w:type="dxa"/>
            <w:vAlign w:val="bottom"/>
          </w:tcPr>
          <w:p w:rsidR="00B47550" w:rsidRPr="003814D8" w:rsidRDefault="00B0019D">
            <w:pPr>
              <w:jc w:val="left"/>
              <w:rPr>
                <w:rFonts w:ascii="仿宋" w:eastAsia="仿宋" w:cs="仿宋"/>
                <w:kern w:val="0"/>
                <w:sz w:val="18"/>
                <w:szCs w:val="18"/>
              </w:rPr>
            </w:pPr>
            <w:r w:rsidRPr="003814D8">
              <w:rPr>
                <w:rFonts w:ascii="仿宋" w:eastAsia="仿宋" w:hAnsi="仿宋" w:hint="eastAsia"/>
                <w:sz w:val="18"/>
                <w:szCs w:val="18"/>
              </w:rPr>
              <w:t>以丰顺留</w:t>
            </w:r>
            <w:proofErr w:type="gramStart"/>
            <w:r w:rsidRPr="003814D8">
              <w:rPr>
                <w:rFonts w:ascii="仿宋" w:eastAsia="仿宋" w:hAnsi="仿宋" w:hint="eastAsia"/>
                <w:sz w:val="18"/>
                <w:szCs w:val="18"/>
              </w:rPr>
              <w:t>隍</w:t>
            </w:r>
            <w:proofErr w:type="gramEnd"/>
            <w:r w:rsidRPr="003814D8">
              <w:rPr>
                <w:rFonts w:ascii="仿宋" w:eastAsia="仿宋" w:hAnsi="仿宋" w:hint="eastAsia"/>
                <w:sz w:val="18"/>
                <w:szCs w:val="18"/>
              </w:rPr>
              <w:t>鹿湖温泉度假村、惠仁寺为中心，结合韩江两岸，对村落进行风貌整改，利用乡贤的投资支持，地处潮州、梅州交接地带的优势，整体打造留</w:t>
            </w:r>
            <w:proofErr w:type="gramStart"/>
            <w:r w:rsidRPr="003814D8">
              <w:rPr>
                <w:rFonts w:ascii="仿宋" w:eastAsia="仿宋" w:hAnsi="仿宋" w:hint="eastAsia"/>
                <w:sz w:val="18"/>
                <w:szCs w:val="18"/>
              </w:rPr>
              <w:t>隍</w:t>
            </w:r>
            <w:proofErr w:type="gramEnd"/>
            <w:r w:rsidRPr="003814D8">
              <w:rPr>
                <w:rFonts w:ascii="仿宋" w:eastAsia="仿宋" w:hAnsi="仿宋" w:hint="eastAsia"/>
                <w:sz w:val="18"/>
                <w:szCs w:val="18"/>
              </w:rPr>
              <w:t>温泉养生产业园。重点建设梅州旅游辅集散中心、世界温泉民宿街、山地温泉公园，此外，面向潮汕客群，建设温泉地产集群。</w:t>
            </w:r>
          </w:p>
        </w:tc>
      </w:tr>
      <w:tr w:rsidR="00B47550" w:rsidRPr="003814D8">
        <w:trPr>
          <w:trHeight w:val="171"/>
        </w:trPr>
        <w:tc>
          <w:tcPr>
            <w:tcW w:w="1809" w:type="dxa"/>
            <w:vAlign w:val="center"/>
          </w:tcPr>
          <w:p w:rsidR="00B47550" w:rsidRPr="003814D8" w:rsidRDefault="00B0019D">
            <w:pPr>
              <w:jc w:val="center"/>
              <w:rPr>
                <w:rFonts w:ascii="仿宋" w:eastAsia="仿宋" w:cs="仿宋"/>
                <w:kern w:val="0"/>
                <w:sz w:val="18"/>
                <w:szCs w:val="18"/>
              </w:rPr>
            </w:pPr>
            <w:r w:rsidRPr="003814D8">
              <w:rPr>
                <w:rFonts w:ascii="仿宋" w:eastAsia="仿宋" w:cs="仿宋" w:hint="eastAsia"/>
                <w:kern w:val="0"/>
                <w:sz w:val="18"/>
                <w:szCs w:val="18"/>
              </w:rPr>
              <w:t>陶瓷文化小镇</w:t>
            </w:r>
          </w:p>
          <w:p w:rsidR="00B47550" w:rsidRPr="003814D8" w:rsidRDefault="00B0019D">
            <w:pPr>
              <w:jc w:val="center"/>
              <w:rPr>
                <w:rFonts w:ascii="仿宋" w:eastAsia="仿宋" w:cs="仿宋"/>
                <w:kern w:val="0"/>
                <w:sz w:val="18"/>
                <w:szCs w:val="18"/>
              </w:rPr>
            </w:pPr>
            <w:r w:rsidRPr="003814D8">
              <w:rPr>
                <w:rFonts w:ascii="仿宋" w:eastAsia="仿宋" w:cs="仿宋" w:hint="eastAsia"/>
                <w:kern w:val="0"/>
                <w:sz w:val="18"/>
                <w:szCs w:val="18"/>
              </w:rPr>
              <w:t>（大埔）</w:t>
            </w:r>
          </w:p>
        </w:tc>
        <w:tc>
          <w:tcPr>
            <w:tcW w:w="7047" w:type="dxa"/>
            <w:vAlign w:val="bottom"/>
          </w:tcPr>
          <w:p w:rsidR="00B47550" w:rsidRPr="003814D8" w:rsidRDefault="00B0019D">
            <w:pPr>
              <w:jc w:val="left"/>
              <w:rPr>
                <w:rFonts w:ascii="仿宋" w:eastAsia="仿宋" w:cs="仿宋"/>
                <w:kern w:val="0"/>
                <w:sz w:val="18"/>
                <w:szCs w:val="18"/>
              </w:rPr>
            </w:pPr>
            <w:r w:rsidRPr="003814D8">
              <w:rPr>
                <w:rFonts w:ascii="仿宋" w:eastAsia="仿宋" w:hAnsi="仿宋" w:hint="eastAsia"/>
                <w:sz w:val="18"/>
                <w:szCs w:val="18"/>
              </w:rPr>
              <w:t>加大高</w:t>
            </w:r>
            <w:proofErr w:type="gramStart"/>
            <w:r w:rsidRPr="003814D8">
              <w:rPr>
                <w:rFonts w:ascii="仿宋" w:eastAsia="仿宋" w:hAnsi="仿宋" w:hint="eastAsia"/>
                <w:sz w:val="18"/>
                <w:szCs w:val="18"/>
              </w:rPr>
              <w:t>陂</w:t>
            </w:r>
            <w:proofErr w:type="gramEnd"/>
            <w:r w:rsidRPr="003814D8">
              <w:rPr>
                <w:rFonts w:ascii="仿宋" w:eastAsia="仿宋" w:hAnsi="仿宋" w:hint="eastAsia"/>
                <w:sz w:val="18"/>
                <w:szCs w:val="18"/>
              </w:rPr>
              <w:t>富大陶瓷工业旅游区建设，建设陶瓷主题风景道、青花瓷主题酒店、陶瓷艺术公园，打造陶瓷艺术风情街。大力发展日用陶瓷、陈设工艺瓷、特种陶瓷、紫砂陶、高档礼品瓷、旅游瓷、卫浴陶瓷、建筑陶瓷等，提升青花瓷、颜色釉等优势特色产品的质量和档次，开发定制式陶瓷用品。</w:t>
            </w:r>
          </w:p>
        </w:tc>
      </w:tr>
      <w:tr w:rsidR="00B47550" w:rsidRPr="003814D8">
        <w:trPr>
          <w:trHeight w:val="47"/>
        </w:trPr>
        <w:tc>
          <w:tcPr>
            <w:tcW w:w="1809" w:type="dxa"/>
            <w:vAlign w:val="center"/>
          </w:tcPr>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丝路文化小镇</w:t>
            </w:r>
          </w:p>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（梅县）</w:t>
            </w:r>
          </w:p>
        </w:tc>
        <w:tc>
          <w:tcPr>
            <w:tcW w:w="7047" w:type="dxa"/>
            <w:vAlign w:val="bottom"/>
          </w:tcPr>
          <w:p w:rsidR="00B47550" w:rsidRPr="003814D8" w:rsidRDefault="00B0019D">
            <w:pPr>
              <w:jc w:val="left"/>
              <w:rPr>
                <w:rFonts w:ascii="仿宋" w:eastAsia="仿宋" w:hAnsi="仿宋"/>
                <w:sz w:val="18"/>
                <w:szCs w:val="18"/>
              </w:rPr>
            </w:pPr>
            <w:r w:rsidRPr="003814D8">
              <w:rPr>
                <w:rFonts w:ascii="仿宋" w:eastAsia="仿宋" w:hAnsi="仿宋" w:hint="eastAsia"/>
                <w:sz w:val="18"/>
                <w:szCs w:val="18"/>
              </w:rPr>
              <w:t>一是修缮松口古码头群。二是以火船码头为选址，建设包括户外演出、水上运动于一体的渔人码头。三是改造服役到期的海轮建设水上遗址博物馆。四是以</w:t>
            </w:r>
            <w:proofErr w:type="gramStart"/>
            <w:r w:rsidRPr="003814D8">
              <w:rPr>
                <w:rFonts w:ascii="仿宋" w:eastAsia="仿宋" w:hAnsi="仿宋" w:hint="eastAsia"/>
                <w:sz w:val="18"/>
                <w:szCs w:val="18"/>
              </w:rPr>
              <w:t>世</w:t>
            </w:r>
            <w:proofErr w:type="gramEnd"/>
            <w:r w:rsidRPr="003814D8">
              <w:rPr>
                <w:rFonts w:ascii="仿宋" w:eastAsia="仿宋" w:hAnsi="仿宋" w:hint="eastAsia"/>
                <w:sz w:val="18"/>
                <w:szCs w:val="18"/>
              </w:rPr>
              <w:t>德新街为中心打造文化风情街区。五是将松口古镇纳入梅江、韩江游船线路。六是将对岸竹林整合开发，打造亲水竹林游憩公园。七是推进防洪水利工程的建设，控制上游水量，控制古港汛期被淹。</w:t>
            </w:r>
          </w:p>
        </w:tc>
      </w:tr>
      <w:tr w:rsidR="00B47550" w:rsidRPr="003814D8">
        <w:trPr>
          <w:trHeight w:val="47"/>
        </w:trPr>
        <w:tc>
          <w:tcPr>
            <w:tcW w:w="1809" w:type="dxa"/>
            <w:vAlign w:val="center"/>
          </w:tcPr>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足球运动小镇</w:t>
            </w:r>
          </w:p>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（五华）</w:t>
            </w:r>
          </w:p>
        </w:tc>
        <w:tc>
          <w:tcPr>
            <w:tcW w:w="7047" w:type="dxa"/>
            <w:vAlign w:val="bottom"/>
          </w:tcPr>
          <w:p w:rsidR="00B47550" w:rsidRPr="003814D8" w:rsidRDefault="00B0019D">
            <w:pPr>
              <w:jc w:val="left"/>
              <w:rPr>
                <w:rFonts w:ascii="仿宋" w:eastAsia="仿宋" w:hAnsi="仿宋"/>
                <w:sz w:val="18"/>
                <w:szCs w:val="18"/>
              </w:rPr>
            </w:pPr>
            <w:r w:rsidRPr="003814D8">
              <w:rPr>
                <w:rFonts w:ascii="仿宋" w:eastAsia="仿宋" w:hAnsi="仿宋" w:hint="eastAsia"/>
                <w:sz w:val="18"/>
                <w:szCs w:val="18"/>
              </w:rPr>
              <w:t>在五华建设各类型主题足球场群、足球主题酒店、足球产业基地，成为集梅州五华队训练、国家足球冬训、社会足球比赛、承办珠三角草根足球赛、广东青少年足球比赛、旅游和饮食为一体的足球基地。</w:t>
            </w:r>
          </w:p>
        </w:tc>
      </w:tr>
      <w:tr w:rsidR="00B47550" w:rsidRPr="003814D8">
        <w:trPr>
          <w:trHeight w:val="47"/>
        </w:trPr>
        <w:tc>
          <w:tcPr>
            <w:tcW w:w="1809" w:type="dxa"/>
            <w:vAlign w:val="center"/>
          </w:tcPr>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花灯文化小镇</w:t>
            </w:r>
          </w:p>
          <w:p w:rsidR="00B47550" w:rsidRPr="003814D8" w:rsidRDefault="00B0019D">
            <w:pPr>
              <w:jc w:val="center"/>
              <w:rPr>
                <w:rFonts w:ascii="仿宋" w:eastAsia="仿宋" w:hAnsi="仿宋"/>
                <w:sz w:val="18"/>
                <w:szCs w:val="18"/>
              </w:rPr>
            </w:pPr>
            <w:r w:rsidRPr="003814D8">
              <w:rPr>
                <w:rFonts w:ascii="仿宋" w:eastAsia="仿宋" w:hAnsi="仿宋" w:hint="eastAsia"/>
                <w:sz w:val="18"/>
                <w:szCs w:val="18"/>
              </w:rPr>
              <w:t>（兴宁熙和湾）</w:t>
            </w:r>
          </w:p>
        </w:tc>
        <w:tc>
          <w:tcPr>
            <w:tcW w:w="7047" w:type="dxa"/>
          </w:tcPr>
          <w:p w:rsidR="00B47550" w:rsidRPr="003814D8" w:rsidRDefault="00B0019D">
            <w:pPr>
              <w:rPr>
                <w:rFonts w:ascii="仿宋" w:eastAsia="仿宋" w:hAnsi="仿宋"/>
                <w:sz w:val="18"/>
                <w:szCs w:val="18"/>
              </w:rPr>
            </w:pPr>
            <w:r w:rsidRPr="003814D8">
              <w:rPr>
                <w:rFonts w:ascii="仿宋" w:eastAsia="仿宋" w:hAnsi="仿宋" w:hint="eastAsia"/>
                <w:sz w:val="18"/>
                <w:szCs w:val="18"/>
              </w:rPr>
              <w:t>以熙和</w:t>
            </w:r>
            <w:proofErr w:type="gramStart"/>
            <w:r w:rsidRPr="003814D8">
              <w:rPr>
                <w:rFonts w:ascii="仿宋" w:eastAsia="仿宋" w:hAnsi="仿宋" w:hint="eastAsia"/>
                <w:sz w:val="18"/>
                <w:szCs w:val="18"/>
              </w:rPr>
              <w:t>湾客乡文化</w:t>
            </w:r>
            <w:proofErr w:type="gramEnd"/>
            <w:r w:rsidRPr="003814D8">
              <w:rPr>
                <w:rFonts w:ascii="仿宋" w:eastAsia="仿宋" w:hAnsi="仿宋" w:hint="eastAsia"/>
                <w:sz w:val="18"/>
                <w:szCs w:val="18"/>
              </w:rPr>
              <w:t>旅游产业园为重点建设基地，建设花灯楼、花灯文化广场、花灯博物馆。定期举办花灯文化节等节庆活动提高花灯文化小镇知名度。</w:t>
            </w:r>
          </w:p>
        </w:tc>
      </w:tr>
    </w:tbl>
    <w:p w:rsidR="00B47550" w:rsidRPr="003814D8" w:rsidRDefault="00B0019D">
      <w:pPr>
        <w:pStyle w:val="2"/>
        <w:spacing w:line="360" w:lineRule="auto"/>
        <w:ind w:firstLine="562"/>
        <w:jc w:val="center"/>
        <w:rPr>
          <w:rFonts w:ascii="黑体" w:eastAsia="黑体" w:hAnsi="黑体"/>
          <w:sz w:val="28"/>
          <w:szCs w:val="28"/>
          <w:lang w:val="zh-CN"/>
        </w:rPr>
      </w:pPr>
      <w:bookmarkStart w:id="83" w:name="_Toc450568201"/>
      <w:bookmarkStart w:id="84" w:name="_Toc450567858"/>
      <w:bookmarkStart w:id="85" w:name="_Toc455740903"/>
      <w:r w:rsidRPr="003814D8">
        <w:rPr>
          <w:rFonts w:ascii="黑体" w:eastAsia="黑体" w:hAnsi="黑体" w:hint="eastAsia"/>
          <w:sz w:val="28"/>
          <w:szCs w:val="28"/>
          <w:lang w:val="zh-CN"/>
        </w:rPr>
        <w:t>第五节 提升旅游公共</w:t>
      </w:r>
      <w:bookmarkEnd w:id="83"/>
      <w:bookmarkEnd w:id="84"/>
      <w:r w:rsidRPr="003814D8">
        <w:rPr>
          <w:rFonts w:ascii="黑体" w:eastAsia="黑体" w:hAnsi="黑体" w:hint="eastAsia"/>
          <w:sz w:val="28"/>
          <w:szCs w:val="28"/>
          <w:lang w:val="zh-CN"/>
        </w:rPr>
        <w:t>服务水平</w:t>
      </w:r>
      <w:bookmarkEnd w:id="85"/>
    </w:p>
    <w:p w:rsidR="00B47550" w:rsidRPr="003814D8" w:rsidRDefault="00B0019D">
      <w:pPr>
        <w:pStyle w:val="3"/>
        <w:spacing w:line="360" w:lineRule="auto"/>
        <w:rPr>
          <w:rFonts w:ascii="黑体" w:eastAsia="黑体" w:hAnsi="黑体"/>
          <w:sz w:val="24"/>
          <w:szCs w:val="24"/>
          <w:lang w:val="zh-CN"/>
        </w:rPr>
      </w:pPr>
      <w:bookmarkStart w:id="86" w:name="_Toc438295465"/>
      <w:bookmarkStart w:id="87" w:name="_Toc440648281"/>
      <w:r w:rsidRPr="003814D8">
        <w:rPr>
          <w:rFonts w:ascii="黑体" w:eastAsia="黑体" w:hAnsi="黑体" w:hint="eastAsia"/>
          <w:sz w:val="24"/>
          <w:szCs w:val="24"/>
          <w:lang w:val="zh-CN"/>
        </w:rPr>
        <w:t>一、优化城市旅游视觉形象</w:t>
      </w:r>
    </w:p>
    <w:p w:rsidR="00B47550" w:rsidRPr="003814D8" w:rsidRDefault="00B0019D">
      <w:pPr>
        <w:spacing w:line="360" w:lineRule="auto"/>
        <w:ind w:firstLineChars="147" w:firstLine="354"/>
        <w:rPr>
          <w:rFonts w:ascii="仿宋" w:eastAsia="仿宋" w:hAnsi="仿宋"/>
          <w:b/>
          <w:sz w:val="24"/>
          <w:lang w:val="zh-CN"/>
        </w:rPr>
      </w:pPr>
      <w:r w:rsidRPr="003814D8">
        <w:rPr>
          <w:rFonts w:ascii="仿宋" w:eastAsia="仿宋" w:hAnsi="仿宋" w:hint="eastAsia"/>
          <w:b/>
          <w:sz w:val="24"/>
          <w:lang w:val="zh-CN"/>
        </w:rPr>
        <w:t>（1）启动视觉识别系统建设工程</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通过对梅州旅游地、旅游目的地自然生态、历史文脉、特殊产业的研究，提取特征鲜明、形象活泼、亲切动人的主题色、主题符号，绘制视觉识别符号，设计吉祥物，并将其应用于旅游标识系统、公关礼品系统、旅游创意商品系统、城市办公用品系统、景区门票系统等等。旅游视觉识别系统可以在短时间内高效传播旅游地形象，其运用广泛，是城市文化宣传包装、品牌推广、风貌建设及美誉度打造的重要手段。提炼“中国足球之乡”、“国际慢城”关键特点，利用足球、蜗牛等元素设计城市吉祥物，运用于城市视觉识别系统，强化城市文化品牌形象。</w:t>
      </w:r>
    </w:p>
    <w:p w:rsidR="00B47550" w:rsidRPr="003814D8" w:rsidRDefault="00B0019D">
      <w:pPr>
        <w:spacing w:line="360" w:lineRule="auto"/>
        <w:ind w:firstLineChars="147" w:firstLine="354"/>
        <w:rPr>
          <w:rFonts w:ascii="仿宋" w:eastAsia="仿宋" w:hAnsi="仿宋"/>
          <w:b/>
          <w:sz w:val="24"/>
          <w:lang w:val="zh-CN"/>
        </w:rPr>
      </w:pPr>
      <w:r w:rsidRPr="003814D8">
        <w:rPr>
          <w:rFonts w:ascii="仿宋" w:eastAsia="仿宋" w:hAnsi="仿宋" w:hint="eastAsia"/>
          <w:b/>
          <w:sz w:val="24"/>
          <w:lang w:val="zh-CN"/>
        </w:rPr>
        <w:t>（2）启动山水花园城市建设计划</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基于梅州城市植被色彩过于单一考虑，将梅州</w:t>
      </w:r>
      <w:proofErr w:type="gramStart"/>
      <w:r w:rsidRPr="003814D8">
        <w:rPr>
          <w:rFonts w:ascii="仿宋" w:eastAsia="仿宋" w:hAnsi="仿宋" w:hint="eastAsia"/>
          <w:sz w:val="24"/>
          <w:szCs w:val="24"/>
        </w:rPr>
        <w:t>当做</w:t>
      </w:r>
      <w:proofErr w:type="gramEnd"/>
      <w:r w:rsidRPr="003814D8">
        <w:rPr>
          <w:rFonts w:ascii="仿宋" w:eastAsia="仿宋" w:hAnsi="仿宋" w:hint="eastAsia"/>
          <w:sz w:val="24"/>
          <w:szCs w:val="24"/>
        </w:rPr>
        <w:t>一个花开四季的花园，对城市重要交通廊道、城市公园、历史街区、古村落进行花园化景观营造。</w:t>
      </w:r>
    </w:p>
    <w:p w:rsidR="00B47550" w:rsidRPr="003814D8" w:rsidRDefault="00B0019D">
      <w:pPr>
        <w:spacing w:line="360" w:lineRule="auto"/>
        <w:ind w:firstLineChars="147" w:firstLine="354"/>
        <w:rPr>
          <w:rFonts w:ascii="仿宋" w:eastAsia="仿宋" w:hAnsi="仿宋"/>
          <w:b/>
          <w:sz w:val="24"/>
          <w:lang w:val="zh-CN"/>
        </w:rPr>
      </w:pPr>
      <w:r w:rsidRPr="003814D8">
        <w:rPr>
          <w:rFonts w:ascii="仿宋" w:eastAsia="仿宋" w:hAnsi="仿宋" w:hint="eastAsia"/>
          <w:b/>
          <w:sz w:val="24"/>
          <w:lang w:val="zh-CN"/>
        </w:rPr>
        <w:t>（3）增设主题城市户外家具</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lastRenderedPageBreak/>
        <w:t>针对城市重要门户、重要交通廊道和主要游憩资源，提炼出陶瓷、剪纸、木雕、围楼、梅花、足球、蜗牛等元素符号，运用于指示系统、商业系统、休闲系统等</w:t>
      </w:r>
      <w:proofErr w:type="gramStart"/>
      <w:r w:rsidRPr="003814D8">
        <w:rPr>
          <w:rFonts w:ascii="仿宋" w:eastAsia="仿宋" w:hAnsi="仿宋" w:hint="eastAsia"/>
          <w:sz w:val="24"/>
          <w:szCs w:val="24"/>
        </w:rPr>
        <w:t>多种城市</w:t>
      </w:r>
      <w:proofErr w:type="gramEnd"/>
      <w:r w:rsidRPr="003814D8">
        <w:rPr>
          <w:rFonts w:ascii="仿宋" w:eastAsia="仿宋" w:hAnsi="仿宋" w:hint="eastAsia"/>
          <w:sz w:val="24"/>
          <w:szCs w:val="24"/>
        </w:rPr>
        <w:t>家具，打造形象鲜明的城市印象。</w:t>
      </w:r>
    </w:p>
    <w:p w:rsidR="00B47550" w:rsidRPr="003814D8" w:rsidRDefault="00B0019D">
      <w:pPr>
        <w:spacing w:line="360" w:lineRule="auto"/>
        <w:ind w:firstLineChars="147" w:firstLine="354"/>
        <w:rPr>
          <w:rFonts w:ascii="仿宋" w:eastAsia="仿宋" w:hAnsi="仿宋"/>
          <w:b/>
          <w:sz w:val="24"/>
          <w:lang w:val="zh-CN"/>
        </w:rPr>
      </w:pPr>
      <w:r w:rsidRPr="003814D8">
        <w:rPr>
          <w:rFonts w:ascii="仿宋" w:eastAsia="仿宋" w:hAnsi="仿宋" w:hint="eastAsia"/>
          <w:b/>
          <w:sz w:val="24"/>
          <w:lang w:val="zh-CN"/>
        </w:rPr>
        <w:t>（4）美化城市风景地标</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以客</w:t>
      </w:r>
      <w:proofErr w:type="gramStart"/>
      <w:r w:rsidRPr="003814D8">
        <w:rPr>
          <w:rFonts w:ascii="仿宋" w:eastAsia="仿宋" w:hAnsi="仿宋" w:hint="eastAsia"/>
          <w:sz w:val="24"/>
          <w:szCs w:val="24"/>
        </w:rPr>
        <w:t>都系列</w:t>
      </w:r>
      <w:proofErr w:type="gramEnd"/>
      <w:r w:rsidRPr="003814D8">
        <w:rPr>
          <w:rFonts w:ascii="仿宋" w:eastAsia="仿宋" w:hAnsi="仿宋" w:hint="eastAsia"/>
          <w:sz w:val="24"/>
          <w:szCs w:val="24"/>
        </w:rPr>
        <w:t>元素为题材，创作城市雕塑、墙画、喷泉等城市公共艺术作品，布设于凌风东路、攀桂坊、剑英公园、梅江桥、梅江两岸等城市精品公共空间中。</w:t>
      </w:r>
    </w:p>
    <w:p w:rsidR="00B47550" w:rsidRPr="003814D8" w:rsidRDefault="00B0019D">
      <w:pPr>
        <w:spacing w:line="360" w:lineRule="auto"/>
        <w:ind w:firstLineChars="147" w:firstLine="354"/>
        <w:rPr>
          <w:rFonts w:ascii="仿宋" w:eastAsia="仿宋" w:hAnsi="仿宋"/>
          <w:b/>
          <w:sz w:val="24"/>
          <w:lang w:val="zh-CN"/>
        </w:rPr>
      </w:pPr>
      <w:r w:rsidRPr="003814D8">
        <w:rPr>
          <w:rFonts w:ascii="仿宋" w:eastAsia="仿宋" w:hAnsi="仿宋" w:hint="eastAsia"/>
          <w:b/>
          <w:sz w:val="24"/>
          <w:lang w:val="zh-CN"/>
        </w:rPr>
        <w:t>（5）优化梅江夜间灯光系统</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对一江两岸岸线景观进行重点亮化。对一湾两岸岸线重点景观进行重点亮化，打造城市夜景高亮区（如梅江桥、剑英大桥）。强化沿线建筑</w:t>
      </w:r>
      <w:proofErr w:type="gramStart"/>
      <w:r w:rsidRPr="003814D8">
        <w:rPr>
          <w:rFonts w:ascii="仿宋" w:eastAsia="仿宋" w:hAnsi="仿宋" w:hint="eastAsia"/>
          <w:sz w:val="24"/>
          <w:szCs w:val="24"/>
        </w:rPr>
        <w:t>轮廓线亮化</w:t>
      </w:r>
      <w:proofErr w:type="gramEnd"/>
      <w:r w:rsidRPr="003814D8">
        <w:rPr>
          <w:rFonts w:ascii="仿宋" w:eastAsia="仿宋" w:hAnsi="仿宋" w:hint="eastAsia"/>
          <w:sz w:val="24"/>
          <w:szCs w:val="24"/>
        </w:rPr>
        <w:t>，形成明显的天际线。对特色建筑、公共艺术进行泛化照明，营造淡雅宁静的夜景氛围。四是利用广场和大型建筑物精心布置多处大型灯光装饰和表演场景，打造客家文化主题水景灯光秀。此外，其他县区各县也可结合各自实际，实施优化一河两岸夜间灯光系统。</w:t>
      </w:r>
    </w:p>
    <w:p w:rsidR="00B47550" w:rsidRPr="003814D8" w:rsidRDefault="00B0019D">
      <w:pPr>
        <w:spacing w:line="360" w:lineRule="auto"/>
        <w:ind w:firstLineChars="147" w:firstLine="354"/>
        <w:rPr>
          <w:rFonts w:ascii="仿宋" w:eastAsia="仿宋" w:hAnsi="仿宋"/>
          <w:b/>
          <w:sz w:val="24"/>
          <w:lang w:val="zh-CN"/>
        </w:rPr>
      </w:pPr>
      <w:r w:rsidRPr="003814D8">
        <w:rPr>
          <w:rFonts w:ascii="仿宋" w:eastAsia="仿宋" w:hAnsi="仿宋" w:hint="eastAsia"/>
          <w:b/>
          <w:sz w:val="24"/>
          <w:lang w:val="zh-CN"/>
        </w:rPr>
        <w:t>（6）启动历史建筑风貌修复计划</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延续梅州历史文化名城的历史文脉，保护和修缮梅州历史建筑风貌，展现城市风貌，按照“尊重历史、修旧如旧、拓展现代功能”的原则,大力开展历史文化遗产普查和文物修缮工作，一年内完成市域内的历史文化街区划定、历史建筑和传统村落确定工作，切实维护好梅州历史文化名城名片。以凌风东、西路为重点，改善街区公关基础设施，</w:t>
      </w:r>
      <w:proofErr w:type="gramStart"/>
      <w:r w:rsidRPr="003814D8">
        <w:rPr>
          <w:rFonts w:ascii="仿宋" w:eastAsia="仿宋" w:hAnsi="仿宋" w:hint="eastAsia"/>
          <w:sz w:val="24"/>
          <w:szCs w:val="24"/>
        </w:rPr>
        <w:t>恢复商</w:t>
      </w:r>
      <w:proofErr w:type="gramEnd"/>
      <w:r w:rsidRPr="003814D8">
        <w:rPr>
          <w:rFonts w:ascii="仿宋" w:eastAsia="仿宋" w:hAnsi="仿宋" w:hint="eastAsia"/>
          <w:sz w:val="24"/>
          <w:szCs w:val="24"/>
        </w:rPr>
        <w:t>铺经营，重聚人气，使古老的街区重新焕发活力。推进松口、松源等客家小镇的建筑风貌修复工作，对重点文保建筑进行保存修缮，尽量保持原貌原状；对因外力造成严重损坏的建筑进行原真性的回复重建；对废弃的码头、市场、仓库等进行改建更新，保留“外壳”，换新“内胆”，引入文创产业</w:t>
      </w:r>
      <w:proofErr w:type="gramStart"/>
      <w:r w:rsidRPr="003814D8">
        <w:rPr>
          <w:rFonts w:ascii="仿宋" w:eastAsia="仿宋" w:hAnsi="仿宋" w:hint="eastAsia"/>
          <w:sz w:val="24"/>
          <w:szCs w:val="24"/>
        </w:rPr>
        <w:t>业</w:t>
      </w:r>
      <w:proofErr w:type="gramEnd"/>
      <w:r w:rsidRPr="003814D8">
        <w:rPr>
          <w:rFonts w:ascii="仿宋" w:eastAsia="仿宋" w:hAnsi="仿宋" w:hint="eastAsia"/>
          <w:sz w:val="24"/>
          <w:szCs w:val="24"/>
        </w:rPr>
        <w:t>态。落实梅州市内被列入2016年中央财政支持范围的13个中国传统村落的保护修缮工作，做好建筑防灾减灾、环境综合整治，基础设施配套完善等工作，整体保护和改善传统村落的历史遗存和人居环境。</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lastRenderedPageBreak/>
        <w:t>二、</w:t>
      </w:r>
      <w:bookmarkEnd w:id="86"/>
      <w:bookmarkEnd w:id="87"/>
      <w:r w:rsidRPr="003814D8">
        <w:rPr>
          <w:rFonts w:ascii="黑体" w:eastAsia="黑体" w:hAnsi="黑体" w:hint="eastAsia"/>
          <w:sz w:val="24"/>
          <w:szCs w:val="24"/>
          <w:lang w:val="zh-CN"/>
        </w:rPr>
        <w:t>加快快捷交通体系开发建设</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rPr>
        <w:t>（</w:t>
      </w:r>
      <w:r w:rsidRPr="003814D8">
        <w:rPr>
          <w:rFonts w:ascii="仿宋" w:eastAsia="仿宋" w:hAnsi="仿宋"/>
          <w:b/>
          <w:sz w:val="24"/>
          <w:szCs w:val="24"/>
        </w:rPr>
        <w:t>1</w:t>
      </w:r>
      <w:r w:rsidRPr="003814D8">
        <w:rPr>
          <w:rFonts w:ascii="仿宋" w:eastAsia="仿宋" w:hAnsi="仿宋" w:hint="eastAsia"/>
          <w:b/>
          <w:sz w:val="24"/>
          <w:szCs w:val="24"/>
        </w:rPr>
        <w:t>）公路：围绕打通环线、连接潮汕思路推进公路建设</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南北向高速主要依托天</w:t>
      </w:r>
      <w:proofErr w:type="gramStart"/>
      <w:r w:rsidRPr="003814D8">
        <w:rPr>
          <w:rFonts w:ascii="仿宋" w:eastAsia="仿宋" w:hAnsi="仿宋" w:hint="eastAsia"/>
          <w:sz w:val="24"/>
          <w:szCs w:val="24"/>
        </w:rPr>
        <w:t>汕</w:t>
      </w:r>
      <w:proofErr w:type="gramEnd"/>
      <w:r w:rsidRPr="003814D8">
        <w:rPr>
          <w:rFonts w:ascii="仿宋" w:eastAsia="仿宋" w:hAnsi="仿宋" w:hint="eastAsia"/>
          <w:sz w:val="24"/>
          <w:szCs w:val="24"/>
        </w:rPr>
        <w:t>高速、</w:t>
      </w:r>
      <w:proofErr w:type="gramStart"/>
      <w:r w:rsidRPr="003814D8">
        <w:rPr>
          <w:rFonts w:ascii="仿宋" w:eastAsia="仿宋" w:hAnsi="仿宋" w:hint="eastAsia"/>
          <w:sz w:val="24"/>
          <w:szCs w:val="24"/>
        </w:rPr>
        <w:t>济广高速</w:t>
      </w:r>
      <w:proofErr w:type="gramEnd"/>
      <w:r w:rsidRPr="003814D8">
        <w:rPr>
          <w:rFonts w:ascii="仿宋" w:eastAsia="仿宋" w:hAnsi="仿宋" w:hint="eastAsia"/>
          <w:sz w:val="24"/>
          <w:szCs w:val="24"/>
        </w:rPr>
        <w:t>。加快建设兴</w:t>
      </w:r>
      <w:proofErr w:type="gramStart"/>
      <w:r w:rsidRPr="003814D8">
        <w:rPr>
          <w:rFonts w:ascii="仿宋" w:eastAsia="仿宋" w:hAnsi="仿宋" w:hint="eastAsia"/>
          <w:sz w:val="24"/>
          <w:szCs w:val="24"/>
        </w:rPr>
        <w:t>汕</w:t>
      </w:r>
      <w:proofErr w:type="gramEnd"/>
      <w:r w:rsidRPr="003814D8">
        <w:rPr>
          <w:rFonts w:ascii="仿宋" w:eastAsia="仿宋" w:hAnsi="仿宋" w:hint="eastAsia"/>
          <w:sz w:val="24"/>
          <w:szCs w:val="24"/>
        </w:rPr>
        <w:t>高速</w:t>
      </w:r>
      <w:proofErr w:type="gramStart"/>
      <w:r w:rsidRPr="003814D8">
        <w:rPr>
          <w:rFonts w:ascii="仿宋" w:eastAsia="仿宋" w:hAnsi="仿宋" w:hint="eastAsia"/>
          <w:sz w:val="24"/>
          <w:szCs w:val="24"/>
        </w:rPr>
        <w:t>兴宁至陆河段</w:t>
      </w:r>
      <w:proofErr w:type="gramEnd"/>
      <w:r w:rsidRPr="003814D8">
        <w:rPr>
          <w:rFonts w:ascii="仿宋" w:eastAsia="仿宋" w:hAnsi="仿宋" w:hint="eastAsia"/>
          <w:sz w:val="24"/>
          <w:szCs w:val="24"/>
        </w:rPr>
        <w:t>（含</w:t>
      </w:r>
      <w:proofErr w:type="gramStart"/>
      <w:r w:rsidRPr="003814D8">
        <w:rPr>
          <w:rFonts w:ascii="仿宋" w:eastAsia="仿宋" w:hAnsi="仿宋" w:hint="eastAsia"/>
          <w:sz w:val="24"/>
          <w:szCs w:val="24"/>
        </w:rPr>
        <w:t>畲</w:t>
      </w:r>
      <w:proofErr w:type="gramEnd"/>
      <w:r w:rsidRPr="003814D8">
        <w:rPr>
          <w:rFonts w:ascii="仿宋" w:eastAsia="仿宋" w:hAnsi="仿宋" w:hint="eastAsia"/>
          <w:sz w:val="24"/>
          <w:szCs w:val="24"/>
        </w:rPr>
        <w:t>江支线）、梅州至平远的梅平高速以及大埔至潮州的大潮高速。东西向高速主要</w:t>
      </w:r>
      <w:proofErr w:type="gramStart"/>
      <w:r w:rsidRPr="003814D8">
        <w:rPr>
          <w:rFonts w:ascii="仿宋" w:eastAsia="仿宋" w:hAnsi="仿宋" w:hint="eastAsia"/>
          <w:sz w:val="24"/>
          <w:szCs w:val="24"/>
        </w:rPr>
        <w:t>依托梅大高速</w:t>
      </w:r>
      <w:proofErr w:type="gramEnd"/>
      <w:r w:rsidRPr="003814D8">
        <w:rPr>
          <w:rFonts w:ascii="仿宋" w:eastAsia="仿宋" w:hAnsi="仿宋" w:hint="eastAsia"/>
          <w:sz w:val="24"/>
          <w:szCs w:val="24"/>
        </w:rPr>
        <w:t>、梅河高速、</w:t>
      </w:r>
      <w:proofErr w:type="gramStart"/>
      <w:r w:rsidRPr="003814D8">
        <w:rPr>
          <w:rFonts w:ascii="仿宋" w:eastAsia="仿宋" w:hAnsi="仿宋" w:hint="eastAsia"/>
          <w:sz w:val="24"/>
          <w:szCs w:val="24"/>
        </w:rPr>
        <w:t>汕</w:t>
      </w:r>
      <w:proofErr w:type="gramEnd"/>
      <w:r w:rsidRPr="003814D8">
        <w:rPr>
          <w:rFonts w:ascii="仿宋" w:eastAsia="仿宋" w:hAnsi="仿宋" w:hint="eastAsia"/>
          <w:sz w:val="24"/>
          <w:szCs w:val="24"/>
        </w:rPr>
        <w:t>湛高速，目前加快实施梅州东环高速公路、大丰华高速公路丰顺至五华段以及大潮高速大埔至漳州支线建设，积极开展平远经蕉岭至大埔高速公路前期研究。加快</w:t>
      </w:r>
      <w:proofErr w:type="gramStart"/>
      <w:r w:rsidRPr="003814D8">
        <w:rPr>
          <w:rFonts w:ascii="仿宋" w:eastAsia="仿宋" w:hAnsi="仿宋" w:hint="eastAsia"/>
          <w:sz w:val="24"/>
          <w:szCs w:val="24"/>
        </w:rPr>
        <w:t>推进国</w:t>
      </w:r>
      <w:proofErr w:type="gramEnd"/>
      <w:r w:rsidRPr="003814D8">
        <w:rPr>
          <w:rFonts w:ascii="仿宋" w:eastAsia="仿宋" w:hAnsi="仿宋" w:hint="eastAsia"/>
          <w:sz w:val="24"/>
          <w:szCs w:val="24"/>
        </w:rPr>
        <w:t>省道扩能改造功能，主要包括</w:t>
      </w:r>
      <w:r w:rsidRPr="003814D8">
        <w:rPr>
          <w:rFonts w:ascii="仿宋" w:eastAsia="仿宋" w:hAnsi="仿宋"/>
          <w:sz w:val="24"/>
          <w:szCs w:val="24"/>
        </w:rPr>
        <w:t>G206</w:t>
      </w:r>
      <w:r w:rsidRPr="003814D8">
        <w:rPr>
          <w:rFonts w:ascii="仿宋" w:eastAsia="仿宋" w:hAnsi="仿宋" w:hint="eastAsia"/>
          <w:sz w:val="24"/>
          <w:szCs w:val="24"/>
        </w:rPr>
        <w:t>、</w:t>
      </w:r>
      <w:r w:rsidRPr="003814D8">
        <w:rPr>
          <w:rFonts w:ascii="仿宋" w:eastAsia="仿宋" w:hAnsi="仿宋"/>
          <w:sz w:val="24"/>
          <w:szCs w:val="24"/>
        </w:rPr>
        <w:t>G205</w:t>
      </w:r>
      <w:r w:rsidRPr="003814D8">
        <w:rPr>
          <w:rFonts w:ascii="仿宋" w:eastAsia="仿宋" w:hAnsi="仿宋" w:hint="eastAsia"/>
          <w:sz w:val="24"/>
          <w:szCs w:val="24"/>
        </w:rPr>
        <w:t>、</w:t>
      </w:r>
      <w:r w:rsidRPr="003814D8">
        <w:rPr>
          <w:rFonts w:ascii="仿宋" w:eastAsia="仿宋" w:hAnsi="仿宋"/>
          <w:sz w:val="24"/>
          <w:szCs w:val="24"/>
        </w:rPr>
        <w:t>S333</w:t>
      </w:r>
      <w:r w:rsidRPr="003814D8">
        <w:rPr>
          <w:rFonts w:ascii="仿宋" w:eastAsia="仿宋" w:hAnsi="仿宋" w:hint="eastAsia"/>
          <w:sz w:val="24"/>
          <w:szCs w:val="24"/>
        </w:rPr>
        <w:t>、</w:t>
      </w:r>
      <w:r w:rsidRPr="003814D8">
        <w:rPr>
          <w:rFonts w:ascii="仿宋" w:eastAsia="仿宋" w:hAnsi="仿宋"/>
          <w:sz w:val="24"/>
          <w:szCs w:val="24"/>
        </w:rPr>
        <w:t>S332</w:t>
      </w:r>
      <w:r w:rsidRPr="003814D8">
        <w:rPr>
          <w:rFonts w:ascii="仿宋" w:eastAsia="仿宋" w:hAnsi="仿宋" w:hint="eastAsia"/>
          <w:sz w:val="24"/>
          <w:szCs w:val="24"/>
        </w:rPr>
        <w:t>、</w:t>
      </w:r>
      <w:r w:rsidRPr="003814D8">
        <w:rPr>
          <w:rFonts w:ascii="仿宋" w:eastAsia="仿宋" w:hAnsi="仿宋"/>
          <w:sz w:val="24"/>
          <w:szCs w:val="24"/>
        </w:rPr>
        <w:t>S224</w:t>
      </w:r>
      <w:r w:rsidRPr="003814D8">
        <w:rPr>
          <w:rFonts w:ascii="仿宋" w:eastAsia="仿宋" w:hAnsi="仿宋" w:hint="eastAsia"/>
          <w:sz w:val="24"/>
          <w:szCs w:val="24"/>
        </w:rPr>
        <w:t>、</w:t>
      </w:r>
      <w:r w:rsidRPr="003814D8">
        <w:rPr>
          <w:rFonts w:ascii="仿宋" w:eastAsia="仿宋" w:hAnsi="仿宋"/>
          <w:sz w:val="24"/>
          <w:szCs w:val="24"/>
        </w:rPr>
        <w:t>S223</w:t>
      </w:r>
      <w:r w:rsidRPr="003814D8">
        <w:rPr>
          <w:rFonts w:ascii="仿宋" w:eastAsia="仿宋" w:hAnsi="仿宋" w:hint="eastAsia"/>
          <w:sz w:val="24"/>
          <w:szCs w:val="24"/>
        </w:rPr>
        <w:t>，完善提升抵达主要</w:t>
      </w:r>
      <w:proofErr w:type="gramStart"/>
      <w:r w:rsidRPr="003814D8">
        <w:rPr>
          <w:rFonts w:ascii="仿宋" w:eastAsia="仿宋" w:hAnsi="仿宋" w:hint="eastAsia"/>
          <w:sz w:val="24"/>
          <w:szCs w:val="24"/>
        </w:rPr>
        <w:t>景区县</w:t>
      </w:r>
      <w:proofErr w:type="gramEnd"/>
      <w:r w:rsidRPr="003814D8">
        <w:rPr>
          <w:rFonts w:ascii="仿宋" w:eastAsia="仿宋" w:hAnsi="仿宋" w:hint="eastAsia"/>
          <w:sz w:val="24"/>
          <w:szCs w:val="24"/>
        </w:rPr>
        <w:t>乡道，扩大交通网络覆盖。完善旅游景区道路的交通链接，加快推进26条旅游交通公路的建设，解决景区“最后一公里”交通问题。完善公路交通服务功能，增加观光巴士的线路及夜间旅游观光专线，加快推进旅游公交开展中英双语语音服务。</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rPr>
        <w:t>（</w:t>
      </w:r>
      <w:r w:rsidRPr="003814D8">
        <w:rPr>
          <w:rFonts w:ascii="仿宋" w:eastAsia="仿宋" w:hAnsi="仿宋"/>
          <w:b/>
          <w:sz w:val="24"/>
          <w:szCs w:val="24"/>
        </w:rPr>
        <w:t>2</w:t>
      </w:r>
      <w:r w:rsidRPr="003814D8">
        <w:rPr>
          <w:rFonts w:ascii="仿宋" w:eastAsia="仿宋" w:hAnsi="仿宋" w:hint="eastAsia"/>
          <w:b/>
          <w:sz w:val="24"/>
          <w:szCs w:val="24"/>
        </w:rPr>
        <w:t>）铁路：围绕连接珠三角、辐射闽粤赣思路推进铁路建设</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 xml:space="preserve">推动梅汕、梅河等 5  条高( 快) </w:t>
      </w:r>
      <w:proofErr w:type="gramStart"/>
      <w:r w:rsidRPr="003814D8">
        <w:rPr>
          <w:rFonts w:ascii="仿宋" w:eastAsia="仿宋" w:hAnsi="仿宋" w:hint="eastAsia"/>
          <w:sz w:val="24"/>
          <w:szCs w:val="24"/>
        </w:rPr>
        <w:t>速铁路</w:t>
      </w:r>
      <w:proofErr w:type="gramEnd"/>
      <w:r w:rsidRPr="003814D8">
        <w:rPr>
          <w:rFonts w:ascii="仿宋" w:eastAsia="仿宋" w:hAnsi="仿宋" w:hint="eastAsia"/>
          <w:sz w:val="24"/>
          <w:szCs w:val="24"/>
        </w:rPr>
        <w:t>建设。全力推进梅汕高铁通车，加快规划建设梅河高铁（梅州</w:t>
      </w:r>
      <w:r w:rsidRPr="003814D8">
        <w:rPr>
          <w:rFonts w:ascii="仿宋" w:eastAsia="仿宋" w:hAnsi="仿宋"/>
          <w:sz w:val="24"/>
          <w:szCs w:val="24"/>
        </w:rPr>
        <w:t>-</w:t>
      </w:r>
      <w:r w:rsidRPr="003814D8">
        <w:rPr>
          <w:rFonts w:ascii="仿宋" w:eastAsia="仿宋" w:hAnsi="仿宋" w:hint="eastAsia"/>
          <w:sz w:val="24"/>
          <w:szCs w:val="24"/>
        </w:rPr>
        <w:t>河源）、梅龙高铁（梅州</w:t>
      </w:r>
      <w:r w:rsidRPr="003814D8">
        <w:rPr>
          <w:rFonts w:ascii="仿宋" w:eastAsia="仿宋" w:hAnsi="仿宋"/>
          <w:sz w:val="24"/>
          <w:szCs w:val="24"/>
        </w:rPr>
        <w:t>-</w:t>
      </w:r>
      <w:r w:rsidRPr="003814D8">
        <w:rPr>
          <w:rFonts w:ascii="仿宋" w:eastAsia="仿宋" w:hAnsi="仿宋" w:hint="eastAsia"/>
          <w:sz w:val="24"/>
          <w:szCs w:val="24"/>
        </w:rPr>
        <w:t>龙岩），推动梅州进入高铁时代。</w:t>
      </w:r>
    </w:p>
    <w:p w:rsidR="00B47550" w:rsidRPr="003814D8" w:rsidRDefault="00B0019D">
      <w:pPr>
        <w:spacing w:line="360" w:lineRule="auto"/>
        <w:ind w:firstLine="480"/>
        <w:rPr>
          <w:rFonts w:ascii="仿宋" w:eastAsia="仿宋" w:hAnsi="仿宋"/>
          <w:sz w:val="24"/>
          <w:szCs w:val="24"/>
        </w:rPr>
      </w:pPr>
      <w:proofErr w:type="gramStart"/>
      <w:r w:rsidRPr="003814D8">
        <w:rPr>
          <w:rFonts w:ascii="仿宋" w:eastAsia="仿宋" w:hAnsi="仿宋" w:hint="eastAsia"/>
          <w:sz w:val="24"/>
          <w:szCs w:val="24"/>
        </w:rPr>
        <w:t>加快鹰梅铁路</w:t>
      </w:r>
      <w:proofErr w:type="gramEnd"/>
      <w:r w:rsidRPr="003814D8">
        <w:rPr>
          <w:rFonts w:ascii="仿宋" w:eastAsia="仿宋" w:hAnsi="仿宋" w:hint="eastAsia"/>
          <w:sz w:val="24"/>
          <w:szCs w:val="24"/>
        </w:rPr>
        <w:t>（鹰潭</w:t>
      </w:r>
      <w:r w:rsidRPr="003814D8">
        <w:rPr>
          <w:rFonts w:ascii="仿宋" w:eastAsia="仿宋" w:hAnsi="仿宋"/>
          <w:sz w:val="24"/>
          <w:szCs w:val="24"/>
        </w:rPr>
        <w:t>-</w:t>
      </w:r>
      <w:r w:rsidRPr="003814D8">
        <w:rPr>
          <w:rFonts w:ascii="仿宋" w:eastAsia="仿宋" w:hAnsi="仿宋" w:hint="eastAsia"/>
          <w:sz w:val="24"/>
          <w:szCs w:val="24"/>
        </w:rPr>
        <w:t>梅州）、</w:t>
      </w:r>
      <w:proofErr w:type="gramStart"/>
      <w:r w:rsidRPr="003814D8">
        <w:rPr>
          <w:rFonts w:ascii="仿宋" w:eastAsia="仿宋" w:hAnsi="仿宋" w:hint="eastAsia"/>
          <w:sz w:val="24"/>
          <w:szCs w:val="24"/>
        </w:rPr>
        <w:t>浦梅铁路</w:t>
      </w:r>
      <w:proofErr w:type="gramEnd"/>
      <w:r w:rsidRPr="003814D8">
        <w:rPr>
          <w:rFonts w:ascii="仿宋" w:eastAsia="仿宋" w:hAnsi="仿宋" w:hint="eastAsia"/>
          <w:sz w:val="24"/>
          <w:szCs w:val="24"/>
        </w:rPr>
        <w:t>（浦城</w:t>
      </w:r>
      <w:r w:rsidRPr="003814D8">
        <w:rPr>
          <w:rFonts w:ascii="仿宋" w:eastAsia="仿宋" w:hAnsi="仿宋"/>
          <w:sz w:val="24"/>
          <w:szCs w:val="24"/>
        </w:rPr>
        <w:t>-</w:t>
      </w:r>
      <w:r w:rsidRPr="003814D8">
        <w:rPr>
          <w:rFonts w:ascii="仿宋" w:eastAsia="仿宋" w:hAnsi="仿宋" w:hint="eastAsia"/>
          <w:sz w:val="24"/>
          <w:szCs w:val="24"/>
        </w:rPr>
        <w:t>梅州）建设。</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rPr>
        <w:t>（</w:t>
      </w:r>
      <w:r w:rsidRPr="003814D8">
        <w:rPr>
          <w:rFonts w:ascii="仿宋" w:eastAsia="仿宋" w:hAnsi="仿宋"/>
          <w:b/>
          <w:sz w:val="24"/>
          <w:szCs w:val="24"/>
        </w:rPr>
        <w:t>3</w:t>
      </w:r>
      <w:r w:rsidRPr="003814D8">
        <w:rPr>
          <w:rFonts w:ascii="仿宋" w:eastAsia="仿宋" w:hAnsi="仿宋" w:hint="eastAsia"/>
          <w:b/>
          <w:sz w:val="24"/>
          <w:szCs w:val="24"/>
        </w:rPr>
        <w:t>）航空：围绕提升城市辐射力思路推进机场迁建与航线建设</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增开航线、加密航班，推进梅县机场跑道、停机坪维修改造工作，提升机场运营能力，加快推进梅县机场迁建工作。增加梅州地区与上海、北京、广州等客源市场的旅游航线，开通针对国内其他地区及东南亚的国际旅游航线。加快旅游产业与航空企业间的航旅联盟机制建设和联合营销的力度，展开旅游产品合作开发。为梅州拓展远程旅游客源市场提供交通保障。在条件允许的重点景区积极发展直升机旅游。</w:t>
      </w:r>
    </w:p>
    <w:p w:rsidR="00B47550" w:rsidRPr="003814D8" w:rsidRDefault="00B0019D">
      <w:pPr>
        <w:pStyle w:val="3"/>
        <w:spacing w:line="360" w:lineRule="auto"/>
        <w:rPr>
          <w:rFonts w:ascii="黑体" w:eastAsia="黑体" w:hAnsi="黑体"/>
          <w:sz w:val="24"/>
          <w:szCs w:val="24"/>
        </w:rPr>
      </w:pPr>
      <w:r w:rsidRPr="003814D8">
        <w:rPr>
          <w:rFonts w:ascii="黑体" w:eastAsia="黑体" w:hAnsi="黑体" w:hint="eastAsia"/>
          <w:sz w:val="24"/>
          <w:szCs w:val="24"/>
          <w:lang w:val="zh-CN"/>
        </w:rPr>
        <w:t>三、推进游憩交通体系整改优化</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rPr>
        <w:t>（1）风景道：围绕优化黄金旅游廊道思路整改建设风景道</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按照景观风景道要求，对城市黄金旅游廊道进行整改优化，打造植物景观</w:t>
      </w:r>
      <w:proofErr w:type="gramStart"/>
      <w:r w:rsidRPr="003814D8">
        <w:rPr>
          <w:rFonts w:ascii="仿宋" w:eastAsia="仿宋" w:hAnsi="仿宋" w:hint="eastAsia"/>
          <w:sz w:val="24"/>
          <w:szCs w:val="24"/>
        </w:rPr>
        <w:t>灿</w:t>
      </w:r>
      <w:proofErr w:type="gramEnd"/>
      <w:r w:rsidRPr="003814D8">
        <w:rPr>
          <w:rFonts w:ascii="仿宋" w:eastAsia="仿宋" w:hAnsi="仿宋" w:hint="eastAsia"/>
          <w:sz w:val="24"/>
          <w:szCs w:val="24"/>
        </w:rPr>
        <w:t>漫缤纷、艺术景观特色鲜明、驿站设施功能丰富的花园城市风景廊道。重点建设市区</w:t>
      </w:r>
      <w:r w:rsidRPr="003814D8">
        <w:rPr>
          <w:rFonts w:ascii="仿宋" w:eastAsia="仿宋" w:hAnsi="仿宋" w:hint="eastAsia"/>
          <w:sz w:val="24"/>
          <w:szCs w:val="24"/>
        </w:rPr>
        <w:lastRenderedPageBreak/>
        <w:t>到松口的东北线（客家</w:t>
      </w:r>
      <w:proofErr w:type="gramStart"/>
      <w:r w:rsidRPr="003814D8">
        <w:rPr>
          <w:rFonts w:ascii="仿宋" w:eastAsia="仿宋" w:hAnsi="仿宋" w:hint="eastAsia"/>
          <w:sz w:val="24"/>
          <w:szCs w:val="24"/>
        </w:rPr>
        <w:t>博物馆—雁南</w:t>
      </w:r>
      <w:proofErr w:type="gramEnd"/>
      <w:r w:rsidRPr="003814D8">
        <w:rPr>
          <w:rFonts w:ascii="仿宋" w:eastAsia="仿宋" w:hAnsi="仿宋" w:hint="eastAsia"/>
          <w:sz w:val="24"/>
          <w:szCs w:val="24"/>
        </w:rPr>
        <w:t>飞—</w:t>
      </w:r>
      <w:proofErr w:type="gramStart"/>
      <w:r w:rsidRPr="003814D8">
        <w:rPr>
          <w:rFonts w:ascii="仿宋" w:eastAsia="仿宋" w:hAnsi="仿宋" w:hint="eastAsia"/>
          <w:sz w:val="24"/>
          <w:szCs w:val="24"/>
        </w:rPr>
        <w:t>桥溪村—雁鸣湖—</w:t>
      </w:r>
      <w:proofErr w:type="gramEnd"/>
      <w:r w:rsidRPr="003814D8">
        <w:rPr>
          <w:rFonts w:ascii="仿宋" w:eastAsia="仿宋" w:hAnsi="仿宋" w:hint="eastAsia"/>
          <w:sz w:val="24"/>
          <w:szCs w:val="24"/>
        </w:rPr>
        <w:t>松口古镇，总长近50公里），市区到五指石的两条风景游线（客家博物馆—长潭水库—五指石—客家相思谷，总长近75公里，其中长潭水库到五指石路段属新建道路；客家博物馆—</w:t>
      </w:r>
      <w:proofErr w:type="gramStart"/>
      <w:r w:rsidRPr="003814D8">
        <w:rPr>
          <w:rFonts w:ascii="仿宋" w:eastAsia="仿宋" w:hAnsi="仿宋" w:hint="eastAsia"/>
          <w:sz w:val="24"/>
          <w:szCs w:val="24"/>
        </w:rPr>
        <w:t>曼佗</w:t>
      </w:r>
      <w:proofErr w:type="gramEnd"/>
      <w:r w:rsidRPr="003814D8">
        <w:rPr>
          <w:rFonts w:ascii="仿宋" w:eastAsia="仿宋" w:hAnsi="仿宋" w:hint="eastAsia"/>
          <w:sz w:val="24"/>
          <w:szCs w:val="24"/>
        </w:rPr>
        <w:t>山庄—南台</w:t>
      </w:r>
      <w:proofErr w:type="gramStart"/>
      <w:r w:rsidRPr="003814D8">
        <w:rPr>
          <w:rFonts w:ascii="仿宋" w:eastAsia="仿宋" w:hAnsi="仿宋" w:hint="eastAsia"/>
          <w:sz w:val="24"/>
          <w:szCs w:val="24"/>
        </w:rPr>
        <w:t>卧佛山</w:t>
      </w:r>
      <w:proofErr w:type="gramEnd"/>
      <w:r w:rsidRPr="003814D8">
        <w:rPr>
          <w:rFonts w:ascii="仿宋" w:eastAsia="仿宋" w:hAnsi="仿宋" w:hint="eastAsia"/>
          <w:sz w:val="24"/>
          <w:szCs w:val="24"/>
        </w:rPr>
        <w:t>—五指石），金德堡到</w:t>
      </w:r>
      <w:proofErr w:type="gramStart"/>
      <w:r w:rsidRPr="003814D8">
        <w:rPr>
          <w:rFonts w:ascii="仿宋" w:eastAsia="仿宋" w:hAnsi="仿宋" w:hint="eastAsia"/>
          <w:sz w:val="24"/>
          <w:szCs w:val="24"/>
        </w:rPr>
        <w:t>龙鲸河</w:t>
      </w:r>
      <w:proofErr w:type="gramEnd"/>
      <w:r w:rsidRPr="003814D8">
        <w:rPr>
          <w:rFonts w:ascii="仿宋" w:eastAsia="仿宋" w:hAnsi="仿宋" w:hint="eastAsia"/>
          <w:sz w:val="24"/>
          <w:szCs w:val="24"/>
        </w:rPr>
        <w:t>的西南线（金德宝温泉度假村—龙归寨瀑布—鹿湖温泉度假村—</w:t>
      </w:r>
      <w:proofErr w:type="gramStart"/>
      <w:r w:rsidRPr="003814D8">
        <w:rPr>
          <w:rFonts w:ascii="仿宋" w:eastAsia="仿宋" w:hAnsi="仿宋" w:hint="eastAsia"/>
          <w:sz w:val="24"/>
          <w:szCs w:val="24"/>
        </w:rPr>
        <w:t>龙鲸河</w:t>
      </w:r>
      <w:proofErr w:type="gramEnd"/>
      <w:r w:rsidRPr="003814D8">
        <w:rPr>
          <w:rFonts w:ascii="仿宋" w:eastAsia="仿宋" w:hAnsi="仿宋" w:hint="eastAsia"/>
          <w:sz w:val="24"/>
          <w:szCs w:val="24"/>
        </w:rPr>
        <w:t>漂流，总长近50公里），三河古镇到花萼楼（三河古镇—大埔县城—花萼楼，总长近30公里）。</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rPr>
        <w:t>（2）绿道：围绕优化城市慢行系统思路新建城市休闲绿道</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建设自行车绿道，配套自行车驿站，提供公共自行车租车服务，择</w:t>
      </w:r>
      <w:proofErr w:type="gramStart"/>
      <w:r w:rsidRPr="003814D8">
        <w:rPr>
          <w:rFonts w:ascii="仿宋" w:eastAsia="仿宋" w:hAnsi="仿宋" w:hint="eastAsia"/>
          <w:sz w:val="24"/>
          <w:szCs w:val="24"/>
        </w:rPr>
        <w:t>址规划</w:t>
      </w:r>
      <w:proofErr w:type="gramEnd"/>
      <w:r w:rsidRPr="003814D8">
        <w:rPr>
          <w:rFonts w:ascii="仿宋" w:eastAsia="仿宋" w:hAnsi="仿宋" w:hint="eastAsia"/>
          <w:sz w:val="24"/>
          <w:szCs w:val="24"/>
        </w:rPr>
        <w:t>建设休闲观景台。重点建设市区到松口的东北线（客家</w:t>
      </w:r>
      <w:proofErr w:type="gramStart"/>
      <w:r w:rsidRPr="003814D8">
        <w:rPr>
          <w:rFonts w:ascii="仿宋" w:eastAsia="仿宋" w:hAnsi="仿宋" w:hint="eastAsia"/>
          <w:sz w:val="24"/>
          <w:szCs w:val="24"/>
        </w:rPr>
        <w:t>博物馆—雁南</w:t>
      </w:r>
      <w:proofErr w:type="gramEnd"/>
      <w:r w:rsidRPr="003814D8">
        <w:rPr>
          <w:rFonts w:ascii="仿宋" w:eastAsia="仿宋" w:hAnsi="仿宋" w:hint="eastAsia"/>
          <w:sz w:val="24"/>
          <w:szCs w:val="24"/>
        </w:rPr>
        <w:t>飞—</w:t>
      </w:r>
      <w:proofErr w:type="gramStart"/>
      <w:r w:rsidRPr="003814D8">
        <w:rPr>
          <w:rFonts w:ascii="仿宋" w:eastAsia="仿宋" w:hAnsi="仿宋" w:hint="eastAsia"/>
          <w:sz w:val="24"/>
          <w:szCs w:val="24"/>
        </w:rPr>
        <w:t>桥溪村—雁鸣湖—</w:t>
      </w:r>
      <w:proofErr w:type="gramEnd"/>
      <w:r w:rsidRPr="003814D8">
        <w:rPr>
          <w:rFonts w:ascii="仿宋" w:eastAsia="仿宋" w:hAnsi="仿宋" w:hint="eastAsia"/>
          <w:sz w:val="24"/>
          <w:szCs w:val="24"/>
        </w:rPr>
        <w:t>松口古镇，总长近50公里），市区到</w:t>
      </w:r>
      <w:proofErr w:type="gramStart"/>
      <w:r w:rsidRPr="003814D8">
        <w:rPr>
          <w:rFonts w:ascii="仿宋" w:eastAsia="仿宋" w:hAnsi="仿宋" w:hint="eastAsia"/>
          <w:sz w:val="24"/>
          <w:szCs w:val="24"/>
        </w:rPr>
        <w:t>长潭到五指</w:t>
      </w:r>
      <w:proofErr w:type="gramEnd"/>
      <w:r w:rsidRPr="003814D8">
        <w:rPr>
          <w:rFonts w:ascii="仿宋" w:eastAsia="仿宋" w:hAnsi="仿宋" w:hint="eastAsia"/>
          <w:sz w:val="24"/>
          <w:szCs w:val="24"/>
        </w:rPr>
        <w:t>石的西北线（客家博物馆—长潭水库—五指石—客家相思谷，总长近75公里，其中长潭水库到五指石路段属新建道路），金德堡到</w:t>
      </w:r>
      <w:proofErr w:type="gramStart"/>
      <w:r w:rsidRPr="003814D8">
        <w:rPr>
          <w:rFonts w:ascii="仿宋" w:eastAsia="仿宋" w:hAnsi="仿宋" w:hint="eastAsia"/>
          <w:sz w:val="24"/>
          <w:szCs w:val="24"/>
        </w:rPr>
        <w:t>龙鲸河</w:t>
      </w:r>
      <w:proofErr w:type="gramEnd"/>
      <w:r w:rsidRPr="003814D8">
        <w:rPr>
          <w:rFonts w:ascii="仿宋" w:eastAsia="仿宋" w:hAnsi="仿宋" w:hint="eastAsia"/>
          <w:sz w:val="24"/>
          <w:szCs w:val="24"/>
        </w:rPr>
        <w:t>的西南线（金德宝温泉度假村—龙归寨瀑布—鹿湖温泉度假村—</w:t>
      </w:r>
      <w:proofErr w:type="gramStart"/>
      <w:r w:rsidRPr="003814D8">
        <w:rPr>
          <w:rFonts w:ascii="仿宋" w:eastAsia="仿宋" w:hAnsi="仿宋" w:hint="eastAsia"/>
          <w:sz w:val="24"/>
          <w:szCs w:val="24"/>
        </w:rPr>
        <w:t>龙鲸河</w:t>
      </w:r>
      <w:proofErr w:type="gramEnd"/>
      <w:r w:rsidRPr="003814D8">
        <w:rPr>
          <w:rFonts w:ascii="仿宋" w:eastAsia="仿宋" w:hAnsi="仿宋" w:hint="eastAsia"/>
          <w:sz w:val="24"/>
          <w:szCs w:val="24"/>
        </w:rPr>
        <w:t>漂流，总长近50公里），三河古镇到花萼楼（三河古镇—大埔县城—花萼楼，总长近30公里），曾宪梓大桥到广州大桥</w:t>
      </w:r>
      <w:proofErr w:type="gramStart"/>
      <w:r w:rsidRPr="003814D8">
        <w:rPr>
          <w:rFonts w:ascii="仿宋" w:eastAsia="仿宋" w:hAnsi="仿宋" w:hint="eastAsia"/>
          <w:sz w:val="24"/>
          <w:szCs w:val="24"/>
        </w:rPr>
        <w:t>之间梅</w:t>
      </w:r>
      <w:proofErr w:type="gramEnd"/>
      <w:r w:rsidRPr="003814D8">
        <w:rPr>
          <w:rFonts w:ascii="仿宋" w:eastAsia="仿宋" w:hAnsi="仿宋" w:hint="eastAsia"/>
          <w:sz w:val="24"/>
          <w:szCs w:val="24"/>
        </w:rPr>
        <w:t>江两岸的东西线（总长近30公里）。</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hint="eastAsia"/>
          <w:b/>
          <w:sz w:val="24"/>
          <w:szCs w:val="24"/>
        </w:rPr>
        <w:t>（3）旅游航道：围绕水上游梅州思路推进梅江、韩江旅游航线建设</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以梅江、韩江为重点，结合近期水电枢纽建设规划，近期重点打造梅江区中心城区段、梅县区松口段、松口</w:t>
      </w:r>
      <w:r w:rsidRPr="003814D8">
        <w:rPr>
          <w:rFonts w:ascii="仿宋" w:eastAsia="仿宋" w:hAnsi="仿宋"/>
          <w:sz w:val="24"/>
          <w:szCs w:val="24"/>
        </w:rPr>
        <w:t>—</w:t>
      </w:r>
      <w:r w:rsidRPr="003814D8">
        <w:rPr>
          <w:rFonts w:ascii="仿宋" w:eastAsia="仿宋" w:hAnsi="仿宋" w:hint="eastAsia"/>
          <w:sz w:val="24"/>
          <w:szCs w:val="24"/>
        </w:rPr>
        <w:t>三河</w:t>
      </w:r>
      <w:r w:rsidRPr="003814D8">
        <w:rPr>
          <w:rFonts w:ascii="仿宋" w:eastAsia="仿宋" w:hAnsi="仿宋"/>
          <w:sz w:val="24"/>
          <w:szCs w:val="24"/>
        </w:rPr>
        <w:t>—</w:t>
      </w:r>
      <w:r w:rsidRPr="003814D8">
        <w:rPr>
          <w:rFonts w:ascii="仿宋" w:eastAsia="仿宋" w:hAnsi="仿宋" w:hint="eastAsia"/>
          <w:sz w:val="24"/>
          <w:szCs w:val="24"/>
        </w:rPr>
        <w:t>高</w:t>
      </w:r>
      <w:proofErr w:type="gramStart"/>
      <w:r w:rsidRPr="003814D8">
        <w:rPr>
          <w:rFonts w:ascii="仿宋" w:eastAsia="仿宋" w:hAnsi="仿宋" w:hint="eastAsia"/>
          <w:sz w:val="24"/>
          <w:szCs w:val="24"/>
        </w:rPr>
        <w:t>陂</w:t>
      </w:r>
      <w:proofErr w:type="gramEnd"/>
      <w:r w:rsidRPr="003814D8">
        <w:rPr>
          <w:rFonts w:ascii="仿宋" w:eastAsia="仿宋" w:hAnsi="仿宋"/>
          <w:sz w:val="24"/>
          <w:szCs w:val="24"/>
        </w:rPr>
        <w:t>—</w:t>
      </w:r>
      <w:r w:rsidRPr="003814D8">
        <w:rPr>
          <w:rFonts w:ascii="仿宋" w:eastAsia="仿宋" w:hAnsi="仿宋" w:hint="eastAsia"/>
          <w:sz w:val="24"/>
          <w:szCs w:val="24"/>
        </w:rPr>
        <w:t>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段等旅游特色航道，引入游艇、船型餐厅、观光游船等不同档次的游船，与码头等配套设施相结合，形成水上观光系统。加强沿线山体景观、滨水生态景观、城镇景观、田园景观塑造，做到“山水相依、山水相映、山水相融”、“江、城、景、人相融相生”，重点进行沿岸环境卫生综合治理、生态风貌控制、建筑风貌控制，布局休闲度假型景点和旅游服务点，打造滨水休闲廊道。</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四、启动自驾车营地系统规划建设</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加快自驾车营地建设。利用梅州资源禀赋，制定自驾车营地建设规划。支持重点旅游地区发展湖泊乡村型、山地型、森林型等自驾车营地。进一步完善营地配套</w:t>
      </w:r>
      <w:r w:rsidRPr="003814D8">
        <w:rPr>
          <w:rFonts w:ascii="仿宋" w:eastAsia="仿宋" w:hAnsi="仿宋" w:hint="eastAsia"/>
          <w:sz w:val="24"/>
          <w:szCs w:val="24"/>
        </w:rPr>
        <w:lastRenderedPageBreak/>
        <w:t>设施，基本满足游客需求。着重突出雁洋镇、南口镇、</w:t>
      </w:r>
      <w:proofErr w:type="gramStart"/>
      <w:r w:rsidRPr="003814D8">
        <w:rPr>
          <w:rFonts w:ascii="仿宋" w:eastAsia="仿宋" w:hAnsi="仿宋" w:hint="eastAsia"/>
          <w:sz w:val="24"/>
          <w:szCs w:val="24"/>
        </w:rPr>
        <w:t>蕉</w:t>
      </w:r>
      <w:proofErr w:type="gramEnd"/>
      <w:r w:rsidRPr="003814D8">
        <w:rPr>
          <w:rFonts w:ascii="仿宋" w:eastAsia="仿宋" w:hAnsi="仿宋" w:hint="eastAsia"/>
          <w:sz w:val="24"/>
          <w:szCs w:val="24"/>
        </w:rPr>
        <w:t>城镇、留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镇、八乡山镇、差干镇、三河镇的自驾车营地规划选址，</w:t>
      </w:r>
      <w:proofErr w:type="gramStart"/>
      <w:r w:rsidRPr="003814D8">
        <w:rPr>
          <w:rFonts w:ascii="仿宋" w:eastAsia="仿宋" w:hAnsi="仿宋" w:hint="eastAsia"/>
          <w:sz w:val="24"/>
          <w:szCs w:val="24"/>
        </w:rPr>
        <w:t>搭建全市</w:t>
      </w:r>
      <w:proofErr w:type="gramEnd"/>
      <w:r w:rsidRPr="003814D8">
        <w:rPr>
          <w:rFonts w:ascii="仿宋" w:eastAsia="仿宋" w:hAnsi="仿宋" w:hint="eastAsia"/>
          <w:sz w:val="24"/>
          <w:szCs w:val="24"/>
        </w:rPr>
        <w:t>自驾车营地体系，打造大粤东地区最受欢迎的自驾车目的地。</w:t>
      </w:r>
    </w:p>
    <w:p w:rsidR="00B47550" w:rsidRPr="003814D8" w:rsidRDefault="00B0019D">
      <w:pPr>
        <w:pStyle w:val="3"/>
        <w:spacing w:line="360" w:lineRule="auto"/>
        <w:rPr>
          <w:rFonts w:ascii="黑体" w:eastAsia="黑体" w:hAnsi="黑体"/>
          <w:sz w:val="24"/>
          <w:szCs w:val="24"/>
        </w:rPr>
      </w:pPr>
      <w:r w:rsidRPr="003814D8">
        <w:rPr>
          <w:rFonts w:ascii="黑体" w:eastAsia="黑体" w:hAnsi="黑体" w:hint="eastAsia"/>
          <w:sz w:val="24"/>
          <w:szCs w:val="24"/>
          <w:lang w:val="zh-CN"/>
        </w:rPr>
        <w:t>五、加强游客集散中心体系优化提升</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建设三级游客集散中心体系，构建城市旅游综合服务主框架。一是按照旅游综合体理念、一级游客集散中心标准，在江南新城建</w:t>
      </w:r>
      <w:proofErr w:type="gramStart"/>
      <w:r w:rsidRPr="003814D8">
        <w:rPr>
          <w:rFonts w:ascii="仿宋" w:eastAsia="仿宋" w:hAnsi="仿宋" w:hint="eastAsia"/>
          <w:sz w:val="24"/>
          <w:szCs w:val="24"/>
        </w:rPr>
        <w:t>设全市</w:t>
      </w:r>
      <w:proofErr w:type="gramEnd"/>
      <w:r w:rsidRPr="003814D8">
        <w:rPr>
          <w:rFonts w:ascii="仿宋" w:eastAsia="仿宋" w:hAnsi="仿宋" w:hint="eastAsia"/>
          <w:sz w:val="24"/>
          <w:szCs w:val="24"/>
        </w:rPr>
        <w:t>旅游集散中心。二是依托另外7个区县客运站、高速公路口、市民活动中心，建设7个区县级的二级旅游服务岛。重点推进丰顺县、平远县两</w:t>
      </w:r>
      <w:proofErr w:type="gramStart"/>
      <w:r w:rsidRPr="003814D8">
        <w:rPr>
          <w:rFonts w:ascii="仿宋" w:eastAsia="仿宋" w:hAnsi="仿宋" w:hint="eastAsia"/>
          <w:sz w:val="24"/>
          <w:szCs w:val="24"/>
        </w:rPr>
        <w:t>县游客</w:t>
      </w:r>
      <w:proofErr w:type="gramEnd"/>
      <w:r w:rsidRPr="003814D8">
        <w:rPr>
          <w:rFonts w:ascii="仿宋" w:eastAsia="仿宋" w:hAnsi="仿宋" w:hint="eastAsia"/>
          <w:sz w:val="24"/>
          <w:szCs w:val="24"/>
        </w:rPr>
        <w:t>服务中心的建设。此外，依托高铁站、机场、客运站及等交通集散枢纽、旅游产业集群，建设三级游客集散中心。组成“</w:t>
      </w:r>
      <w:r w:rsidRPr="003814D8">
        <w:rPr>
          <w:rFonts w:ascii="仿宋" w:eastAsia="仿宋" w:hAnsi="仿宋"/>
          <w:sz w:val="24"/>
          <w:szCs w:val="24"/>
        </w:rPr>
        <w:t>1+</w:t>
      </w:r>
      <w:r w:rsidRPr="003814D8">
        <w:rPr>
          <w:rFonts w:ascii="仿宋" w:eastAsia="仿宋" w:hAnsi="仿宋" w:hint="eastAsia"/>
          <w:sz w:val="24"/>
          <w:szCs w:val="24"/>
        </w:rPr>
        <w:t>7</w:t>
      </w:r>
      <w:r w:rsidRPr="003814D8">
        <w:rPr>
          <w:rFonts w:ascii="仿宋" w:eastAsia="仿宋" w:hAnsi="仿宋"/>
          <w:sz w:val="24"/>
          <w:szCs w:val="24"/>
        </w:rPr>
        <w:t>+N</w:t>
      </w:r>
      <w:r w:rsidRPr="003814D8">
        <w:rPr>
          <w:rFonts w:ascii="仿宋" w:eastAsia="仿宋" w:hAnsi="仿宋" w:hint="eastAsia"/>
          <w:sz w:val="24"/>
          <w:szCs w:val="24"/>
        </w:rPr>
        <w:t>”三级游客集散中心体系。</w:t>
      </w:r>
    </w:p>
    <w:p w:rsidR="00B47550" w:rsidRPr="003814D8" w:rsidRDefault="00B0019D">
      <w:pPr>
        <w:pStyle w:val="3"/>
        <w:spacing w:line="360" w:lineRule="auto"/>
        <w:rPr>
          <w:rFonts w:ascii="黑体" w:eastAsia="黑体" w:hAnsi="黑体"/>
          <w:sz w:val="24"/>
          <w:szCs w:val="24"/>
          <w:lang w:val="zh-CN"/>
        </w:rPr>
      </w:pPr>
      <w:bookmarkStart w:id="88" w:name="_Toc440648284"/>
      <w:bookmarkStart w:id="89" w:name="_Toc438295467"/>
      <w:r w:rsidRPr="003814D8">
        <w:rPr>
          <w:rFonts w:ascii="黑体" w:eastAsia="黑体" w:hAnsi="黑体" w:hint="eastAsia"/>
          <w:sz w:val="24"/>
          <w:szCs w:val="24"/>
          <w:lang w:val="zh-CN"/>
        </w:rPr>
        <w:t>六、加快旅游标识系统</w:t>
      </w:r>
      <w:bookmarkEnd w:id="88"/>
      <w:bookmarkEnd w:id="89"/>
      <w:r w:rsidRPr="003814D8">
        <w:rPr>
          <w:rFonts w:ascii="黑体" w:eastAsia="黑体" w:hAnsi="黑体" w:hint="eastAsia"/>
          <w:sz w:val="24"/>
          <w:szCs w:val="24"/>
          <w:lang w:val="zh-CN"/>
        </w:rPr>
        <w:t>升级改造</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按照风格鲜明、科学引导的要求，对梅州市区公共游憩空间的城市主次干道、景区最后一公里，设置基于车行空间的旅游交通指引标识。整体交通标识实行统一化，包括统一颜色、尺寸、文字描述方式等。</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完善高速公路、国省道、市内主干道、机场及主要客运场站、旅游景区、饭店的中英文交通标识系统建设。面向重点公共步行游憩空间，强化解说标识系统的建设，设置基于步行空间的旅游导</w:t>
      </w:r>
      <w:proofErr w:type="gramStart"/>
      <w:r w:rsidRPr="003814D8">
        <w:rPr>
          <w:rFonts w:ascii="仿宋" w:eastAsia="仿宋" w:hAnsi="仿宋" w:hint="eastAsia"/>
          <w:sz w:val="24"/>
          <w:szCs w:val="24"/>
        </w:rPr>
        <w:t>览</w:t>
      </w:r>
      <w:proofErr w:type="gramEnd"/>
      <w:r w:rsidRPr="003814D8">
        <w:rPr>
          <w:rFonts w:ascii="仿宋" w:eastAsia="仿宋" w:hAnsi="仿宋" w:hint="eastAsia"/>
          <w:sz w:val="24"/>
          <w:szCs w:val="24"/>
        </w:rPr>
        <w:t>标识、景点解说标识、关怀警示标识。标示标牌的内容设计注重涵括中英双语。通过手绘地图，二</w:t>
      </w:r>
      <w:proofErr w:type="gramStart"/>
      <w:r w:rsidRPr="003814D8">
        <w:rPr>
          <w:rFonts w:ascii="仿宋" w:eastAsia="仿宋" w:hAnsi="仿宋" w:hint="eastAsia"/>
          <w:sz w:val="24"/>
          <w:szCs w:val="24"/>
        </w:rPr>
        <w:t>维码结合微</w:t>
      </w:r>
      <w:proofErr w:type="gramEnd"/>
      <w:r w:rsidRPr="003814D8">
        <w:rPr>
          <w:rFonts w:ascii="仿宋" w:eastAsia="仿宋" w:hAnsi="仿宋" w:hint="eastAsia"/>
          <w:sz w:val="24"/>
          <w:szCs w:val="24"/>
        </w:rPr>
        <w:t>信、</w:t>
      </w:r>
      <w:proofErr w:type="gramStart"/>
      <w:r w:rsidRPr="003814D8">
        <w:rPr>
          <w:rFonts w:ascii="仿宋" w:eastAsia="仿宋" w:hAnsi="仿宋" w:hint="eastAsia"/>
          <w:sz w:val="24"/>
          <w:szCs w:val="24"/>
        </w:rPr>
        <w:t>微博及</w:t>
      </w:r>
      <w:proofErr w:type="gramEnd"/>
      <w:r w:rsidRPr="003814D8">
        <w:rPr>
          <w:rFonts w:ascii="仿宋" w:eastAsia="仿宋" w:hAnsi="仿宋" w:hint="eastAsia"/>
          <w:sz w:val="24"/>
          <w:szCs w:val="24"/>
        </w:rPr>
        <w:t>网站、电子书、解说标识牌、手绘宣传品等，对游览空间的生态价值、历史建筑、人文典故进行说明，增强旅游游憩功能。</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七、继续推进旅游厕所革命</w:t>
      </w:r>
    </w:p>
    <w:p w:rsidR="00B47550" w:rsidRPr="003814D8" w:rsidRDefault="00B0019D">
      <w:pPr>
        <w:spacing w:before="163" w:after="163" w:line="360" w:lineRule="auto"/>
        <w:ind w:firstLine="480"/>
        <w:jc w:val="left"/>
        <w:rPr>
          <w:rFonts w:ascii="仿宋" w:eastAsia="仿宋" w:hAnsi="仿宋"/>
          <w:sz w:val="24"/>
          <w:szCs w:val="24"/>
        </w:rPr>
      </w:pPr>
      <w:r w:rsidRPr="003814D8">
        <w:rPr>
          <w:rFonts w:ascii="仿宋" w:eastAsia="仿宋" w:hAnsi="仿宋" w:hint="eastAsia"/>
          <w:sz w:val="24"/>
          <w:szCs w:val="24"/>
        </w:rPr>
        <w:t>积极推进厕所革命，以“数量充足、干净无味、实用免费、管理有效”为目标，推进旅游厕所建设与改造。力争新建、改建旅游厕所342座。全市旅游景区、旅游干道、重点交通集散点、主要旅游线路、乡村旅游点、旅游餐馆、旅游娱乐场所、</w:t>
      </w:r>
      <w:r w:rsidRPr="003814D8">
        <w:rPr>
          <w:rFonts w:ascii="仿宋" w:eastAsia="仿宋" w:hAnsi="仿宋" w:hint="eastAsia"/>
          <w:sz w:val="24"/>
          <w:szCs w:val="24"/>
        </w:rPr>
        <w:lastRenderedPageBreak/>
        <w:t>休闲步行区的厕所数量充足，达到相关质量等级标准。旅游厕所的设计要体现出旅游视野，符合现代时尚、方便实用、节能节水、保护环境等的要求，突出实用性和方便性，体现地方特色、文化品位和旅游吸引力。建立健全旅游厕所管理模式，完善“以商管厕、以商养厕”机制，加大招商引资力度，鼓励企业和社会团体积极参与厕所建设管理。摸索把其他商业资源与厕所管理经营捆绑，让经营者有合理利润。鼓励承包经营、大中型企业冠名赞助、商业广告特许经营、公私合营等方式进行旅游厕所管理。景区景点内的厕所，要与景区内的经营服务项目结合，休闲步行区的厕所与商铺、摊位挂钩。鼓励引进专业化、集团化、连锁经营的厕所管理公司进行品牌化、规模化、专业化管理。</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八、稳步推进智慧旅游系统建设</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一是建设全市旅游数据中心，全面推进云计算、大数据等信息化技术在旅游业的示范应用，实现智慧旅游覆盖50%以上景区、酒店、旅行社。</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二是加快旅游集散中心、机场、车站、景区、宾馆饭店、乡村旅游村等</w:t>
      </w:r>
      <w:proofErr w:type="gramStart"/>
      <w:r w:rsidRPr="003814D8">
        <w:rPr>
          <w:rFonts w:ascii="仿宋" w:eastAsia="仿宋" w:hAnsi="仿宋" w:hint="eastAsia"/>
          <w:sz w:val="24"/>
          <w:szCs w:val="24"/>
        </w:rPr>
        <w:t>重点涉旅场所</w:t>
      </w:r>
      <w:proofErr w:type="gramEnd"/>
      <w:r w:rsidRPr="003814D8">
        <w:rPr>
          <w:rFonts w:ascii="仿宋" w:eastAsia="仿宋" w:hAnsi="仿宋" w:hint="eastAsia"/>
          <w:sz w:val="24"/>
          <w:szCs w:val="24"/>
        </w:rPr>
        <w:t>的无线上网和光纤上网环境建设，提升城市公共信息服务能力，主要景点和繁华地段无线/光纤通讯网络顺畅，确保A级以上景区和星级酒店WiFi/光纤全覆盖。</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三是加快全市3A级以上重点景区智慧旅游应用开发试点的建设，主要景点设有电子客票系统、实现游客流量监控，建立完善的旅游信息基础数据平台，推进数据开放共享，依靠大数据挖掘，开展有针对性强的旅游营销。鼓励社会力量创建“线上展示＋线下销售” 。</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四是完善旅游信息服务平台，开通梅州市旅游114客</w:t>
      </w:r>
      <w:proofErr w:type="gramStart"/>
      <w:r w:rsidRPr="003814D8">
        <w:rPr>
          <w:rFonts w:ascii="仿宋" w:eastAsia="仿宋" w:hAnsi="仿宋" w:hint="eastAsia"/>
          <w:sz w:val="24"/>
          <w:szCs w:val="24"/>
        </w:rPr>
        <w:t>服服务</w:t>
      </w:r>
      <w:proofErr w:type="gramEnd"/>
      <w:r w:rsidRPr="003814D8">
        <w:rPr>
          <w:rFonts w:ascii="仿宋" w:eastAsia="仿宋" w:hAnsi="仿宋" w:hint="eastAsia"/>
          <w:sz w:val="24"/>
          <w:szCs w:val="24"/>
        </w:rPr>
        <w:t>热线，利用旅游官网、微博、</w:t>
      </w:r>
      <w:proofErr w:type="gramStart"/>
      <w:r w:rsidRPr="003814D8">
        <w:rPr>
          <w:rFonts w:ascii="仿宋" w:eastAsia="仿宋" w:hAnsi="仿宋" w:hint="eastAsia"/>
          <w:sz w:val="24"/>
          <w:szCs w:val="24"/>
        </w:rPr>
        <w:t>微信公众号</w:t>
      </w:r>
      <w:proofErr w:type="gramEnd"/>
      <w:r w:rsidRPr="003814D8">
        <w:rPr>
          <w:rFonts w:ascii="仿宋" w:eastAsia="仿宋" w:hAnsi="仿宋" w:hint="eastAsia"/>
          <w:sz w:val="24"/>
          <w:szCs w:val="24"/>
        </w:rPr>
        <w:t>等平台，可提供手机（移动）自助查询、预定、导游等服务，在线预订、信息推送等功能全覆盖，健全梅州信息查询、旅游投诉和旅游救援等方面信息化服务体系，提供无缝化、即时化、精确化、</w:t>
      </w:r>
      <w:proofErr w:type="gramStart"/>
      <w:r w:rsidRPr="003814D8">
        <w:rPr>
          <w:rFonts w:ascii="仿宋" w:eastAsia="仿宋" w:hAnsi="仿宋" w:hint="eastAsia"/>
          <w:sz w:val="24"/>
          <w:szCs w:val="24"/>
        </w:rPr>
        <w:t>互动化</w:t>
      </w:r>
      <w:proofErr w:type="gramEnd"/>
      <w:r w:rsidRPr="003814D8">
        <w:rPr>
          <w:rFonts w:ascii="仿宋" w:eastAsia="仿宋" w:hAnsi="仿宋" w:hint="eastAsia"/>
          <w:sz w:val="24"/>
          <w:szCs w:val="24"/>
        </w:rPr>
        <w:t>的旅游信息服务。推进</w:t>
      </w:r>
      <w:proofErr w:type="gramStart"/>
      <w:r w:rsidRPr="003814D8">
        <w:rPr>
          <w:rFonts w:ascii="仿宋" w:eastAsia="仿宋" w:hAnsi="仿宋" w:hint="eastAsia"/>
          <w:sz w:val="24"/>
          <w:szCs w:val="24"/>
        </w:rPr>
        <w:t>与途家网</w:t>
      </w:r>
      <w:proofErr w:type="gramEnd"/>
      <w:r w:rsidRPr="003814D8">
        <w:rPr>
          <w:rFonts w:ascii="仿宋" w:eastAsia="仿宋" w:hAnsi="仿宋" w:hint="eastAsia"/>
          <w:sz w:val="24"/>
          <w:szCs w:val="24"/>
        </w:rPr>
        <w:t>等在线旅游平台的深入合作，携手打造梅州智慧旅游一体化平台。</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五是建设梅州旅游在线声誉机制与智慧旅游管理机制。建立应急指挥平台，不断完善旅游突发事件应急预案，完善在线行政审批系统、产业统计分析系统、旅游</w:t>
      </w:r>
      <w:r w:rsidRPr="003814D8">
        <w:rPr>
          <w:rFonts w:ascii="仿宋" w:eastAsia="仿宋" w:hAnsi="仿宋" w:hint="eastAsia"/>
          <w:sz w:val="24"/>
          <w:szCs w:val="24"/>
        </w:rPr>
        <w:lastRenderedPageBreak/>
        <w:t>安全监管系统、旅游投诉管理系统，建立使用规范、协调顺畅、公开透明、运行高效的旅游行政管理机制。</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六是建立起满足游客旅游前、旅游中、旅游后所有资讯的取得与购买的服务系统，并对信息重新整合与设计，使旅游者在二次旅游过程中获得因技术创新带来的便利与独特体验。</w:t>
      </w:r>
    </w:p>
    <w:p w:rsidR="00B47550" w:rsidRPr="003814D8" w:rsidRDefault="00B0019D">
      <w:pPr>
        <w:pStyle w:val="2"/>
        <w:spacing w:line="360" w:lineRule="auto"/>
        <w:ind w:firstLine="562"/>
        <w:jc w:val="center"/>
        <w:rPr>
          <w:rFonts w:ascii="黑体" w:eastAsia="黑体" w:hAnsi="黑体"/>
          <w:sz w:val="28"/>
          <w:szCs w:val="28"/>
          <w:lang w:val="zh-CN"/>
        </w:rPr>
      </w:pPr>
      <w:bookmarkStart w:id="90" w:name="_Toc450567859"/>
      <w:bookmarkStart w:id="91" w:name="_Toc450568202"/>
      <w:bookmarkStart w:id="92" w:name="_Toc455740904"/>
      <w:r w:rsidRPr="003814D8">
        <w:rPr>
          <w:rFonts w:ascii="黑体" w:eastAsia="黑体" w:hAnsi="黑体" w:hint="eastAsia"/>
          <w:sz w:val="28"/>
          <w:szCs w:val="28"/>
          <w:lang w:val="zh-CN"/>
        </w:rPr>
        <w:t>第六节强化旅游市场拓展营销</w:t>
      </w:r>
      <w:bookmarkEnd w:id="90"/>
      <w:bookmarkEnd w:id="91"/>
      <w:bookmarkEnd w:id="92"/>
    </w:p>
    <w:p w:rsidR="00B47550" w:rsidRPr="003814D8" w:rsidRDefault="00B0019D">
      <w:pPr>
        <w:pStyle w:val="3"/>
        <w:numPr>
          <w:ilvl w:val="0"/>
          <w:numId w:val="1"/>
        </w:numPr>
        <w:spacing w:line="360" w:lineRule="auto"/>
        <w:rPr>
          <w:rFonts w:ascii="黑体" w:eastAsia="黑体" w:hAnsi="黑体"/>
          <w:sz w:val="24"/>
          <w:szCs w:val="24"/>
          <w:lang w:val="zh-CN"/>
        </w:rPr>
      </w:pPr>
      <w:r w:rsidRPr="003814D8">
        <w:rPr>
          <w:rFonts w:ascii="黑体" w:eastAsia="黑体" w:hAnsi="黑体" w:hint="eastAsia"/>
          <w:sz w:val="24"/>
          <w:szCs w:val="24"/>
          <w:lang w:val="zh-CN"/>
        </w:rPr>
        <w:t>拓展旅游客源市场</w:t>
      </w:r>
    </w:p>
    <w:p w:rsidR="00B47550" w:rsidRPr="003814D8" w:rsidRDefault="00B0019D">
      <w:pPr>
        <w:spacing w:line="360" w:lineRule="auto"/>
        <w:ind w:firstLineChars="250" w:firstLine="600"/>
        <w:rPr>
          <w:rFonts w:ascii="仿宋" w:eastAsia="仿宋" w:hAnsi="仿宋"/>
          <w:sz w:val="24"/>
          <w:szCs w:val="24"/>
        </w:rPr>
      </w:pPr>
      <w:r w:rsidRPr="003814D8">
        <w:rPr>
          <w:rFonts w:ascii="仿宋" w:eastAsia="仿宋" w:hAnsi="仿宋" w:hint="eastAsia"/>
          <w:sz w:val="24"/>
          <w:szCs w:val="24"/>
        </w:rPr>
        <w:t>针对梅州市本地与潮汕</w:t>
      </w:r>
      <w:proofErr w:type="gramStart"/>
      <w:r w:rsidRPr="003814D8">
        <w:rPr>
          <w:rFonts w:ascii="仿宋" w:eastAsia="仿宋" w:hAnsi="仿宋" w:hint="eastAsia"/>
          <w:sz w:val="24"/>
          <w:szCs w:val="24"/>
        </w:rPr>
        <w:t>揭</w:t>
      </w:r>
      <w:proofErr w:type="gramEnd"/>
      <w:r w:rsidRPr="003814D8">
        <w:rPr>
          <w:rFonts w:ascii="仿宋" w:eastAsia="仿宋" w:hAnsi="仿宋" w:hint="eastAsia"/>
          <w:sz w:val="24"/>
          <w:szCs w:val="24"/>
        </w:rPr>
        <w:t>地区市场等基础客源市场，建立完善旅游产品体系，挖掘旅游消费能力，发展高重游</w:t>
      </w:r>
      <w:proofErr w:type="gramStart"/>
      <w:r w:rsidRPr="003814D8">
        <w:rPr>
          <w:rFonts w:ascii="仿宋" w:eastAsia="仿宋" w:hAnsi="仿宋" w:hint="eastAsia"/>
          <w:sz w:val="24"/>
          <w:szCs w:val="24"/>
        </w:rPr>
        <w:t>率旅游</w:t>
      </w:r>
      <w:proofErr w:type="gramEnd"/>
      <w:r w:rsidRPr="003814D8">
        <w:rPr>
          <w:rFonts w:ascii="仿宋" w:eastAsia="仿宋" w:hAnsi="仿宋" w:hint="eastAsia"/>
          <w:sz w:val="24"/>
          <w:szCs w:val="24"/>
        </w:rPr>
        <w:t>市场。</w:t>
      </w:r>
    </w:p>
    <w:p w:rsidR="00B47550" w:rsidRPr="003814D8" w:rsidRDefault="00B0019D">
      <w:pPr>
        <w:spacing w:line="360" w:lineRule="auto"/>
        <w:ind w:firstLineChars="250" w:firstLine="600"/>
        <w:rPr>
          <w:rFonts w:ascii="仿宋" w:eastAsia="仿宋" w:hAnsi="仿宋"/>
          <w:sz w:val="24"/>
          <w:szCs w:val="24"/>
        </w:rPr>
      </w:pPr>
      <w:r w:rsidRPr="003814D8">
        <w:rPr>
          <w:rFonts w:ascii="仿宋" w:eastAsia="仿宋" w:hAnsi="仿宋" w:hint="eastAsia"/>
          <w:sz w:val="24"/>
          <w:szCs w:val="24"/>
        </w:rPr>
        <w:t>针对珠三角地区等旅游核心市场，尤其是梅州高铁开通后可联通直达的城市，开设相关针对性强的旅游产品。</w:t>
      </w:r>
    </w:p>
    <w:p w:rsidR="00B47550" w:rsidRPr="003814D8" w:rsidRDefault="00B0019D">
      <w:pPr>
        <w:spacing w:line="360" w:lineRule="auto"/>
        <w:ind w:firstLineChars="250" w:firstLine="600"/>
        <w:rPr>
          <w:rFonts w:ascii="仿宋" w:eastAsia="仿宋" w:hAnsi="仿宋"/>
          <w:sz w:val="24"/>
          <w:szCs w:val="24"/>
        </w:rPr>
      </w:pPr>
      <w:r w:rsidRPr="003814D8">
        <w:rPr>
          <w:rFonts w:ascii="仿宋" w:eastAsia="仿宋" w:hAnsi="仿宋" w:hint="eastAsia"/>
          <w:sz w:val="24"/>
          <w:szCs w:val="24"/>
        </w:rPr>
        <w:t>发展外延市场，即以长三角为主的东部沿海城市京津地区为主的华北市场。</w:t>
      </w:r>
    </w:p>
    <w:p w:rsidR="00B47550" w:rsidRPr="003814D8" w:rsidRDefault="00B0019D">
      <w:pPr>
        <w:spacing w:line="360" w:lineRule="auto"/>
        <w:rPr>
          <w:rFonts w:ascii="仿宋" w:eastAsia="仿宋" w:hAnsi="仿宋"/>
          <w:sz w:val="24"/>
          <w:szCs w:val="24"/>
        </w:rPr>
      </w:pPr>
      <w:r w:rsidRPr="003814D8">
        <w:rPr>
          <w:rFonts w:ascii="仿宋" w:eastAsia="仿宋" w:hAnsi="仿宋" w:hint="eastAsia"/>
          <w:sz w:val="24"/>
          <w:szCs w:val="24"/>
        </w:rPr>
        <w:t>强调客家文化、生态休闲、度假养生等旅游品牌的宣传推介，以高铁、航班为依托，逐步</w:t>
      </w:r>
      <w:proofErr w:type="gramStart"/>
      <w:r w:rsidRPr="003814D8">
        <w:rPr>
          <w:rFonts w:ascii="仿宋" w:eastAsia="仿宋" w:hAnsi="仿宋" w:hint="eastAsia"/>
          <w:sz w:val="24"/>
          <w:szCs w:val="24"/>
        </w:rPr>
        <w:t>发展起远距离</w:t>
      </w:r>
      <w:proofErr w:type="gramEnd"/>
      <w:r w:rsidRPr="003814D8">
        <w:rPr>
          <w:rFonts w:ascii="仿宋" w:eastAsia="仿宋" w:hAnsi="仿宋" w:hint="eastAsia"/>
          <w:sz w:val="24"/>
          <w:szCs w:val="24"/>
        </w:rPr>
        <w:t>休闲度假市场。</w:t>
      </w:r>
    </w:p>
    <w:p w:rsidR="00B47550" w:rsidRPr="003814D8" w:rsidRDefault="00B0019D">
      <w:pPr>
        <w:spacing w:line="360" w:lineRule="auto"/>
        <w:ind w:firstLineChars="250" w:firstLine="600"/>
        <w:rPr>
          <w:rFonts w:ascii="仿宋" w:eastAsia="仿宋" w:hAnsi="仿宋"/>
          <w:sz w:val="24"/>
          <w:szCs w:val="24"/>
        </w:rPr>
      </w:pPr>
      <w:r w:rsidRPr="003814D8">
        <w:rPr>
          <w:rFonts w:ascii="仿宋" w:eastAsia="仿宋" w:hAnsi="仿宋" w:hint="eastAsia"/>
          <w:sz w:val="24"/>
          <w:szCs w:val="24"/>
        </w:rPr>
        <w:t>发展国际市场，以台湾地区、东南亚地区为重点，开拓港澳地区，日韩及北美市场。主要依托客商、华侨市场，以世界客都、世界长寿乡等世界影响力品牌，结合福建龙岩世界遗产联合营销影响力，开拓产业带旅游发展世界影响力，打造梅州成为国际性旅游目的地。</w:t>
      </w:r>
    </w:p>
    <w:p w:rsidR="00B47550" w:rsidRPr="003814D8" w:rsidRDefault="00B0019D">
      <w:pPr>
        <w:pStyle w:val="3"/>
        <w:numPr>
          <w:ilvl w:val="0"/>
          <w:numId w:val="1"/>
        </w:numPr>
        <w:spacing w:line="360" w:lineRule="auto"/>
        <w:rPr>
          <w:rFonts w:ascii="黑体" w:eastAsia="黑体" w:hAnsi="黑体"/>
          <w:sz w:val="24"/>
          <w:szCs w:val="24"/>
          <w:lang w:val="zh-CN"/>
        </w:rPr>
      </w:pPr>
      <w:r w:rsidRPr="003814D8">
        <w:rPr>
          <w:rFonts w:ascii="黑体" w:eastAsia="黑体" w:hAnsi="黑体" w:hint="eastAsia"/>
          <w:sz w:val="24"/>
          <w:szCs w:val="24"/>
          <w:lang w:val="zh-CN"/>
        </w:rPr>
        <w:t>提升核心旅游品牌</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以“世界客家都会”和“养生休闲名城”为核心旅游品牌。建立旅游</w:t>
      </w:r>
      <w:proofErr w:type="gramStart"/>
      <w:r w:rsidRPr="003814D8">
        <w:rPr>
          <w:rFonts w:ascii="仿宋" w:eastAsia="仿宋" w:hAnsi="仿宋" w:hint="eastAsia"/>
          <w:sz w:val="24"/>
          <w:szCs w:val="24"/>
        </w:rPr>
        <w:t>推介专项</w:t>
      </w:r>
      <w:proofErr w:type="gramEnd"/>
      <w:r w:rsidRPr="003814D8">
        <w:rPr>
          <w:rFonts w:ascii="仿宋" w:eastAsia="仿宋" w:hAnsi="仿宋" w:hint="eastAsia"/>
          <w:sz w:val="24"/>
          <w:szCs w:val="24"/>
        </w:rPr>
        <w:t>任务，设立相关奖励资金用于关联景区投入，激发企业热情；其次是利用客家、长寿养生节庆活动进行推介，加大与省内主流媒体的宣传造势，并深化微信、</w:t>
      </w:r>
      <w:proofErr w:type="gramStart"/>
      <w:r w:rsidRPr="003814D8">
        <w:rPr>
          <w:rFonts w:ascii="仿宋" w:eastAsia="仿宋" w:hAnsi="仿宋" w:hint="eastAsia"/>
          <w:sz w:val="24"/>
          <w:szCs w:val="24"/>
        </w:rPr>
        <w:t>微博等</w:t>
      </w:r>
      <w:proofErr w:type="gramEnd"/>
      <w:r w:rsidRPr="003814D8">
        <w:rPr>
          <w:rFonts w:ascii="仿宋" w:eastAsia="仿宋" w:hAnsi="仿宋" w:hint="eastAsia"/>
          <w:sz w:val="24"/>
          <w:szCs w:val="24"/>
        </w:rPr>
        <w:t>新媒体营销；再者是到周边省市的主要客源地进行推介，</w:t>
      </w:r>
      <w:proofErr w:type="gramStart"/>
      <w:r w:rsidRPr="003814D8">
        <w:rPr>
          <w:rFonts w:ascii="仿宋" w:eastAsia="仿宋" w:hAnsi="仿宋" w:hint="eastAsia"/>
          <w:sz w:val="24"/>
          <w:szCs w:val="24"/>
        </w:rPr>
        <w:t>刺激自驾游</w:t>
      </w:r>
      <w:proofErr w:type="gramEnd"/>
      <w:r w:rsidRPr="003814D8">
        <w:rPr>
          <w:rFonts w:ascii="仿宋" w:eastAsia="仿宋" w:hAnsi="仿宋" w:hint="eastAsia"/>
          <w:sz w:val="24"/>
          <w:szCs w:val="24"/>
        </w:rPr>
        <w:t xml:space="preserve">市场在梅州的白热化。 </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lastRenderedPageBreak/>
        <w:t>三、创新媒体宣传手段</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逐步建立广播、电视、短信、多媒体等传统渠道和移动互联网、微博、微信、微淘等新媒体渠道相结合的全媒体信息传播机制。（1）在广州、深圳及大粤东地区等主要客源地的电视台、报纸等媒体渠道以及其高速公路、高铁站、机场等交通系统推出梅</w:t>
      </w:r>
      <w:proofErr w:type="gramStart"/>
      <w:r w:rsidRPr="003814D8">
        <w:rPr>
          <w:rFonts w:ascii="仿宋" w:eastAsia="仿宋" w:hAnsi="仿宋" w:hint="eastAsia"/>
          <w:sz w:val="24"/>
          <w:szCs w:val="24"/>
        </w:rPr>
        <w:t>州城市</w:t>
      </w:r>
      <w:proofErr w:type="gramEnd"/>
      <w:r w:rsidRPr="003814D8">
        <w:rPr>
          <w:rFonts w:ascii="仿宋" w:eastAsia="仿宋" w:hAnsi="仿宋" w:hint="eastAsia"/>
          <w:sz w:val="24"/>
          <w:szCs w:val="24"/>
        </w:rPr>
        <w:t>旅游广告，突出梅州的客家美食、产业旅游等重要元素，在《中国旅游报》、旅游卫视等旅游专业平台刊登广告。（2）建设手机漫游问讯服务系统，对进入梅</w:t>
      </w:r>
      <w:proofErr w:type="gramStart"/>
      <w:r w:rsidRPr="003814D8">
        <w:rPr>
          <w:rFonts w:ascii="仿宋" w:eastAsia="仿宋" w:hAnsi="仿宋" w:hint="eastAsia"/>
          <w:sz w:val="24"/>
          <w:szCs w:val="24"/>
        </w:rPr>
        <w:t>州范围</w:t>
      </w:r>
      <w:proofErr w:type="gramEnd"/>
      <w:r w:rsidRPr="003814D8">
        <w:rPr>
          <w:rFonts w:ascii="仿宋" w:eastAsia="仿宋" w:hAnsi="仿宋" w:hint="eastAsia"/>
          <w:sz w:val="24"/>
          <w:szCs w:val="24"/>
        </w:rPr>
        <w:t>的手机用户进行旅游温馨提示。（3）积极开展娱乐营销，吸引明星真人秀节目等进入梅州进行拍摄。（4）整理、搜集、创作与梅州相关的旅游广告、微电影、纪录片、影视剧，在优酷网、</w:t>
      </w:r>
      <w:proofErr w:type="gramStart"/>
      <w:r w:rsidRPr="003814D8">
        <w:rPr>
          <w:rFonts w:ascii="仿宋" w:eastAsia="仿宋" w:hAnsi="仿宋" w:hint="eastAsia"/>
          <w:sz w:val="24"/>
          <w:szCs w:val="24"/>
        </w:rPr>
        <w:t>爱奇艺</w:t>
      </w:r>
      <w:proofErr w:type="gramEnd"/>
      <w:r w:rsidRPr="003814D8">
        <w:rPr>
          <w:rFonts w:ascii="仿宋" w:eastAsia="仿宋" w:hAnsi="仿宋" w:hint="eastAsia"/>
          <w:sz w:val="24"/>
          <w:szCs w:val="24"/>
        </w:rPr>
        <w:t>、乐视网、</w:t>
      </w:r>
      <w:proofErr w:type="gramStart"/>
      <w:r w:rsidRPr="003814D8">
        <w:rPr>
          <w:rFonts w:ascii="仿宋" w:eastAsia="仿宋" w:hAnsi="仿宋" w:hint="eastAsia"/>
          <w:sz w:val="24"/>
          <w:szCs w:val="24"/>
        </w:rPr>
        <w:t>腾讯视频</w:t>
      </w:r>
      <w:proofErr w:type="gramEnd"/>
      <w:r w:rsidRPr="003814D8">
        <w:rPr>
          <w:rFonts w:ascii="仿宋" w:eastAsia="仿宋" w:hAnsi="仿宋" w:hint="eastAsia"/>
          <w:sz w:val="24"/>
          <w:szCs w:val="24"/>
        </w:rPr>
        <w:t>、搜狐视频等主要在线视频门户网站推广，并通过微信、微博、</w:t>
      </w:r>
      <w:proofErr w:type="gramStart"/>
      <w:r w:rsidRPr="003814D8">
        <w:rPr>
          <w:rFonts w:ascii="仿宋" w:eastAsia="仿宋" w:hAnsi="仿宋" w:hint="eastAsia"/>
          <w:sz w:val="24"/>
          <w:szCs w:val="24"/>
        </w:rPr>
        <w:t>官网链接</w:t>
      </w:r>
      <w:proofErr w:type="gramEnd"/>
      <w:r w:rsidRPr="003814D8">
        <w:rPr>
          <w:rFonts w:ascii="仿宋" w:eastAsia="仿宋" w:hAnsi="仿宋" w:hint="eastAsia"/>
          <w:sz w:val="24"/>
          <w:szCs w:val="24"/>
        </w:rPr>
        <w:t>，实现发酵推广。争取成为选秀节目、影视剧拍摄地，或将梅州元素植入影视作品，冠名养生节目，推广梅州旅游地形象，创造旅游需求。</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四、创新旅游宣传资料</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重点推出旅游手绘地图、旅游形象宣传片、微电影、旅游线路攻略等新型旅游宣传品，其中，旅游形象宣传片可采用MV、故事纪实等表现形式。借助互联网平台，与Google街景合作，推出旅游景点在线体验平台。加快标识和口号在旅游商品的运用、旅游品牌传播和推广，增强梅州城市休闲旅游形象的整体性和影响力，充分发挥世界客都--中国梅州</w:t>
      </w:r>
      <w:proofErr w:type="gramStart"/>
      <w:r w:rsidRPr="003814D8">
        <w:rPr>
          <w:rFonts w:ascii="仿宋" w:eastAsia="仿宋" w:hAnsi="仿宋" w:hint="eastAsia"/>
          <w:sz w:val="24"/>
          <w:szCs w:val="24"/>
        </w:rPr>
        <w:t>”</w:t>
      </w:r>
      <w:proofErr w:type="gramEnd"/>
      <w:r w:rsidRPr="003814D8">
        <w:rPr>
          <w:rFonts w:ascii="仿宋" w:eastAsia="仿宋" w:hAnsi="仿宋" w:hint="eastAsia"/>
          <w:sz w:val="24"/>
          <w:szCs w:val="24"/>
        </w:rPr>
        <w:t>、“足球之乡”、“华侨之乡”、“金柚之乡”等梅州旅游品牌和产品名片的市场效应，突出梅州市“世界客都”与“养生名城”两张名片的整体性和影响力。</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五、加强与旅游电商合作</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开辟梅州旅游电子商务官方旗舰店，建立城市旅游宣传网页界面。号召、组织旅游企业加盟旅游电子商务网站。</w:t>
      </w:r>
      <w:proofErr w:type="gramStart"/>
      <w:r w:rsidRPr="003814D8">
        <w:rPr>
          <w:rFonts w:ascii="仿宋" w:eastAsia="仿宋" w:hAnsi="仿宋" w:hint="eastAsia"/>
          <w:sz w:val="24"/>
          <w:szCs w:val="24"/>
        </w:rPr>
        <w:t>与途家</w:t>
      </w:r>
      <w:proofErr w:type="gramEnd"/>
      <w:r w:rsidRPr="003814D8">
        <w:rPr>
          <w:rFonts w:ascii="仿宋" w:eastAsia="仿宋" w:hAnsi="仿宋" w:hint="eastAsia"/>
          <w:sz w:val="24"/>
          <w:szCs w:val="24"/>
        </w:rPr>
        <w:t>、携程、驴妈妈、去哪儿、蚂蜂窝等网络营销商及自助游网站建立合作关系，在旅游电商网页中嵌入城市宣传界面，将部分流量引入梅州官方旅游网站和电子商务旗舰店，让潜在游客全方位了解梅州。</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lastRenderedPageBreak/>
        <w:t>六、扩大旅游节事影响力</w:t>
      </w:r>
    </w:p>
    <w:p w:rsidR="00B47550" w:rsidRPr="003814D8" w:rsidRDefault="00B0019D">
      <w:pPr>
        <w:spacing w:line="360" w:lineRule="auto"/>
        <w:ind w:firstLineChars="200" w:firstLine="480"/>
        <w:rPr>
          <w:rFonts w:ascii="仿宋" w:eastAsia="仿宋" w:hAnsi="仿宋" w:cs="Times New Roman"/>
          <w:bCs/>
          <w:sz w:val="24"/>
          <w:szCs w:val="24"/>
        </w:rPr>
      </w:pPr>
      <w:r w:rsidRPr="003814D8">
        <w:rPr>
          <w:rFonts w:ascii="仿宋" w:eastAsia="仿宋" w:hAnsi="仿宋" w:hint="eastAsia"/>
          <w:sz w:val="24"/>
          <w:szCs w:val="24"/>
        </w:rPr>
        <w:t>一方面，梅州应进一步扩大世界客商大会的影响力，强化“世界客都”形象。通过创设世界长寿论坛、国际健康城市联盟峰会，树立梅州“养生名城”形象。</w:t>
      </w:r>
      <w:bookmarkStart w:id="93" w:name="_Toc438295463"/>
      <w:bookmarkStart w:id="94" w:name="_Toc440648274"/>
      <w:r w:rsidRPr="003814D8">
        <w:rPr>
          <w:rFonts w:ascii="仿宋" w:eastAsia="仿宋" w:hAnsi="仿宋" w:cs="Times New Roman" w:hint="eastAsia"/>
          <w:bCs/>
          <w:sz w:val="24"/>
          <w:szCs w:val="24"/>
        </w:rPr>
        <w:t>通过举办全国性、国际性文体活动，聚集人气、吸引游客、拉动消费。重点办好梅</w:t>
      </w:r>
      <w:proofErr w:type="gramStart"/>
      <w:r w:rsidRPr="003814D8">
        <w:rPr>
          <w:rFonts w:ascii="仿宋" w:eastAsia="仿宋" w:hAnsi="仿宋" w:cs="Times New Roman" w:hint="eastAsia"/>
          <w:bCs/>
          <w:sz w:val="24"/>
          <w:szCs w:val="24"/>
        </w:rPr>
        <w:t>江国际</w:t>
      </w:r>
      <w:proofErr w:type="gramEnd"/>
      <w:r w:rsidRPr="003814D8">
        <w:rPr>
          <w:rFonts w:ascii="仿宋" w:eastAsia="仿宋" w:hAnsi="仿宋" w:cs="Times New Roman" w:hint="eastAsia"/>
          <w:bCs/>
          <w:sz w:val="24"/>
          <w:szCs w:val="24"/>
        </w:rPr>
        <w:t>马拉松、梅州自驾车旅游节、国际山地</w:t>
      </w:r>
      <w:proofErr w:type="gramStart"/>
      <w:r w:rsidRPr="003814D8">
        <w:rPr>
          <w:rFonts w:ascii="仿宋" w:eastAsia="仿宋" w:hAnsi="仿宋" w:cs="Times New Roman" w:hint="eastAsia"/>
          <w:bCs/>
          <w:sz w:val="24"/>
          <w:szCs w:val="24"/>
        </w:rPr>
        <w:t>徙步</w:t>
      </w:r>
      <w:proofErr w:type="gramEnd"/>
      <w:r w:rsidRPr="003814D8">
        <w:rPr>
          <w:rFonts w:ascii="仿宋" w:eastAsia="仿宋" w:hAnsi="仿宋" w:cs="Times New Roman" w:hint="eastAsia"/>
          <w:bCs/>
          <w:sz w:val="24"/>
          <w:szCs w:val="24"/>
        </w:rPr>
        <w:t>大会、国际山地自行车比赛。同时，策划推出一批民俗性、参与性、互动性、趣味性强的旅游活动，做大做</w:t>
      </w:r>
      <w:proofErr w:type="gramStart"/>
      <w:r w:rsidRPr="003814D8">
        <w:rPr>
          <w:rFonts w:ascii="仿宋" w:eastAsia="仿宋" w:hAnsi="仿宋" w:cs="Times New Roman" w:hint="eastAsia"/>
          <w:bCs/>
          <w:sz w:val="24"/>
          <w:szCs w:val="24"/>
        </w:rPr>
        <w:t>强旅游</w:t>
      </w:r>
      <w:proofErr w:type="gramEnd"/>
      <w:r w:rsidRPr="003814D8">
        <w:rPr>
          <w:rFonts w:ascii="仿宋" w:eastAsia="仿宋" w:hAnsi="仿宋" w:cs="Times New Roman" w:hint="eastAsia"/>
          <w:bCs/>
          <w:sz w:val="24"/>
          <w:szCs w:val="24"/>
        </w:rPr>
        <w:t>节庆品牌，打造“一月一活动、一县</w:t>
      </w:r>
      <w:proofErr w:type="gramStart"/>
      <w:r w:rsidRPr="003814D8">
        <w:rPr>
          <w:rFonts w:ascii="仿宋" w:eastAsia="仿宋" w:hAnsi="仿宋" w:cs="Times New Roman" w:hint="eastAsia"/>
          <w:bCs/>
          <w:sz w:val="24"/>
          <w:szCs w:val="24"/>
        </w:rPr>
        <w:t>一</w:t>
      </w:r>
      <w:proofErr w:type="gramEnd"/>
      <w:r w:rsidRPr="003814D8">
        <w:rPr>
          <w:rFonts w:ascii="仿宋" w:eastAsia="仿宋" w:hAnsi="仿宋" w:cs="Times New Roman" w:hint="eastAsia"/>
          <w:bCs/>
          <w:sz w:val="24"/>
          <w:szCs w:val="24"/>
        </w:rPr>
        <w:t>品牌”节庆活动。</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另一方面，积极开展梅州旅游宣传口号征集、寻访客都文化地标和“2016梅州手信优秀产品”评选等系列活动，增强城市旅游与居民、游客的互动性，提高梅州旅游品牌的知名度和认同感。</w:t>
      </w:r>
    </w:p>
    <w:bookmarkEnd w:id="93"/>
    <w:bookmarkEnd w:id="94"/>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七、申报文化遗产品牌</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一是以梅州围龙屋为主要载体，申请世界文化遗产，扩展“客家民居建筑体系”，借此提高梅州作为世界客都的影响力。二是依据松口古镇是客家人走向世界的重要源点这一重要论断，建设松口古镇国家丝路遗址公园，争取与广州黄埔古港、汕头</w:t>
      </w:r>
      <w:proofErr w:type="gramStart"/>
      <w:r w:rsidRPr="003814D8">
        <w:rPr>
          <w:rFonts w:ascii="仿宋" w:eastAsia="仿宋" w:hAnsi="仿宋" w:hint="eastAsia"/>
          <w:sz w:val="24"/>
          <w:szCs w:val="24"/>
        </w:rPr>
        <w:t>樟</w:t>
      </w:r>
      <w:proofErr w:type="gramEnd"/>
      <w:r w:rsidRPr="003814D8">
        <w:rPr>
          <w:rFonts w:ascii="仿宋" w:eastAsia="仿宋" w:hAnsi="仿宋" w:hint="eastAsia"/>
          <w:sz w:val="24"/>
          <w:szCs w:val="24"/>
        </w:rPr>
        <w:t>林港等一道将“海上丝绸之路”申请世界文化遗产。三是推动五指石省级地质公园做好相关论证，纳入丹霞</w:t>
      </w:r>
      <w:proofErr w:type="gramStart"/>
      <w:r w:rsidRPr="003814D8">
        <w:rPr>
          <w:rFonts w:ascii="仿宋" w:eastAsia="仿宋" w:hAnsi="仿宋" w:hint="eastAsia"/>
          <w:sz w:val="24"/>
          <w:szCs w:val="24"/>
        </w:rPr>
        <w:t>山世界</w:t>
      </w:r>
      <w:proofErr w:type="gramEnd"/>
      <w:r w:rsidRPr="003814D8">
        <w:rPr>
          <w:rFonts w:ascii="仿宋" w:eastAsia="仿宋" w:hAnsi="仿宋" w:hint="eastAsia"/>
          <w:sz w:val="24"/>
          <w:szCs w:val="24"/>
        </w:rPr>
        <w:t>自然遗产体系。四是推动在三河余里青瓷古窑</w:t>
      </w:r>
      <w:proofErr w:type="gramStart"/>
      <w:r w:rsidRPr="003814D8">
        <w:rPr>
          <w:rFonts w:ascii="仿宋" w:eastAsia="仿宋" w:hAnsi="仿宋" w:hint="eastAsia"/>
          <w:sz w:val="24"/>
          <w:szCs w:val="24"/>
        </w:rPr>
        <w:t>址</w:t>
      </w:r>
      <w:proofErr w:type="gramEnd"/>
      <w:r w:rsidRPr="003814D8">
        <w:rPr>
          <w:rFonts w:ascii="仿宋" w:eastAsia="仿宋" w:hAnsi="仿宋" w:hint="eastAsia"/>
          <w:sz w:val="24"/>
          <w:szCs w:val="24"/>
        </w:rPr>
        <w:t>设置广东青瓷博物馆的论证、立项和建设。</w:t>
      </w:r>
    </w:p>
    <w:p w:rsidR="00B47550" w:rsidRPr="003814D8" w:rsidRDefault="00B0019D">
      <w:pPr>
        <w:pStyle w:val="3"/>
        <w:spacing w:line="360" w:lineRule="auto"/>
        <w:rPr>
          <w:rFonts w:ascii="黑体" w:eastAsia="黑体" w:hAnsi="黑体"/>
          <w:sz w:val="24"/>
          <w:szCs w:val="24"/>
        </w:rPr>
      </w:pPr>
      <w:r w:rsidRPr="003814D8">
        <w:rPr>
          <w:rFonts w:ascii="黑体" w:eastAsia="黑体" w:hAnsi="黑体" w:hint="eastAsia"/>
          <w:sz w:val="24"/>
          <w:szCs w:val="24"/>
          <w:lang w:val="zh-CN"/>
        </w:rPr>
        <w:t>八、推出旅游形象大使</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依据梅州客家文化、足球之乡、长寿之乡、</w:t>
      </w:r>
      <w:proofErr w:type="gramStart"/>
      <w:r w:rsidRPr="003814D8">
        <w:rPr>
          <w:rFonts w:ascii="仿宋" w:eastAsia="仿宋" w:hAnsi="仿宋" w:hint="eastAsia"/>
          <w:sz w:val="24"/>
          <w:szCs w:val="24"/>
        </w:rPr>
        <w:t>国际慢城等</w:t>
      </w:r>
      <w:proofErr w:type="gramEnd"/>
      <w:r w:rsidRPr="003814D8">
        <w:rPr>
          <w:rFonts w:ascii="仿宋" w:eastAsia="仿宋" w:hAnsi="仿宋" w:hint="eastAsia"/>
          <w:sz w:val="24"/>
          <w:szCs w:val="24"/>
        </w:rPr>
        <w:t>城市要素与特征，挑选与梅州城市特征吻合、知名度高的影视明星等知名人士作为梅州形象代言人。由形象大使制作相关旅游广告、适当参与旅游推广活动、微电影、影视剧等，传播梅州形象，宣传梅州旅游。</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九、强化区域旅游协作</w:t>
      </w:r>
    </w:p>
    <w:p w:rsidR="00B47550" w:rsidRPr="003814D8" w:rsidRDefault="00B0019D">
      <w:pPr>
        <w:spacing w:line="360" w:lineRule="auto"/>
        <w:ind w:firstLineChars="200" w:firstLine="482"/>
        <w:rPr>
          <w:rFonts w:ascii="仿宋" w:eastAsia="仿宋" w:hAnsi="仿宋"/>
          <w:b/>
          <w:sz w:val="24"/>
          <w:szCs w:val="24"/>
          <w:u w:val="single"/>
        </w:rPr>
      </w:pPr>
      <w:r w:rsidRPr="003814D8">
        <w:rPr>
          <w:rFonts w:ascii="仿宋" w:eastAsia="仿宋" w:hAnsi="仿宋" w:hint="eastAsia"/>
          <w:b/>
          <w:sz w:val="24"/>
          <w:szCs w:val="24"/>
          <w:u w:val="single"/>
        </w:rPr>
        <w:t>启动区县旅游合作背景下的两江协作计划。</w:t>
      </w:r>
      <w:r w:rsidRPr="003814D8">
        <w:rPr>
          <w:rFonts w:ascii="仿宋" w:eastAsia="仿宋" w:hAnsi="仿宋" w:hint="eastAsia"/>
          <w:sz w:val="24"/>
          <w:szCs w:val="24"/>
        </w:rPr>
        <w:t>整合区域内的河道、水体、山体等</w:t>
      </w:r>
      <w:r w:rsidRPr="003814D8">
        <w:rPr>
          <w:rFonts w:ascii="仿宋" w:eastAsia="仿宋" w:hAnsi="仿宋" w:hint="eastAsia"/>
          <w:sz w:val="24"/>
          <w:szCs w:val="24"/>
        </w:rPr>
        <w:lastRenderedPageBreak/>
        <w:t>旅游资源，突破行政区划界限，统一规划，合理布局旅游生产要素。充分发挥政府在推动区域旅游合作中的主导作用，在加强政府间旅游合作之外，为旅游企业、旅游协会的跨区域合作创造更为宽松的政策环境。鼓励旅游企业冲破地域界限，加强多种形式的横向联合。</w:t>
      </w:r>
    </w:p>
    <w:p w:rsidR="00B47550" w:rsidRPr="003814D8" w:rsidRDefault="00B0019D">
      <w:pPr>
        <w:spacing w:line="360" w:lineRule="auto"/>
        <w:ind w:firstLineChars="200" w:firstLine="482"/>
        <w:rPr>
          <w:rFonts w:ascii="仿宋" w:eastAsia="仿宋" w:hAnsi="仿宋"/>
          <w:b/>
          <w:sz w:val="24"/>
          <w:szCs w:val="24"/>
          <w:u w:val="single"/>
        </w:rPr>
      </w:pPr>
      <w:r w:rsidRPr="003814D8">
        <w:rPr>
          <w:rFonts w:ascii="仿宋" w:eastAsia="仿宋" w:hAnsi="仿宋" w:hint="eastAsia"/>
          <w:b/>
          <w:sz w:val="24"/>
          <w:szCs w:val="24"/>
          <w:u w:val="single"/>
        </w:rPr>
        <w:t>启动潮</w:t>
      </w:r>
      <w:proofErr w:type="gramStart"/>
      <w:r w:rsidRPr="003814D8">
        <w:rPr>
          <w:rFonts w:ascii="仿宋" w:eastAsia="仿宋" w:hAnsi="仿宋" w:hint="eastAsia"/>
          <w:b/>
          <w:sz w:val="24"/>
          <w:szCs w:val="24"/>
          <w:u w:val="single"/>
        </w:rPr>
        <w:t>梅合作</w:t>
      </w:r>
      <w:proofErr w:type="gramEnd"/>
      <w:r w:rsidRPr="003814D8">
        <w:rPr>
          <w:rFonts w:ascii="仿宋" w:eastAsia="仿宋" w:hAnsi="仿宋" w:hint="eastAsia"/>
          <w:b/>
          <w:sz w:val="24"/>
          <w:szCs w:val="24"/>
          <w:u w:val="single"/>
        </w:rPr>
        <w:t>背景下的山海协作计划。</w:t>
      </w:r>
      <w:r w:rsidRPr="003814D8">
        <w:rPr>
          <w:rFonts w:ascii="仿宋" w:eastAsia="仿宋" w:hAnsi="仿宋" w:hint="eastAsia"/>
          <w:sz w:val="24"/>
          <w:szCs w:val="24"/>
        </w:rPr>
        <w:t>落实胡春华书记关于“梅州与潮汕、汕头联手北上开拓腹地”的重要指示，加强与潮汕地区的社会经济联系。以建设大潮和梅潮两高速公路为抓手，新增梅州、潮州快速通道。加快</w:t>
      </w:r>
      <w:proofErr w:type="gramStart"/>
      <w:r w:rsidRPr="003814D8">
        <w:rPr>
          <w:rFonts w:ascii="仿宋" w:eastAsia="仿宋" w:hAnsi="仿宋" w:hint="eastAsia"/>
          <w:sz w:val="24"/>
          <w:szCs w:val="24"/>
        </w:rPr>
        <w:t>汕</w:t>
      </w:r>
      <w:proofErr w:type="gramEnd"/>
      <w:r w:rsidRPr="003814D8">
        <w:rPr>
          <w:rFonts w:ascii="仿宋" w:eastAsia="仿宋" w:hAnsi="仿宋" w:hint="eastAsia"/>
          <w:sz w:val="24"/>
          <w:szCs w:val="24"/>
        </w:rPr>
        <w:t>梅高铁建设，推动梅州与沿海城市群无缝衔接。加强与潮州联动合作，拓展发展空间，力促联合建设韩江经济带。建设留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至潮州市区韩江段为水上旅游黄金水道。在留</w:t>
      </w:r>
      <w:proofErr w:type="gramStart"/>
      <w:r w:rsidRPr="003814D8">
        <w:rPr>
          <w:rFonts w:ascii="仿宋" w:eastAsia="仿宋" w:hAnsi="仿宋" w:hint="eastAsia"/>
          <w:sz w:val="24"/>
          <w:szCs w:val="24"/>
        </w:rPr>
        <w:t>隍</w:t>
      </w:r>
      <w:proofErr w:type="gramEnd"/>
      <w:r w:rsidRPr="003814D8">
        <w:rPr>
          <w:rFonts w:ascii="仿宋" w:eastAsia="仿宋" w:hAnsi="仿宋" w:hint="eastAsia"/>
          <w:sz w:val="24"/>
          <w:szCs w:val="24"/>
        </w:rPr>
        <w:t>与潮州交界建设一个大型韩江文化旅游产业园，探索区域旅游协作示范区。</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启动梅州—珠三角合作背景下的梅珠协作计划。</w:t>
      </w:r>
      <w:r w:rsidRPr="003814D8">
        <w:rPr>
          <w:rFonts w:ascii="仿宋" w:eastAsia="仿宋" w:hAnsi="仿宋" w:hint="eastAsia"/>
          <w:sz w:val="24"/>
          <w:szCs w:val="24"/>
        </w:rPr>
        <w:t>打通出省出海大通道，以高速铁路和高速公路为主干线，将梅州直接融入珠三角“3小时经济圈”和粤东城市“1小时生活圈”，按照规划共绘制、产业共兴、交通共建、环境共保、资源共享、市场共拓的联动原则，将梅州打造成全国文化与旅游综合改革发展创新区，实现粤东北-珠三角地区旅游业跨越式发展。根据《穗梅旅游对口帮扶合作协议》，广州着重从基础建设、招商引资、产业培育、人才培训、宣传促销等五方面帮扶梅州，推动两地文化旅游交流与市场互动。同时启动“广州百万人游梅州活动”，积极引导广州人到梅州旅游，助推梅州文化旅游发展。通过建设广州全面对口帮扶梅州平台，促进梅州与广之旅、南湖国旅等广州大型旅行社的传略合作，共同推动梅州文化旅游、养生旅游等产业的发展。</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启动粤北五</w:t>
      </w:r>
      <w:proofErr w:type="gramStart"/>
      <w:r w:rsidRPr="003814D8">
        <w:rPr>
          <w:rFonts w:ascii="仿宋" w:eastAsia="仿宋" w:hAnsi="仿宋" w:hint="eastAsia"/>
          <w:b/>
          <w:sz w:val="24"/>
          <w:szCs w:val="24"/>
          <w:u w:val="single"/>
        </w:rPr>
        <w:t>市区域</w:t>
      </w:r>
      <w:proofErr w:type="gramEnd"/>
      <w:r w:rsidRPr="003814D8">
        <w:rPr>
          <w:rFonts w:ascii="仿宋" w:eastAsia="仿宋" w:hAnsi="仿宋" w:hint="eastAsia"/>
          <w:b/>
          <w:sz w:val="24"/>
          <w:szCs w:val="24"/>
          <w:u w:val="single"/>
        </w:rPr>
        <w:t>合作背景下的山区协作计划。</w:t>
      </w:r>
      <w:r w:rsidRPr="003814D8">
        <w:rPr>
          <w:rFonts w:ascii="仿宋" w:eastAsia="仿宋" w:hAnsi="仿宋" w:hint="eastAsia"/>
          <w:sz w:val="24"/>
          <w:szCs w:val="24"/>
        </w:rPr>
        <w:t>充分利用山区生态旅游资源数量多、种类丰富，品位较高的资源优势，进行优势延伸，发展特色生态康养旅游产业。在康养产品研究、开发、推介、产业人才培育共享等方面进行互助合作，形成优势互补、错位发展的旅游产业合作发展机制，逐步形成特色产业集群，提升区域整体国内外竞争力，打造</w:t>
      </w:r>
      <w:proofErr w:type="gramStart"/>
      <w:r w:rsidRPr="003814D8">
        <w:rPr>
          <w:rFonts w:ascii="仿宋" w:eastAsia="仿宋" w:hAnsi="仿宋" w:hint="eastAsia"/>
          <w:sz w:val="24"/>
          <w:szCs w:val="24"/>
        </w:rPr>
        <w:t>起特色</w:t>
      </w:r>
      <w:proofErr w:type="gramEnd"/>
      <w:r w:rsidRPr="003814D8">
        <w:rPr>
          <w:rFonts w:ascii="仿宋" w:eastAsia="仿宋" w:hAnsi="仿宋" w:hint="eastAsia"/>
          <w:sz w:val="24"/>
          <w:szCs w:val="24"/>
        </w:rPr>
        <w:t>的区域旅游品牌。</w:t>
      </w:r>
    </w:p>
    <w:p w:rsidR="00B47550" w:rsidRPr="003814D8" w:rsidRDefault="00B0019D">
      <w:pPr>
        <w:spacing w:line="360" w:lineRule="auto"/>
        <w:ind w:firstLineChars="200" w:firstLine="482"/>
        <w:rPr>
          <w:rFonts w:ascii="仿宋" w:eastAsia="仿宋" w:hAnsi="仿宋"/>
          <w:b/>
          <w:sz w:val="24"/>
          <w:szCs w:val="24"/>
        </w:rPr>
      </w:pPr>
      <w:r w:rsidRPr="003814D8">
        <w:rPr>
          <w:rFonts w:ascii="仿宋" w:eastAsia="仿宋" w:hAnsi="仿宋"/>
          <w:b/>
          <w:sz w:val="24"/>
          <w:szCs w:val="24"/>
          <w:u w:val="single"/>
        </w:rPr>
        <w:t>启动闽粤赣边区合作背景下的苏区协作计划</w:t>
      </w:r>
      <w:r w:rsidRPr="003814D8">
        <w:rPr>
          <w:rFonts w:ascii="仿宋" w:eastAsia="仿宋" w:hAnsi="仿宋" w:hint="eastAsia"/>
          <w:b/>
          <w:sz w:val="24"/>
          <w:szCs w:val="24"/>
          <w:u w:val="single"/>
        </w:rPr>
        <w:t>。</w:t>
      </w:r>
      <w:r w:rsidRPr="003814D8">
        <w:rPr>
          <w:rFonts w:ascii="仿宋" w:eastAsia="仿宋" w:hAnsi="仿宋" w:hint="eastAsia"/>
          <w:sz w:val="24"/>
          <w:szCs w:val="24"/>
        </w:rPr>
        <w:t>以联手共建申客家民居世界文化遗产为合作际遇，以中央苏区红色旅游联盟为平台，加强梅州与赣闽粤其他客家地区、中央苏区成员之间旅游交流合作，形成旅游节庆互相参加、发展经济互相交流、</w:t>
      </w:r>
      <w:r w:rsidRPr="003814D8">
        <w:rPr>
          <w:rFonts w:ascii="仿宋" w:eastAsia="仿宋" w:hAnsi="仿宋" w:hint="eastAsia"/>
          <w:sz w:val="24"/>
          <w:szCs w:val="24"/>
        </w:rPr>
        <w:lastRenderedPageBreak/>
        <w:t>工作信息互相链接、产品建设互相通报等工作机制，加强各地间的交流与协作，通过旅行社踩线、互推旅游线路、互送客源、签订合作协议等方式加强</w:t>
      </w:r>
      <w:proofErr w:type="gramStart"/>
      <w:r w:rsidRPr="003814D8">
        <w:rPr>
          <w:rFonts w:ascii="仿宋" w:eastAsia="仿宋" w:hAnsi="仿宋" w:hint="eastAsia"/>
          <w:sz w:val="24"/>
          <w:szCs w:val="24"/>
        </w:rPr>
        <w:t>联动区</w:t>
      </w:r>
      <w:proofErr w:type="gramEnd"/>
      <w:r w:rsidRPr="003814D8">
        <w:rPr>
          <w:rFonts w:ascii="仿宋" w:eastAsia="仿宋" w:hAnsi="仿宋" w:hint="eastAsia"/>
          <w:sz w:val="24"/>
          <w:szCs w:val="24"/>
        </w:rPr>
        <w:t>旅游企业间的联系，有力地推进红色旅游的全面提升。共同整合资源、联合开发产品、合力推介营销，推动赣闽粤区域发展市场无障碍、交通无障碍、信息无障碍、服务无障碍的旅游经济圈。三省携手共推世界客家的旅游品牌，助</w:t>
      </w:r>
      <w:proofErr w:type="gramStart"/>
      <w:r w:rsidRPr="003814D8">
        <w:rPr>
          <w:rFonts w:ascii="仿宋" w:eastAsia="仿宋" w:hAnsi="仿宋" w:hint="eastAsia"/>
          <w:sz w:val="24"/>
          <w:szCs w:val="24"/>
        </w:rPr>
        <w:t>推区域</w:t>
      </w:r>
      <w:proofErr w:type="gramEnd"/>
      <w:r w:rsidRPr="003814D8">
        <w:rPr>
          <w:rFonts w:ascii="仿宋" w:eastAsia="仿宋" w:hAnsi="仿宋" w:hint="eastAsia"/>
          <w:sz w:val="24"/>
          <w:szCs w:val="24"/>
        </w:rPr>
        <w:t>旅游发展和产业互动。</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b/>
          <w:sz w:val="24"/>
          <w:szCs w:val="24"/>
          <w:u w:val="single"/>
        </w:rPr>
        <w:t>启动</w:t>
      </w:r>
      <w:r w:rsidRPr="003814D8">
        <w:rPr>
          <w:rFonts w:ascii="仿宋" w:eastAsia="仿宋" w:hAnsi="仿宋" w:hint="eastAsia"/>
          <w:b/>
          <w:sz w:val="24"/>
          <w:szCs w:val="24"/>
          <w:u w:val="single"/>
        </w:rPr>
        <w:t>“</w:t>
      </w:r>
      <w:r w:rsidRPr="003814D8">
        <w:rPr>
          <w:rFonts w:ascii="仿宋" w:eastAsia="仿宋" w:hAnsi="仿宋"/>
          <w:b/>
          <w:sz w:val="24"/>
          <w:szCs w:val="24"/>
          <w:u w:val="single"/>
        </w:rPr>
        <w:t>一带一路</w:t>
      </w:r>
      <w:r w:rsidRPr="003814D8">
        <w:rPr>
          <w:rFonts w:ascii="仿宋" w:eastAsia="仿宋" w:hAnsi="仿宋" w:hint="eastAsia"/>
          <w:b/>
          <w:sz w:val="24"/>
          <w:szCs w:val="24"/>
          <w:u w:val="single"/>
        </w:rPr>
        <w:t>”</w:t>
      </w:r>
      <w:r w:rsidRPr="003814D8">
        <w:rPr>
          <w:rFonts w:ascii="仿宋" w:eastAsia="仿宋" w:hAnsi="仿宋"/>
          <w:b/>
          <w:sz w:val="24"/>
          <w:szCs w:val="24"/>
          <w:u w:val="single"/>
        </w:rPr>
        <w:t>背景下的海丝协作计划</w:t>
      </w:r>
      <w:r w:rsidRPr="003814D8">
        <w:rPr>
          <w:rFonts w:ascii="仿宋" w:eastAsia="仿宋" w:hAnsi="仿宋" w:hint="eastAsia"/>
          <w:b/>
          <w:sz w:val="24"/>
          <w:szCs w:val="24"/>
          <w:u w:val="single"/>
        </w:rPr>
        <w:t>。</w:t>
      </w:r>
      <w:r w:rsidRPr="003814D8">
        <w:rPr>
          <w:rFonts w:ascii="仿宋" w:eastAsia="仿宋" w:hAnsi="仿宋" w:hint="eastAsia"/>
          <w:sz w:val="24"/>
          <w:szCs w:val="24"/>
        </w:rPr>
        <w:t>充分利用梅州华侨之乡的有利条件，以世界客商大会为平台，加强与海内外客商的交流，推动梅州旅游走向国际。一是沟通海上丝绸之路的航空运输节点和出海陆上通道，增设梅县新机场到</w:t>
      </w:r>
      <w:proofErr w:type="gramStart"/>
      <w:r w:rsidRPr="003814D8">
        <w:rPr>
          <w:rFonts w:ascii="仿宋" w:eastAsia="仿宋" w:hAnsi="仿宋" w:hint="eastAsia"/>
          <w:sz w:val="24"/>
          <w:szCs w:val="24"/>
        </w:rPr>
        <w:t>客家华侨</w:t>
      </w:r>
      <w:proofErr w:type="gramEnd"/>
      <w:r w:rsidRPr="003814D8">
        <w:rPr>
          <w:rFonts w:ascii="仿宋" w:eastAsia="仿宋" w:hAnsi="仿宋" w:hint="eastAsia"/>
          <w:sz w:val="24"/>
          <w:szCs w:val="24"/>
        </w:rPr>
        <w:t>聚集的国家航线，打通梅州连接国际的便捷通道；二是主动参与实施“一带一路”国家战略，发挥内外乡贤、在外客属商会的网络优势，在东南亚等地设立旅游推广中心，构建对外交流合作平台，加强海内外技术合作和品牌宣传，积极推动梅州制造、梅州产品走向国际，吸引国际游客走进梅州。与泰国、印尼、马来西亚、新加坡等地梅州籍客家人财团、企业建立联系，申请设立“华侨经济文化合作试验区”，争取政策，争取项目，扩大招商引资，引进海外资本，携手共建合作企业，助推梅州产业升级换代，构建凝聚侨资</w:t>
      </w:r>
      <w:proofErr w:type="gramStart"/>
      <w:r w:rsidRPr="003814D8">
        <w:rPr>
          <w:rFonts w:ascii="仿宋" w:eastAsia="仿宋" w:hAnsi="仿宋" w:hint="eastAsia"/>
          <w:sz w:val="24"/>
          <w:szCs w:val="24"/>
        </w:rPr>
        <w:t>侨力侨智</w:t>
      </w:r>
      <w:proofErr w:type="gramEnd"/>
      <w:r w:rsidRPr="003814D8">
        <w:rPr>
          <w:rFonts w:ascii="仿宋" w:eastAsia="仿宋" w:hAnsi="仿宋" w:hint="eastAsia"/>
          <w:sz w:val="24"/>
          <w:szCs w:val="24"/>
        </w:rPr>
        <w:t>的创新平台。利用当地代理制度，鼓励当地企业家到境外梅州籍客家人居住地经商办企业，把梅州产品销往各地。</w:t>
      </w:r>
    </w:p>
    <w:p w:rsidR="00B47550" w:rsidRPr="003814D8" w:rsidRDefault="00B0019D">
      <w:pPr>
        <w:pStyle w:val="2"/>
        <w:spacing w:line="360" w:lineRule="auto"/>
        <w:ind w:firstLine="562"/>
        <w:jc w:val="center"/>
        <w:rPr>
          <w:rFonts w:ascii="黑体" w:eastAsia="黑体" w:hAnsi="黑体"/>
          <w:sz w:val="28"/>
          <w:szCs w:val="28"/>
          <w:lang w:val="zh-CN"/>
        </w:rPr>
      </w:pPr>
      <w:bookmarkStart w:id="95" w:name="_Toc450567861"/>
      <w:bookmarkStart w:id="96" w:name="_Toc450568204"/>
      <w:bookmarkStart w:id="97" w:name="_Toc455740905"/>
      <w:r w:rsidRPr="003814D8">
        <w:rPr>
          <w:rFonts w:ascii="黑体" w:eastAsia="黑体" w:hAnsi="黑体" w:hint="eastAsia"/>
          <w:sz w:val="28"/>
          <w:szCs w:val="28"/>
          <w:lang w:val="zh-CN"/>
        </w:rPr>
        <w:t>第七节提高游客满意度</w:t>
      </w:r>
      <w:bookmarkEnd w:id="95"/>
      <w:bookmarkEnd w:id="96"/>
      <w:bookmarkEnd w:id="97"/>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一、强化综合监管</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落实好《梅州市加强旅游市场综合监管工作的意见》，联合发改、公安、交通运输、商务、质监、工商等相关部门，依法依规开展旅游市场综合监管。认真落实《梅州市旅游突发事件应急预案》，强化各相关部门安全责任落实，加强督促检查，严防重大旅游安全事故发生。</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二、提升服务质量</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要建立完善酒店、景区等级星级评定退出机制，大力实施旅游购物、餐饮“推</w:t>
      </w:r>
      <w:r w:rsidRPr="003814D8">
        <w:rPr>
          <w:rFonts w:ascii="仿宋" w:eastAsia="仿宋" w:hAnsi="仿宋" w:hint="eastAsia"/>
          <w:sz w:val="24"/>
          <w:szCs w:val="24"/>
        </w:rPr>
        <w:lastRenderedPageBreak/>
        <w:t>荐单位”计划，全面提升旅游服务品质，坚决杜绝出现“强买强卖”、“天价宰客”等影响梅州旅游形象的事情发生。开展评选表彰乡村旅游示范点等行业先进典型等活动，使旅游优质服务理念深入人心。</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广泛开展旅游志愿公益服务，壮大旅游志愿者服务队伍，推动梅州旅游服务质量提升。加强人才培养，实施“千人”培训工程，继续办好旅游高管人员、旅游系统人员培训班、全市导游大培训，提升旅游从业人员素质；完善提升梅州景区、酒店、旅行社高管、导游“微信群”，推送旅游行业法律法规、职业道德正能量；继续组织开展饭店服务技能大赛、导游讲解员大赛等活动，提升服务质量，创建服务品牌。</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在主要景点和繁华地段均提供无障碍设施。景区设有针对残疾人的旅游服务和旅游解说体系。城市主要景点提供残疾人轮椅、老年人手杖、童车。针对旅游服务人员进行无障碍服务技能培训。</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三、加强安全管理</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在旅游市场规范与安全管理方面，</w:t>
      </w:r>
      <w:r w:rsidRPr="003814D8">
        <w:rPr>
          <w:rFonts w:ascii="仿宋" w:eastAsia="仿宋" w:hAnsi="仿宋" w:cs="Times New Roman" w:hint="eastAsia"/>
          <w:bCs/>
          <w:sz w:val="24"/>
          <w:szCs w:val="24"/>
        </w:rPr>
        <w:t>以旅游交通、旅游设施、旅游餐饮安全为重点，联手梅州市交管局、安监局、食品药品监督局等部门，加大旅游市场执法检查和安全管理工作力度，切实落实旅游安全属地化、责任化管理。严格执行国家安全事故报告制度和重大责任追究制度，建立健全旅游安全预报、突发事件预警和应急救援机制，增强各职能单位处置各类旅游应急突发事件能力，以保障旅游者和旅游经营者的合法权益。</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加强旅游行业消防安全标准化管理。</w:t>
      </w:r>
      <w:r w:rsidRPr="003814D8">
        <w:rPr>
          <w:rFonts w:ascii="仿宋" w:eastAsia="仿宋" w:hAnsi="仿宋" w:cs="Times New Roman" w:hint="eastAsia"/>
          <w:bCs/>
          <w:sz w:val="24"/>
          <w:szCs w:val="24"/>
        </w:rPr>
        <w:t>将消防安全纳入全市旅游景区（点）质量等级评定、旅游饭店星级评定工作，推进消防安全工作管理规范化、消防设施完好化、消防标识标准化、消防知识普及化建设。联手市公安消防局，加强对全市各</w:t>
      </w:r>
      <w:proofErr w:type="gramStart"/>
      <w:r w:rsidRPr="003814D8">
        <w:rPr>
          <w:rFonts w:ascii="仿宋" w:eastAsia="仿宋" w:hAnsi="仿宋" w:cs="Times New Roman" w:hint="eastAsia"/>
          <w:bCs/>
          <w:sz w:val="24"/>
          <w:szCs w:val="24"/>
        </w:rPr>
        <w:t>类游客</w:t>
      </w:r>
      <w:proofErr w:type="gramEnd"/>
      <w:r w:rsidRPr="003814D8">
        <w:rPr>
          <w:rFonts w:ascii="仿宋" w:eastAsia="仿宋" w:hAnsi="仿宋" w:cs="Times New Roman" w:hint="eastAsia"/>
          <w:bCs/>
          <w:sz w:val="24"/>
          <w:szCs w:val="24"/>
        </w:rPr>
        <w:t>食宿场所的消防安全管理，推广安装应用独立性烟感火灾探测报警器及简易喷淋系统，提高火灾防范能力。加强对旅游消防安全形势和火灾隐患风险预测评估，及时做好各旅游行业场所各项消防安全防范工作。实施文物古建筑消防设施改造，分析文物古建筑土木结构、耐火等级、消防通道、消防水源、电气线路铺设等方面</w:t>
      </w:r>
      <w:r w:rsidRPr="003814D8">
        <w:rPr>
          <w:rFonts w:ascii="仿宋" w:eastAsia="仿宋" w:hAnsi="仿宋" w:cs="Times New Roman" w:hint="eastAsia"/>
          <w:bCs/>
          <w:sz w:val="24"/>
          <w:szCs w:val="24"/>
        </w:rPr>
        <w:lastRenderedPageBreak/>
        <w:t>内容，加大政策、项目和资金投入力度，实施文物古建筑消防设施改造工程，从源头上增强火灾防控能力。加大消防安全宣传教育工作，将消防知识纳入旅游教育培训工作，并纳入旅游从业人员的岗位培训及考核内容，通过开展消防安全知识培训，增强旅游行业工作人员及</w:t>
      </w:r>
      <w:proofErr w:type="gramStart"/>
      <w:r w:rsidRPr="003814D8">
        <w:rPr>
          <w:rFonts w:ascii="仿宋" w:eastAsia="仿宋" w:hAnsi="仿宋" w:cs="Times New Roman" w:hint="eastAsia"/>
          <w:bCs/>
          <w:sz w:val="24"/>
          <w:szCs w:val="24"/>
        </w:rPr>
        <w:t>旅客消防</w:t>
      </w:r>
      <w:proofErr w:type="gramEnd"/>
      <w:r w:rsidRPr="003814D8">
        <w:rPr>
          <w:rFonts w:ascii="仿宋" w:eastAsia="仿宋" w:hAnsi="仿宋" w:cs="Times New Roman" w:hint="eastAsia"/>
          <w:bCs/>
          <w:sz w:val="24"/>
          <w:szCs w:val="24"/>
        </w:rPr>
        <w:t>安全意识，以及消防安全防范水平。</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在旅游环境承载能力控制方面，</w:t>
      </w:r>
      <w:r w:rsidRPr="003814D8">
        <w:rPr>
          <w:rFonts w:ascii="仿宋" w:eastAsia="仿宋" w:hAnsi="仿宋" w:cs="Times New Roman" w:hint="eastAsia"/>
          <w:bCs/>
          <w:sz w:val="24"/>
          <w:szCs w:val="24"/>
        </w:rPr>
        <w:t>统计分析城市公共休闲空间的合理游客容量，并制定旺季游客疏导预案，建立起城市旅游预警机制，以保障游客安全。</w:t>
      </w:r>
    </w:p>
    <w:p w:rsidR="00B47550" w:rsidRPr="003814D8" w:rsidRDefault="00B0019D">
      <w:pPr>
        <w:spacing w:line="360" w:lineRule="auto"/>
        <w:ind w:firstLineChars="200" w:firstLine="482"/>
        <w:rPr>
          <w:rFonts w:ascii="仿宋" w:eastAsia="仿宋" w:hAnsi="仿宋"/>
          <w:sz w:val="24"/>
          <w:szCs w:val="24"/>
        </w:rPr>
      </w:pPr>
      <w:r w:rsidRPr="003814D8">
        <w:rPr>
          <w:rFonts w:ascii="仿宋" w:eastAsia="仿宋" w:hAnsi="仿宋" w:hint="eastAsia"/>
          <w:b/>
          <w:sz w:val="24"/>
          <w:szCs w:val="24"/>
          <w:u w:val="single"/>
        </w:rPr>
        <w:t>向游客及市民宣传旅游安全意识。</w:t>
      </w:r>
      <w:r w:rsidRPr="003814D8">
        <w:rPr>
          <w:rFonts w:ascii="仿宋" w:eastAsia="仿宋" w:hAnsi="仿宋" w:hint="eastAsia"/>
          <w:sz w:val="24"/>
          <w:szCs w:val="24"/>
        </w:rPr>
        <w:t>目的地和旅游者经行地的危险处所，及可能产生不安全因素的地方，均设有“危险”标志和指引避让或绕行的语言提醒。设立依托包括短信、微博、</w:t>
      </w:r>
      <w:proofErr w:type="gramStart"/>
      <w:r w:rsidRPr="003814D8">
        <w:rPr>
          <w:rFonts w:ascii="仿宋" w:eastAsia="仿宋" w:hAnsi="仿宋" w:hint="eastAsia"/>
          <w:sz w:val="24"/>
          <w:szCs w:val="24"/>
        </w:rPr>
        <w:t>微信等</w:t>
      </w:r>
      <w:proofErr w:type="gramEnd"/>
      <w:r w:rsidRPr="003814D8">
        <w:rPr>
          <w:rFonts w:ascii="仿宋" w:eastAsia="仿宋" w:hAnsi="仿宋" w:hint="eastAsia"/>
          <w:sz w:val="24"/>
          <w:szCs w:val="24"/>
        </w:rPr>
        <w:t>多种平台的旅游安全信息发布渠道，及时向游客发布警示信息和突发事件信息。设立旅游应急预案及应急响应系统，能对旅游突发事件进行指挥救援。</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四、完善旅游标准化</w:t>
      </w:r>
    </w:p>
    <w:p w:rsidR="00B47550" w:rsidRPr="003814D8" w:rsidRDefault="00B0019D">
      <w:pPr>
        <w:spacing w:line="360" w:lineRule="auto"/>
        <w:ind w:firstLineChars="200" w:firstLine="480"/>
        <w:rPr>
          <w:rFonts w:ascii="仿宋" w:eastAsia="仿宋" w:hAnsi="仿宋" w:cs="Times New Roman"/>
          <w:bCs/>
          <w:sz w:val="24"/>
          <w:szCs w:val="24"/>
        </w:rPr>
      </w:pPr>
      <w:r w:rsidRPr="003814D8">
        <w:rPr>
          <w:rFonts w:ascii="仿宋" w:eastAsia="仿宋" w:hAnsi="仿宋" w:cs="Times New Roman" w:hint="eastAsia"/>
          <w:bCs/>
          <w:sz w:val="24"/>
          <w:szCs w:val="24"/>
        </w:rPr>
        <w:t>一是参考国家颁布的《国家标准化体系建设发展规划（2016-2020年）》，研制并规范适应梅州市本市情况的度假休闲旅游、生态旅游、中医药健康旅游等新业态的建设、运营标准。二对于市域内旅游开发自然保护区、森林公园、湿地保护和湿地公园的建设，要符合自然保护区、森林公园、湿地保护和湿地公园管理的相关规定。三是规范旅行社、旅游住宿、旅游目的地和旅游安全、红色旅游、文明旅游、景区环境保护和旅游公共服务标准，以整体提高旅游业服务水平。四是积极推进旅游标准化示范点、示范企业建设工作，力争在十三五规划期间，重点在旅游餐饮、住宿、交通、景区、旅游厕所、旅行社、旅游从业人员、旅游购物、生态环保及应急管理等方面，加快建立与国际通行规则相衔接的旅游服务质量标准体系。</w:t>
      </w:r>
    </w:p>
    <w:p w:rsidR="00B47550" w:rsidRPr="003814D8" w:rsidRDefault="00B0019D">
      <w:pPr>
        <w:pStyle w:val="2"/>
        <w:jc w:val="center"/>
        <w:rPr>
          <w:rFonts w:ascii="黑体" w:eastAsia="黑体" w:hAnsi="黑体"/>
        </w:rPr>
      </w:pPr>
      <w:bookmarkStart w:id="98" w:name="_Toc455740906"/>
      <w:r w:rsidRPr="003814D8">
        <w:rPr>
          <w:rFonts w:ascii="黑体" w:eastAsia="黑体" w:hAnsi="黑体" w:hint="eastAsia"/>
        </w:rPr>
        <w:t>第八节提高旅游生态环境质量</w:t>
      </w:r>
      <w:bookmarkEnd w:id="98"/>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一、生态保护规划</w:t>
      </w:r>
    </w:p>
    <w:p w:rsidR="00B47550" w:rsidRPr="003814D8" w:rsidRDefault="00B0019D">
      <w:pPr>
        <w:spacing w:line="360" w:lineRule="auto"/>
        <w:rPr>
          <w:rFonts w:ascii="仿宋" w:eastAsia="仿宋" w:hAnsi="仿宋" w:cs="Times New Roman"/>
          <w:bCs/>
          <w:sz w:val="24"/>
          <w:szCs w:val="24"/>
        </w:rPr>
      </w:pPr>
      <w:r w:rsidRPr="003814D8">
        <w:rPr>
          <w:rFonts w:ascii="仿宋" w:eastAsia="仿宋" w:hAnsi="仿宋" w:cs="Times New Roman" w:hint="eastAsia"/>
          <w:bCs/>
          <w:sz w:val="24"/>
          <w:szCs w:val="24"/>
        </w:rPr>
        <w:t xml:space="preserve">    围绕生态文明建设的要求，坚持生态优先、绿色发展的理念，严格落实主体功</w:t>
      </w:r>
      <w:r w:rsidRPr="003814D8">
        <w:rPr>
          <w:rFonts w:ascii="仿宋" w:eastAsia="仿宋" w:hAnsi="仿宋" w:cs="Times New Roman" w:hint="eastAsia"/>
          <w:bCs/>
          <w:sz w:val="24"/>
          <w:szCs w:val="24"/>
        </w:rPr>
        <w:lastRenderedPageBreak/>
        <w:t>能区规划，加强城市生态建设和环境保护，形成绿色发展的生态安全格局。</w:t>
      </w:r>
    </w:p>
    <w:p w:rsidR="00B47550" w:rsidRPr="003814D8" w:rsidRDefault="00B0019D">
      <w:pPr>
        <w:spacing w:line="360" w:lineRule="auto"/>
        <w:ind w:firstLineChars="200" w:firstLine="482"/>
        <w:rPr>
          <w:rFonts w:ascii="仿宋" w:eastAsia="仿宋" w:hAnsi="仿宋" w:cs="Times New Roman"/>
          <w:bCs/>
          <w:sz w:val="24"/>
          <w:szCs w:val="24"/>
        </w:rPr>
      </w:pPr>
      <w:proofErr w:type="gramStart"/>
      <w:r w:rsidRPr="003814D8">
        <w:rPr>
          <w:rFonts w:ascii="仿宋" w:eastAsia="仿宋" w:hAnsi="仿宋" w:cs="Times New Roman" w:hint="eastAsia"/>
          <w:b/>
          <w:bCs/>
          <w:sz w:val="24"/>
          <w:szCs w:val="24"/>
          <w:u w:val="single"/>
        </w:rPr>
        <w:t>一</w:t>
      </w:r>
      <w:proofErr w:type="gramEnd"/>
      <w:r w:rsidRPr="003814D8">
        <w:rPr>
          <w:rFonts w:ascii="仿宋" w:eastAsia="仿宋" w:hAnsi="仿宋" w:cs="Times New Roman" w:hint="eastAsia"/>
          <w:b/>
          <w:bCs/>
          <w:sz w:val="24"/>
          <w:szCs w:val="24"/>
          <w:u w:val="single"/>
        </w:rPr>
        <w:t>加强森林抚育与建设。</w:t>
      </w:r>
      <w:r w:rsidRPr="003814D8">
        <w:rPr>
          <w:rFonts w:ascii="仿宋" w:eastAsia="仿宋" w:hAnsi="仿宋" w:cs="Times New Roman" w:hint="eastAsia"/>
          <w:bCs/>
          <w:sz w:val="24"/>
          <w:szCs w:val="24"/>
        </w:rPr>
        <w:t>维持自然山林区域原生状态，保护良好的山地常绿阔叶林生态系统，采取抚育、管护等措施促进森林的自然更新。保护覆盖度高、生物多样性丰富的森林群落，以及工业园区间的山地水源涵养林和水土保持林，形成稳定的绿色屏障。因地制宜，科学规划，采取封山育林与人工造林相结合的措施，全面增强区域森林的生态服务功能。做好裸露山体复绿，加强生态功能较弱山体的绿化，使山体与周围环境更加协调。</w:t>
      </w:r>
    </w:p>
    <w:p w:rsidR="00B47550" w:rsidRPr="003814D8" w:rsidRDefault="00B0019D">
      <w:pPr>
        <w:spacing w:line="360" w:lineRule="auto"/>
        <w:ind w:firstLineChars="200" w:firstLine="482"/>
        <w:rPr>
          <w:rFonts w:ascii="仿宋" w:eastAsia="仿宋" w:hAnsi="仿宋" w:cs="Times New Roman"/>
          <w:bCs/>
          <w:sz w:val="24"/>
          <w:szCs w:val="24"/>
        </w:rPr>
      </w:pPr>
      <w:proofErr w:type="gramStart"/>
      <w:r w:rsidRPr="003814D8">
        <w:rPr>
          <w:rFonts w:ascii="仿宋" w:eastAsia="仿宋" w:hAnsi="仿宋" w:cs="Times New Roman" w:hint="eastAsia"/>
          <w:b/>
          <w:bCs/>
          <w:sz w:val="24"/>
          <w:szCs w:val="24"/>
          <w:u w:val="single"/>
        </w:rPr>
        <w:t>二加强</w:t>
      </w:r>
      <w:proofErr w:type="gramEnd"/>
      <w:r w:rsidRPr="003814D8">
        <w:rPr>
          <w:rFonts w:ascii="仿宋" w:eastAsia="仿宋" w:hAnsi="仿宋" w:cs="Times New Roman" w:hint="eastAsia"/>
          <w:b/>
          <w:bCs/>
          <w:sz w:val="24"/>
          <w:szCs w:val="24"/>
          <w:u w:val="single"/>
        </w:rPr>
        <w:t>生态廊道建设。</w:t>
      </w:r>
      <w:r w:rsidRPr="003814D8">
        <w:rPr>
          <w:rFonts w:ascii="仿宋" w:eastAsia="仿宋" w:hAnsi="仿宋" w:cs="Times New Roman" w:hint="eastAsia"/>
          <w:bCs/>
          <w:sz w:val="24"/>
          <w:szCs w:val="24"/>
        </w:rPr>
        <w:t>加强生态公益林建设，在主要水系、交通干线和基本农田周边建设纵深的绿化廊道。在江河两岸、主要公路沿线、旅游重点规划建设区域周边，以及生态敏感（脆弱）地区，严格</w:t>
      </w:r>
      <w:proofErr w:type="gramStart"/>
      <w:r w:rsidRPr="003814D8">
        <w:rPr>
          <w:rFonts w:ascii="仿宋" w:eastAsia="仿宋" w:hAnsi="仿宋" w:cs="Times New Roman" w:hint="eastAsia"/>
          <w:bCs/>
          <w:sz w:val="24"/>
          <w:szCs w:val="24"/>
        </w:rPr>
        <w:t>限制削山取石</w:t>
      </w:r>
      <w:proofErr w:type="gramEnd"/>
      <w:r w:rsidRPr="003814D8">
        <w:rPr>
          <w:rFonts w:ascii="仿宋" w:eastAsia="仿宋" w:hAnsi="仿宋" w:cs="Times New Roman" w:hint="eastAsia"/>
          <w:bCs/>
          <w:sz w:val="24"/>
          <w:szCs w:val="24"/>
        </w:rPr>
        <w:t>取土等行为。</w:t>
      </w:r>
    </w:p>
    <w:p w:rsidR="00B47550" w:rsidRPr="003814D8" w:rsidRDefault="00B0019D">
      <w:pPr>
        <w:spacing w:line="360" w:lineRule="auto"/>
        <w:ind w:firstLineChars="200" w:firstLine="482"/>
        <w:rPr>
          <w:rFonts w:ascii="仿宋" w:eastAsia="仿宋" w:hAnsi="仿宋" w:cs="Times New Roman"/>
          <w:b/>
          <w:bCs/>
          <w:sz w:val="24"/>
          <w:szCs w:val="24"/>
        </w:rPr>
      </w:pPr>
      <w:proofErr w:type="gramStart"/>
      <w:r w:rsidRPr="003814D8">
        <w:rPr>
          <w:rFonts w:ascii="仿宋" w:eastAsia="仿宋" w:hAnsi="仿宋" w:cs="Times New Roman" w:hint="eastAsia"/>
          <w:b/>
          <w:bCs/>
          <w:sz w:val="24"/>
          <w:szCs w:val="24"/>
          <w:u w:val="single"/>
        </w:rPr>
        <w:t>三积极</w:t>
      </w:r>
      <w:proofErr w:type="gramEnd"/>
      <w:r w:rsidRPr="003814D8">
        <w:rPr>
          <w:rFonts w:ascii="仿宋" w:eastAsia="仿宋" w:hAnsi="仿宋" w:cs="Times New Roman" w:hint="eastAsia"/>
          <w:b/>
          <w:bCs/>
          <w:sz w:val="24"/>
          <w:szCs w:val="24"/>
          <w:u w:val="single"/>
        </w:rPr>
        <w:t>推进产业园环境优化工作。</w:t>
      </w:r>
      <w:r w:rsidRPr="003814D8">
        <w:rPr>
          <w:rFonts w:ascii="仿宋" w:eastAsia="仿宋" w:hAnsi="仿宋" w:cs="Times New Roman" w:hint="eastAsia"/>
          <w:bCs/>
          <w:sz w:val="24"/>
          <w:szCs w:val="24"/>
        </w:rPr>
        <w:t>优化公共绿地布局，通过以林为主，乔、灌、花、草的优化合理配置，形成点、线、面相结合的环境绿化格局。重点园区之间、重点园区与梅州市主要城镇之间，利用自然山体、水体、绿地、农田等形成绿色开敞空间，严格限制产业开发和园区建设时占用生态用地。</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四加强水环境综合保护。</w:t>
      </w:r>
      <w:r w:rsidRPr="003814D8">
        <w:rPr>
          <w:rFonts w:ascii="仿宋" w:eastAsia="仿宋" w:hAnsi="仿宋" w:cs="Times New Roman" w:hint="eastAsia"/>
          <w:bCs/>
          <w:sz w:val="24"/>
          <w:szCs w:val="24"/>
        </w:rPr>
        <w:t>针对现状敏感的区域水环境条件，制定科学的排水方案，完善污水处理设施建设，实行严格的污染物控制，确保区域水环境安全。旅游开发建设应满足饮用水源保护区保护要求，加强地表径流控制，实施污染物浓度和</w:t>
      </w:r>
      <w:proofErr w:type="gramStart"/>
      <w:r w:rsidRPr="003814D8">
        <w:rPr>
          <w:rFonts w:ascii="仿宋" w:eastAsia="仿宋" w:hAnsi="仿宋" w:cs="Times New Roman" w:hint="eastAsia"/>
          <w:bCs/>
          <w:sz w:val="24"/>
          <w:szCs w:val="24"/>
        </w:rPr>
        <w:t>总量双</w:t>
      </w:r>
      <w:proofErr w:type="gramEnd"/>
      <w:r w:rsidRPr="003814D8">
        <w:rPr>
          <w:rFonts w:ascii="仿宋" w:eastAsia="仿宋" w:hAnsi="仿宋" w:cs="Times New Roman" w:hint="eastAsia"/>
          <w:bCs/>
          <w:sz w:val="24"/>
          <w:szCs w:val="24"/>
        </w:rPr>
        <w:t>控制，建立起污染物浓度和</w:t>
      </w:r>
      <w:proofErr w:type="gramStart"/>
      <w:r w:rsidRPr="003814D8">
        <w:rPr>
          <w:rFonts w:ascii="仿宋" w:eastAsia="仿宋" w:hAnsi="仿宋" w:cs="Times New Roman" w:hint="eastAsia"/>
          <w:bCs/>
          <w:sz w:val="24"/>
          <w:szCs w:val="24"/>
        </w:rPr>
        <w:t>总量双</w:t>
      </w:r>
      <w:proofErr w:type="gramEnd"/>
      <w:r w:rsidRPr="003814D8">
        <w:rPr>
          <w:rFonts w:ascii="仿宋" w:eastAsia="仿宋" w:hAnsi="仿宋" w:cs="Times New Roman" w:hint="eastAsia"/>
          <w:bCs/>
          <w:sz w:val="24"/>
          <w:szCs w:val="24"/>
        </w:rPr>
        <w:t>控制度。</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五加强大气污染防治。</w:t>
      </w:r>
      <w:r w:rsidRPr="003814D8">
        <w:rPr>
          <w:rFonts w:ascii="仿宋" w:eastAsia="仿宋" w:hAnsi="仿宋" w:cs="Times New Roman" w:hint="eastAsia"/>
          <w:bCs/>
          <w:sz w:val="24"/>
          <w:szCs w:val="24"/>
        </w:rPr>
        <w:t>通过污染源防治、总量控制、行业准入等手段，对重点地区、重点行业采取严格的大气污染防治措施，确保城市良好的空气质量。</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六加强噪声污染控制。</w:t>
      </w:r>
      <w:proofErr w:type="gramStart"/>
      <w:r w:rsidRPr="003814D8">
        <w:rPr>
          <w:rFonts w:ascii="仿宋" w:eastAsia="仿宋" w:hAnsi="仿宋" w:cs="Times New Roman" w:hint="eastAsia"/>
          <w:bCs/>
          <w:sz w:val="24"/>
          <w:szCs w:val="24"/>
        </w:rPr>
        <w:t>加强声</w:t>
      </w:r>
      <w:proofErr w:type="gramEnd"/>
      <w:r w:rsidRPr="003814D8">
        <w:rPr>
          <w:rFonts w:ascii="仿宋" w:eastAsia="仿宋" w:hAnsi="仿宋" w:cs="Times New Roman" w:hint="eastAsia"/>
          <w:bCs/>
          <w:sz w:val="24"/>
          <w:szCs w:val="24"/>
        </w:rPr>
        <w:t>环境分区管制，强化噪声污染的整体防治。加强固体废物综合处置，推进工业企业清洁生产和资源循环利用，筹划建立工业企业固体废物分类收集、安全转运、再利用的管理体系。</w:t>
      </w:r>
    </w:p>
    <w:p w:rsidR="00B47550" w:rsidRPr="003814D8" w:rsidRDefault="00B0019D">
      <w:pPr>
        <w:spacing w:line="360" w:lineRule="auto"/>
        <w:ind w:firstLineChars="200" w:firstLine="482"/>
        <w:rPr>
          <w:rFonts w:ascii="仿宋" w:eastAsia="仿宋" w:hAnsi="仿宋" w:cs="Times New Roman"/>
          <w:bCs/>
          <w:sz w:val="24"/>
          <w:szCs w:val="24"/>
        </w:rPr>
      </w:pPr>
      <w:proofErr w:type="gramStart"/>
      <w:r w:rsidRPr="003814D8">
        <w:rPr>
          <w:rFonts w:ascii="仿宋" w:eastAsia="仿宋" w:hAnsi="仿宋" w:cs="Times New Roman" w:hint="eastAsia"/>
          <w:b/>
          <w:bCs/>
          <w:sz w:val="24"/>
          <w:szCs w:val="24"/>
          <w:u w:val="single"/>
        </w:rPr>
        <w:t>七加强</w:t>
      </w:r>
      <w:proofErr w:type="gramEnd"/>
      <w:r w:rsidRPr="003814D8">
        <w:rPr>
          <w:rFonts w:ascii="仿宋" w:eastAsia="仿宋" w:hAnsi="仿宋" w:cs="Times New Roman" w:hint="eastAsia"/>
          <w:b/>
          <w:bCs/>
          <w:sz w:val="24"/>
          <w:szCs w:val="24"/>
          <w:u w:val="single"/>
        </w:rPr>
        <w:t>固体废物综合处置。</w:t>
      </w:r>
      <w:r w:rsidRPr="003814D8">
        <w:rPr>
          <w:rFonts w:ascii="仿宋" w:eastAsia="仿宋" w:hAnsi="仿宋" w:cs="Times New Roman" w:hint="eastAsia"/>
          <w:bCs/>
          <w:sz w:val="24"/>
          <w:szCs w:val="24"/>
        </w:rPr>
        <w:t>推进工业企业清洁生产和资源循环利用，筹划建立工业企业固体废物分类收集、安全转运、再利用的管理体系。重点加强危险固废物监管，建立健全管理台账。推进生活垃圾无害化处理，建立完善的生活垃圾分类收集、运输、处理体系，采用焚烧发电、生化处理、区外填埋等方式处理生活垃圾，加强固体废物处理处置能力。</w:t>
      </w:r>
    </w:p>
    <w:p w:rsidR="00B47550" w:rsidRPr="003814D8" w:rsidRDefault="00B0019D">
      <w:pPr>
        <w:spacing w:line="360" w:lineRule="auto"/>
        <w:ind w:firstLineChars="200" w:firstLine="482"/>
        <w:rPr>
          <w:rFonts w:ascii="仿宋" w:eastAsia="仿宋" w:hAnsi="仿宋" w:cs="Times New Roman"/>
          <w:bCs/>
          <w:sz w:val="24"/>
          <w:szCs w:val="24"/>
        </w:rPr>
      </w:pPr>
      <w:proofErr w:type="gramStart"/>
      <w:r w:rsidRPr="003814D8">
        <w:rPr>
          <w:rFonts w:ascii="仿宋" w:eastAsia="仿宋" w:hAnsi="仿宋" w:cs="Times New Roman" w:hint="eastAsia"/>
          <w:b/>
          <w:bCs/>
          <w:sz w:val="24"/>
          <w:szCs w:val="24"/>
          <w:u w:val="single"/>
        </w:rPr>
        <w:lastRenderedPageBreak/>
        <w:t>八加强</w:t>
      </w:r>
      <w:proofErr w:type="gramEnd"/>
      <w:r w:rsidRPr="003814D8">
        <w:rPr>
          <w:rFonts w:ascii="仿宋" w:eastAsia="仿宋" w:hAnsi="仿宋" w:cs="Times New Roman" w:hint="eastAsia"/>
          <w:b/>
          <w:bCs/>
          <w:sz w:val="24"/>
          <w:szCs w:val="24"/>
          <w:u w:val="single"/>
        </w:rPr>
        <w:t>生态文明宣传教育。</w:t>
      </w:r>
      <w:r w:rsidRPr="003814D8">
        <w:rPr>
          <w:rFonts w:ascii="仿宋" w:eastAsia="仿宋" w:hAnsi="仿宋" w:cs="Times New Roman" w:hint="eastAsia"/>
          <w:bCs/>
          <w:sz w:val="24"/>
          <w:szCs w:val="24"/>
        </w:rPr>
        <w:t>加强宣传与舆论监督，普及生态文明法律法规、科学知识等，组织世界地球日、世界环境日和全国节能宣传周等主题宣传活动，把生态文明宣传活动延伸到企业、社区、乡村、学校、家庭，推进生态文化与企业文化相融合，提高公众节约意识、环保意识、生态意识。</w:t>
      </w:r>
    </w:p>
    <w:p w:rsidR="00B47550" w:rsidRPr="003814D8" w:rsidRDefault="00B0019D">
      <w:pPr>
        <w:pStyle w:val="3"/>
        <w:rPr>
          <w:rFonts w:ascii="黑体" w:eastAsia="黑体" w:hAnsi="黑体"/>
          <w:sz w:val="24"/>
        </w:rPr>
      </w:pPr>
      <w:r w:rsidRPr="003814D8">
        <w:rPr>
          <w:rFonts w:ascii="黑体" w:eastAsia="黑体" w:hAnsi="黑体" w:hint="eastAsia"/>
          <w:sz w:val="24"/>
        </w:rPr>
        <w:t>二、景观保护规划</w:t>
      </w:r>
    </w:p>
    <w:p w:rsidR="00B47550" w:rsidRPr="003814D8" w:rsidRDefault="00B0019D">
      <w:pPr>
        <w:spacing w:line="360" w:lineRule="auto"/>
        <w:ind w:firstLineChars="200" w:firstLine="482"/>
        <w:rPr>
          <w:rFonts w:ascii="仿宋" w:eastAsia="仿宋" w:hAnsi="仿宋" w:cs="Times New Roman"/>
          <w:bCs/>
          <w:sz w:val="24"/>
          <w:szCs w:val="24"/>
        </w:rPr>
      </w:pPr>
      <w:proofErr w:type="gramStart"/>
      <w:r w:rsidRPr="003814D8">
        <w:rPr>
          <w:rFonts w:ascii="仿宋" w:eastAsia="仿宋" w:hAnsi="仿宋" w:cs="Times New Roman" w:hint="eastAsia"/>
          <w:b/>
          <w:bCs/>
          <w:sz w:val="24"/>
          <w:szCs w:val="24"/>
          <w:u w:val="single"/>
        </w:rPr>
        <w:t>一</w:t>
      </w:r>
      <w:proofErr w:type="gramEnd"/>
      <w:r w:rsidRPr="003814D8">
        <w:rPr>
          <w:rFonts w:ascii="仿宋" w:eastAsia="仿宋" w:hAnsi="仿宋" w:cs="Times New Roman" w:hint="eastAsia"/>
          <w:b/>
          <w:bCs/>
          <w:sz w:val="24"/>
          <w:szCs w:val="24"/>
          <w:u w:val="single"/>
        </w:rPr>
        <w:t>完善多层次沿江景观廊道体系。</w:t>
      </w:r>
      <w:r w:rsidRPr="003814D8">
        <w:rPr>
          <w:rFonts w:ascii="仿宋" w:eastAsia="仿宋" w:hAnsi="仿宋" w:cs="Times New Roman" w:hint="eastAsia"/>
          <w:bCs/>
          <w:sz w:val="24"/>
          <w:szCs w:val="24"/>
        </w:rPr>
        <w:t>重点依托梅江水系两岸打造沿江生态景观轴线，加强五华河、宁江、</w:t>
      </w:r>
      <w:proofErr w:type="gramStart"/>
      <w:r w:rsidRPr="003814D8">
        <w:rPr>
          <w:rFonts w:ascii="仿宋" w:eastAsia="仿宋" w:hAnsi="仿宋" w:cs="Times New Roman" w:hint="eastAsia"/>
          <w:bCs/>
          <w:sz w:val="24"/>
          <w:szCs w:val="24"/>
        </w:rPr>
        <w:t>榕</w:t>
      </w:r>
      <w:proofErr w:type="gramEnd"/>
      <w:r w:rsidRPr="003814D8">
        <w:rPr>
          <w:rFonts w:ascii="仿宋" w:eastAsia="仿宋" w:hAnsi="仿宋" w:cs="Times New Roman" w:hint="eastAsia"/>
          <w:bCs/>
          <w:sz w:val="24"/>
          <w:szCs w:val="24"/>
        </w:rPr>
        <w:t>江北河等主要河道的两岸绿化建设，形成连接区域重要生态节点的河流廊道体系。利用现有农田、水塘及林带等，种植适当宽度的隔离林带，完善农田林网、水系林网和道路林网，充分发挥景观防护林网和林地生态廊道的双重功能。结合十三五期间旅游空间布局，推进工业园区外围绿化缓冲带建设，发挥组团生态廊道的景观生态功能。</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二保育沿江山地景观绿核。</w:t>
      </w:r>
      <w:r w:rsidRPr="003814D8">
        <w:rPr>
          <w:rFonts w:ascii="仿宋" w:eastAsia="仿宋" w:hAnsi="仿宋" w:cs="Times New Roman" w:hint="eastAsia"/>
          <w:bCs/>
          <w:sz w:val="24"/>
          <w:szCs w:val="24"/>
        </w:rPr>
        <w:t>重点保护梅州市域内山地森林及生物多样性，统筹铁山嶂、神光山、莲花山、阴那山等大型区域绿地建设，构建覆盖全市的生态屏障。严格限制园区建设侵占区域生态绿地资源和人为改变地形地貌，保护区域绿地的景观生态功能。</w:t>
      </w:r>
    </w:p>
    <w:p w:rsidR="00B47550" w:rsidRPr="003814D8" w:rsidRDefault="00B0019D">
      <w:pPr>
        <w:spacing w:line="360" w:lineRule="auto"/>
        <w:ind w:firstLineChars="200" w:firstLine="482"/>
        <w:rPr>
          <w:rFonts w:ascii="仿宋" w:eastAsia="仿宋" w:hAnsi="仿宋" w:cs="Times New Roman"/>
          <w:bCs/>
          <w:sz w:val="24"/>
          <w:szCs w:val="24"/>
        </w:rPr>
      </w:pPr>
      <w:proofErr w:type="gramStart"/>
      <w:r w:rsidRPr="003814D8">
        <w:rPr>
          <w:rFonts w:ascii="仿宋" w:eastAsia="仿宋" w:hAnsi="仿宋" w:cs="Times New Roman" w:hint="eastAsia"/>
          <w:b/>
          <w:bCs/>
          <w:sz w:val="24"/>
          <w:szCs w:val="24"/>
          <w:u w:val="single"/>
        </w:rPr>
        <w:t>三加快</w:t>
      </w:r>
      <w:proofErr w:type="gramEnd"/>
      <w:r w:rsidRPr="003814D8">
        <w:rPr>
          <w:rFonts w:ascii="仿宋" w:eastAsia="仿宋" w:hAnsi="仿宋" w:cs="Times New Roman" w:hint="eastAsia"/>
          <w:b/>
          <w:bCs/>
          <w:sz w:val="24"/>
          <w:szCs w:val="24"/>
          <w:u w:val="single"/>
        </w:rPr>
        <w:t>沿江特色生态公园建设。</w:t>
      </w:r>
      <w:r w:rsidRPr="003814D8">
        <w:rPr>
          <w:rFonts w:ascii="仿宋" w:eastAsia="仿宋" w:hAnsi="仿宋" w:cs="Times New Roman" w:hint="eastAsia"/>
          <w:bCs/>
          <w:sz w:val="24"/>
          <w:szCs w:val="24"/>
        </w:rPr>
        <w:t>以梅州市内低山丘陵、生态农田、郊野公园、社区公园为载体，构建特色的生态公园体系。加强对组团间农田景观的保护，充分</w:t>
      </w:r>
      <w:proofErr w:type="gramStart"/>
      <w:r w:rsidRPr="003814D8">
        <w:rPr>
          <w:rFonts w:ascii="仿宋" w:eastAsia="仿宋" w:hAnsi="仿宋" w:cs="Times New Roman" w:hint="eastAsia"/>
          <w:bCs/>
          <w:sz w:val="24"/>
          <w:szCs w:val="24"/>
        </w:rPr>
        <w:t>融合低</w:t>
      </w:r>
      <w:proofErr w:type="gramEnd"/>
      <w:r w:rsidRPr="003814D8">
        <w:rPr>
          <w:rFonts w:ascii="仿宋" w:eastAsia="仿宋" w:hAnsi="仿宋" w:cs="Times New Roman" w:hint="eastAsia"/>
          <w:bCs/>
          <w:sz w:val="24"/>
          <w:szCs w:val="24"/>
        </w:rPr>
        <w:t>山丘陵、河涌、池塘、森林等生态要素以及产业园区，规划建设凸显梅州山区特色的生态公园，扩展城市休闲和游憩空间。</w:t>
      </w:r>
    </w:p>
    <w:p w:rsidR="00B47550" w:rsidRPr="003814D8" w:rsidRDefault="00B0019D">
      <w:pPr>
        <w:pStyle w:val="2"/>
        <w:spacing w:line="360" w:lineRule="auto"/>
        <w:ind w:firstLine="562"/>
        <w:jc w:val="center"/>
        <w:rPr>
          <w:rFonts w:ascii="黑体" w:eastAsia="黑体" w:hAnsi="黑体"/>
          <w:sz w:val="28"/>
          <w:szCs w:val="28"/>
          <w:lang w:val="zh-CN"/>
        </w:rPr>
      </w:pPr>
      <w:bookmarkStart w:id="99" w:name="_Toc455740907"/>
      <w:r w:rsidRPr="003814D8">
        <w:rPr>
          <w:rFonts w:ascii="黑体" w:eastAsia="黑体" w:hAnsi="黑体" w:hint="eastAsia"/>
          <w:sz w:val="28"/>
          <w:szCs w:val="28"/>
          <w:lang w:val="zh-CN"/>
        </w:rPr>
        <w:t>第九节  提升各区县旅游综合竞争力</w:t>
      </w:r>
      <w:bookmarkEnd w:id="99"/>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一、梅江区</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发展定位：</w:t>
      </w:r>
    </w:p>
    <w:p w:rsidR="00B47550" w:rsidRPr="003814D8" w:rsidRDefault="00B0019D">
      <w:pPr>
        <w:spacing w:line="360" w:lineRule="auto"/>
        <w:ind w:firstLineChars="250" w:firstLine="600"/>
        <w:rPr>
          <w:rFonts w:ascii="仿宋" w:eastAsia="仿宋" w:cs="仿宋"/>
          <w:kern w:val="0"/>
          <w:sz w:val="24"/>
          <w:szCs w:val="24"/>
          <w:lang w:val="zh-CN"/>
        </w:rPr>
      </w:pPr>
      <w:r w:rsidRPr="003814D8">
        <w:rPr>
          <w:rFonts w:ascii="仿宋" w:eastAsia="仿宋" w:cs="仿宋" w:hint="eastAsia"/>
          <w:kern w:val="0"/>
          <w:sz w:val="24"/>
          <w:szCs w:val="24"/>
          <w:lang w:val="zh-CN"/>
        </w:rPr>
        <w:t>梅州市旅游集散中心，城市旅游中心。</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发展思路：</w:t>
      </w:r>
    </w:p>
    <w:p w:rsidR="00B47550" w:rsidRPr="003814D8" w:rsidRDefault="00B0019D">
      <w:pPr>
        <w:spacing w:line="360" w:lineRule="auto"/>
        <w:ind w:firstLineChars="196" w:firstLine="470"/>
        <w:rPr>
          <w:rFonts w:ascii="仿宋" w:eastAsia="仿宋" w:cs="仿宋"/>
          <w:kern w:val="0"/>
          <w:sz w:val="24"/>
          <w:szCs w:val="24"/>
          <w:lang w:val="zh-CN"/>
        </w:rPr>
      </w:pPr>
      <w:r w:rsidRPr="003814D8">
        <w:rPr>
          <w:rFonts w:ascii="仿宋" w:eastAsia="仿宋" w:cs="仿宋" w:hint="eastAsia"/>
          <w:kern w:val="0"/>
          <w:sz w:val="24"/>
          <w:szCs w:val="24"/>
          <w:lang w:val="zh-CN"/>
        </w:rPr>
        <w:lastRenderedPageBreak/>
        <w:t>大力发展城市旅游，建设江南新城，改造江北老城，发展高端休闲度假产业，加大中央游憩商务区（CRBD）、旅游文化休闲城市综合体的建设，推进城市旅游功能配套，加快美丽乡村建设，重点整治村落旅游环境，实现乡村旅游新突破。对老城区梅</w:t>
      </w:r>
      <w:proofErr w:type="gramStart"/>
      <w:r w:rsidRPr="003814D8">
        <w:rPr>
          <w:rFonts w:ascii="仿宋" w:eastAsia="仿宋" w:cs="仿宋" w:hint="eastAsia"/>
          <w:kern w:val="0"/>
          <w:sz w:val="24"/>
          <w:szCs w:val="24"/>
          <w:lang w:val="zh-CN"/>
        </w:rPr>
        <w:t>江岸线</w:t>
      </w:r>
      <w:proofErr w:type="gramEnd"/>
      <w:r w:rsidRPr="003814D8">
        <w:rPr>
          <w:rFonts w:ascii="仿宋" w:eastAsia="仿宋" w:cs="仿宋" w:hint="eastAsia"/>
          <w:kern w:val="0"/>
          <w:sz w:val="24"/>
          <w:szCs w:val="24"/>
          <w:lang w:val="zh-CN"/>
        </w:rPr>
        <w:t>进行风貌整改提升，打造梅江休闲娱乐岸线。打造凌风东路慢行街区，</w:t>
      </w:r>
      <w:proofErr w:type="gramStart"/>
      <w:r w:rsidRPr="003814D8">
        <w:rPr>
          <w:rFonts w:ascii="仿宋" w:eastAsia="仿宋" w:cs="仿宋" w:hint="eastAsia"/>
          <w:kern w:val="0"/>
          <w:sz w:val="24"/>
          <w:szCs w:val="24"/>
          <w:lang w:val="zh-CN"/>
        </w:rPr>
        <w:t>用泛博览</w:t>
      </w:r>
      <w:proofErr w:type="gramEnd"/>
      <w:r w:rsidRPr="003814D8">
        <w:rPr>
          <w:rFonts w:ascii="仿宋" w:eastAsia="仿宋" w:cs="仿宋" w:hint="eastAsia"/>
          <w:kern w:val="0"/>
          <w:sz w:val="24"/>
          <w:szCs w:val="24"/>
          <w:lang w:val="zh-CN"/>
        </w:rPr>
        <w:t>的手段集中展示梅州的产业成就，形成兼顾博览、旅游、商务功能的产业街区。打造攀桂</w:t>
      </w:r>
      <w:proofErr w:type="gramStart"/>
      <w:r w:rsidRPr="003814D8">
        <w:rPr>
          <w:rFonts w:ascii="仿宋" w:eastAsia="仿宋" w:cs="仿宋" w:hint="eastAsia"/>
          <w:kern w:val="0"/>
          <w:sz w:val="24"/>
          <w:szCs w:val="24"/>
          <w:lang w:val="zh-CN"/>
        </w:rPr>
        <w:t>坊文化</w:t>
      </w:r>
      <w:proofErr w:type="gramEnd"/>
      <w:r w:rsidRPr="003814D8">
        <w:rPr>
          <w:rFonts w:ascii="仿宋" w:eastAsia="仿宋" w:cs="仿宋" w:hint="eastAsia"/>
          <w:kern w:val="0"/>
          <w:sz w:val="24"/>
          <w:szCs w:val="24"/>
          <w:lang w:val="zh-CN"/>
        </w:rPr>
        <w:t>休闲街区，对老街区进行修复整改，逐步腾退出闲置民居用于发展创意设计、创新咨询、媒体、互联网等文化创意产业。整合区域核心岸线以及北岸攀桂坊的绿化景观资源，建设起环带状的慢行绿道系统。在嘉应新区建设梅州旅游集散中心。建设梅江两岸设置水上运动中心，打造“运动之河”。升级梅江夜游，一是增设“甜品夜游”“水上茶宴”等水上餐饮项目，增加船上表演。万达广场、万象江山城等城市休闲商业，需融入更多文化、餐饮、娱乐元素，引入多种类型的演出、节庆、秀场，营造热力四射的都市休闲商业氛围。推动客天下创建国家级旅游度假区。参考</w:t>
      </w:r>
      <w:proofErr w:type="gramStart"/>
      <w:r w:rsidRPr="003814D8">
        <w:rPr>
          <w:rFonts w:ascii="仿宋" w:eastAsia="仿宋" w:cs="仿宋" w:hint="eastAsia"/>
          <w:kern w:val="0"/>
          <w:sz w:val="24"/>
          <w:szCs w:val="24"/>
          <w:lang w:val="zh-CN"/>
        </w:rPr>
        <w:t>国际慢城的</w:t>
      </w:r>
      <w:proofErr w:type="gramEnd"/>
      <w:r w:rsidRPr="003814D8">
        <w:rPr>
          <w:rFonts w:ascii="仿宋" w:eastAsia="仿宋" w:cs="仿宋" w:hint="eastAsia"/>
          <w:kern w:val="0"/>
          <w:sz w:val="24"/>
          <w:szCs w:val="24"/>
          <w:lang w:val="zh-CN"/>
        </w:rPr>
        <w:t>标准、理念，打造江南</w:t>
      </w:r>
      <w:proofErr w:type="gramStart"/>
      <w:r w:rsidRPr="003814D8">
        <w:rPr>
          <w:rFonts w:ascii="仿宋" w:eastAsia="仿宋" w:cs="仿宋" w:hint="eastAsia"/>
          <w:kern w:val="0"/>
          <w:sz w:val="24"/>
          <w:szCs w:val="24"/>
          <w:lang w:val="zh-CN"/>
        </w:rPr>
        <w:t>新城慢城示范区</w:t>
      </w:r>
      <w:proofErr w:type="gramEnd"/>
      <w:r w:rsidRPr="003814D8">
        <w:rPr>
          <w:rFonts w:ascii="仿宋" w:eastAsia="仿宋" w:cs="仿宋" w:hint="eastAsia"/>
          <w:kern w:val="0"/>
          <w:sz w:val="24"/>
          <w:szCs w:val="24"/>
          <w:lang w:val="zh-CN"/>
        </w:rPr>
        <w:t>。</w:t>
      </w:r>
      <w:bookmarkStart w:id="100" w:name="_Toc440648268"/>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二、梅县区</w:t>
      </w:r>
    </w:p>
    <w:bookmarkEnd w:id="100"/>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发展定位：</w:t>
      </w:r>
    </w:p>
    <w:p w:rsidR="00B47550" w:rsidRPr="003814D8" w:rsidRDefault="00B0019D">
      <w:pPr>
        <w:spacing w:line="360" w:lineRule="auto"/>
        <w:rPr>
          <w:rFonts w:ascii="仿宋" w:eastAsia="仿宋" w:cs="仿宋"/>
          <w:kern w:val="0"/>
          <w:sz w:val="24"/>
          <w:szCs w:val="24"/>
          <w:lang w:val="zh-CN"/>
        </w:rPr>
      </w:pPr>
      <w:r w:rsidRPr="003814D8">
        <w:rPr>
          <w:rFonts w:ascii="仿宋" w:eastAsia="仿宋" w:cs="仿宋" w:hint="eastAsia"/>
          <w:kern w:val="0"/>
          <w:sz w:val="24"/>
          <w:szCs w:val="24"/>
          <w:lang w:val="zh-CN"/>
        </w:rPr>
        <w:t xml:space="preserve">     客家风情休闲慢城。</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发展思路：</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创建全域旅游示范区。梅县东部以雁洋镇“国际慢城”为核心，向南洋古道、千年古镇</w:t>
      </w:r>
      <w:r w:rsidRPr="003814D8">
        <w:rPr>
          <w:rFonts w:ascii="仿宋" w:eastAsia="仿宋" w:cs="仿宋"/>
          <w:kern w:val="0"/>
          <w:sz w:val="24"/>
          <w:szCs w:val="24"/>
          <w:lang w:val="zh-CN"/>
        </w:rPr>
        <w:t>——</w:t>
      </w:r>
      <w:r w:rsidRPr="003814D8">
        <w:rPr>
          <w:rFonts w:ascii="仿宋" w:eastAsia="仿宋" w:cs="仿宋" w:hint="eastAsia"/>
          <w:kern w:val="0"/>
          <w:sz w:val="24"/>
          <w:szCs w:val="24"/>
          <w:lang w:val="zh-CN"/>
        </w:rPr>
        <w:t>松口镇拓展，推进松口古镇创建国家遗址公园，建设丝路文化小镇。重点打造雁洋、松口两个特色旅游小镇，推进阴那山打造全球客家中央圣山，</w:t>
      </w:r>
      <w:r w:rsidRPr="003814D8">
        <w:rPr>
          <w:rFonts w:ascii="仿宋" w:eastAsia="仿宋" w:hAnsi="仿宋" w:cs="Times New Roman" w:hint="eastAsia"/>
          <w:sz w:val="24"/>
          <w:szCs w:val="24"/>
        </w:rPr>
        <w:t>丰富雁南飞茶田景区业态、推动</w:t>
      </w:r>
      <w:proofErr w:type="gramStart"/>
      <w:r w:rsidRPr="003814D8">
        <w:rPr>
          <w:rFonts w:ascii="仿宋" w:eastAsia="仿宋" w:hAnsi="仿宋" w:cs="Times New Roman" w:hint="eastAsia"/>
          <w:sz w:val="24"/>
          <w:szCs w:val="24"/>
        </w:rPr>
        <w:t>雁鸣湖导入</w:t>
      </w:r>
      <w:proofErr w:type="gramEnd"/>
      <w:r w:rsidRPr="003814D8">
        <w:rPr>
          <w:rFonts w:ascii="仿宋" w:eastAsia="仿宋" w:hAnsi="仿宋" w:cs="Times New Roman" w:hint="eastAsia"/>
          <w:sz w:val="24"/>
          <w:szCs w:val="24"/>
        </w:rPr>
        <w:t>康疗功能，</w:t>
      </w:r>
      <w:r w:rsidRPr="003814D8">
        <w:rPr>
          <w:rFonts w:ascii="仿宋" w:eastAsia="仿宋" w:cs="仿宋" w:hint="eastAsia"/>
          <w:kern w:val="0"/>
          <w:sz w:val="24"/>
          <w:szCs w:val="24"/>
          <w:lang w:val="zh-CN"/>
        </w:rPr>
        <w:t>建设客家风情小镇，进一步延伸到桃尧镇、隆文镇、松源镇，带动周边的乡村旅游发展。西部以</w:t>
      </w:r>
      <w:proofErr w:type="gramStart"/>
      <w:r w:rsidRPr="003814D8">
        <w:rPr>
          <w:rFonts w:ascii="仿宋" w:eastAsia="仿宋" w:cs="仿宋" w:hint="eastAsia"/>
          <w:kern w:val="0"/>
          <w:sz w:val="24"/>
          <w:szCs w:val="24"/>
          <w:lang w:val="zh-CN"/>
        </w:rPr>
        <w:t>麓</w:t>
      </w:r>
      <w:proofErr w:type="gramEnd"/>
      <w:r w:rsidRPr="003814D8">
        <w:rPr>
          <w:rFonts w:ascii="仿宋" w:eastAsia="仿宋" w:cs="仿宋" w:hint="eastAsia"/>
          <w:kern w:val="0"/>
          <w:sz w:val="24"/>
          <w:szCs w:val="24"/>
          <w:lang w:val="zh-CN"/>
        </w:rPr>
        <w:t>湖山文化产业园为重点，</w:t>
      </w:r>
      <w:r w:rsidR="00CF117F" w:rsidRPr="003814D8">
        <w:rPr>
          <w:rFonts w:ascii="仿宋" w:eastAsia="仿宋" w:cs="仿宋" w:hint="eastAsia"/>
          <w:kern w:val="0"/>
          <w:sz w:val="24"/>
          <w:szCs w:val="24"/>
          <w:lang w:val="zh-CN"/>
        </w:rPr>
        <w:t>打造其成为文化旅游精品，</w:t>
      </w:r>
      <w:r w:rsidRPr="003814D8">
        <w:rPr>
          <w:rFonts w:ascii="仿宋" w:eastAsia="仿宋" w:cs="仿宋" w:hint="eastAsia"/>
          <w:kern w:val="0"/>
          <w:sz w:val="24"/>
          <w:szCs w:val="24"/>
          <w:lang w:val="zh-CN"/>
        </w:rPr>
        <w:t>带动南口镇侨乡村等古村落的乡村旅游开发；</w:t>
      </w:r>
      <w:proofErr w:type="gramStart"/>
      <w:r w:rsidRPr="003814D8">
        <w:rPr>
          <w:rFonts w:ascii="仿宋" w:eastAsia="仿宋" w:cs="仿宋" w:hint="eastAsia"/>
          <w:kern w:val="0"/>
          <w:sz w:val="24"/>
          <w:szCs w:val="24"/>
          <w:lang w:val="zh-CN"/>
        </w:rPr>
        <w:t>北部要</w:t>
      </w:r>
      <w:proofErr w:type="gramEnd"/>
      <w:r w:rsidRPr="003814D8">
        <w:rPr>
          <w:rFonts w:ascii="仿宋" w:eastAsia="仿宋" w:cs="仿宋" w:hint="eastAsia"/>
          <w:kern w:val="0"/>
          <w:sz w:val="24"/>
          <w:szCs w:val="24"/>
          <w:lang w:val="zh-CN"/>
        </w:rPr>
        <w:t>以“上官塘水库”旅游开发为抓手，整合大坪镇周边的旅游资源，形成连接平远县及江西省的北部重要节点。</w:t>
      </w:r>
      <w:proofErr w:type="gramStart"/>
      <w:r w:rsidRPr="003814D8">
        <w:rPr>
          <w:rFonts w:ascii="仿宋" w:eastAsia="仿宋" w:cs="仿宋" w:hint="eastAsia"/>
          <w:kern w:val="0"/>
          <w:sz w:val="24"/>
          <w:szCs w:val="24"/>
          <w:lang w:val="zh-CN"/>
        </w:rPr>
        <w:t>南部要</w:t>
      </w:r>
      <w:proofErr w:type="gramEnd"/>
      <w:r w:rsidRPr="003814D8">
        <w:rPr>
          <w:rFonts w:ascii="仿宋" w:eastAsia="仿宋" w:cs="仿宋" w:hint="eastAsia"/>
          <w:kern w:val="0"/>
          <w:sz w:val="24"/>
          <w:szCs w:val="24"/>
          <w:lang w:val="zh-CN"/>
        </w:rPr>
        <w:t>保护和利用好梅南镇九龙</w:t>
      </w:r>
      <w:proofErr w:type="gramStart"/>
      <w:r w:rsidRPr="003814D8">
        <w:rPr>
          <w:rFonts w:ascii="仿宋" w:eastAsia="仿宋" w:cs="仿宋" w:hint="eastAsia"/>
          <w:kern w:val="0"/>
          <w:sz w:val="24"/>
          <w:szCs w:val="24"/>
          <w:lang w:val="zh-CN"/>
        </w:rPr>
        <w:t>嶂</w:t>
      </w:r>
      <w:proofErr w:type="gramEnd"/>
      <w:r w:rsidRPr="003814D8">
        <w:rPr>
          <w:rFonts w:ascii="仿宋" w:eastAsia="仿宋" w:cs="仿宋" w:hint="eastAsia"/>
          <w:kern w:val="0"/>
          <w:sz w:val="24"/>
          <w:szCs w:val="24"/>
          <w:lang w:val="zh-CN"/>
        </w:rPr>
        <w:t>革命老区的红色旅游资源，进一步开发休闲养生、漂流等项目，带动新南湾水上娱乐旅游项目、</w:t>
      </w:r>
      <w:r w:rsidRPr="003814D8">
        <w:rPr>
          <w:rFonts w:ascii="仿宋" w:eastAsia="仿宋" w:cs="仿宋" w:hint="eastAsia"/>
          <w:kern w:val="0"/>
          <w:sz w:val="24"/>
          <w:szCs w:val="24"/>
          <w:lang w:val="zh-CN"/>
        </w:rPr>
        <w:lastRenderedPageBreak/>
        <w:t>水车镇茶山村等旅游开发，中部以梅县区新城为中心，布局发展城市休闲和商务旅游，形成梅县区全域旅游发展的新格局。</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三、大埔县</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发展定位：</w:t>
      </w:r>
    </w:p>
    <w:p w:rsidR="00B47550" w:rsidRPr="003814D8" w:rsidRDefault="00B0019D">
      <w:pPr>
        <w:spacing w:line="360" w:lineRule="auto"/>
        <w:rPr>
          <w:rFonts w:ascii="仿宋" w:eastAsia="仿宋" w:cs="仿宋"/>
          <w:kern w:val="0"/>
          <w:sz w:val="24"/>
          <w:szCs w:val="24"/>
          <w:lang w:val="zh-CN"/>
        </w:rPr>
      </w:pPr>
      <w:r w:rsidRPr="003814D8">
        <w:rPr>
          <w:rFonts w:ascii="仿宋" w:eastAsia="仿宋" w:cs="仿宋" w:hint="eastAsia"/>
          <w:kern w:val="0"/>
          <w:sz w:val="24"/>
          <w:szCs w:val="24"/>
          <w:lang w:val="zh-CN"/>
        </w:rPr>
        <w:t xml:space="preserve">    客家的香格里拉。</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发展思路：</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以创建国家全域旅游示范县为抓手，大力建设“客家香格里拉”。</w:t>
      </w:r>
      <w:bookmarkStart w:id="101" w:name="_Toc440648269"/>
      <w:r w:rsidRPr="003814D8">
        <w:rPr>
          <w:rFonts w:ascii="仿宋" w:eastAsia="仿宋" w:cs="仿宋" w:hint="eastAsia"/>
          <w:kern w:val="0"/>
          <w:sz w:val="24"/>
          <w:szCs w:val="24"/>
          <w:lang w:val="zh-CN"/>
        </w:rPr>
        <w:t>一是大力发展红色旅游，加快推进三河坝战役纪念园改造提升创4A，建设青溪中央红色交通线纪念园。二是发展客家文化旅游，加快推进三河古镇、茶阳古镇的市场化开发。三是着力发展乡村旅游，抓好西岩山万亩茶文化旅游产业园、大东坪山梯田景区、西河镇省级新农村示范片、大麻镇六村联动美丽乡村、李光耀祖居旅游区和</w:t>
      </w:r>
      <w:proofErr w:type="gramStart"/>
      <w:r w:rsidRPr="003814D8">
        <w:rPr>
          <w:rFonts w:ascii="仿宋" w:eastAsia="仿宋" w:cs="仿宋" w:hint="eastAsia"/>
          <w:kern w:val="0"/>
          <w:sz w:val="24"/>
          <w:szCs w:val="24"/>
          <w:lang w:val="zh-CN"/>
        </w:rPr>
        <w:t>瑞山</w:t>
      </w:r>
      <w:proofErr w:type="gramEnd"/>
      <w:r w:rsidRPr="003814D8">
        <w:rPr>
          <w:rFonts w:ascii="仿宋" w:eastAsia="仿宋" w:cs="仿宋" w:hint="eastAsia"/>
          <w:kern w:val="0"/>
          <w:sz w:val="24"/>
          <w:szCs w:val="24"/>
          <w:lang w:val="zh-CN"/>
        </w:rPr>
        <w:t>、丹竹山等</w:t>
      </w:r>
      <w:proofErr w:type="gramStart"/>
      <w:r w:rsidRPr="003814D8">
        <w:rPr>
          <w:rFonts w:ascii="仿宋" w:eastAsia="仿宋" w:cs="仿宋" w:hint="eastAsia"/>
          <w:kern w:val="0"/>
          <w:sz w:val="24"/>
          <w:szCs w:val="24"/>
          <w:lang w:val="zh-CN"/>
        </w:rPr>
        <w:t>农旅项目</w:t>
      </w:r>
      <w:proofErr w:type="gramEnd"/>
      <w:r w:rsidRPr="003814D8">
        <w:rPr>
          <w:rFonts w:ascii="仿宋" w:eastAsia="仿宋" w:cs="仿宋" w:hint="eastAsia"/>
          <w:kern w:val="0"/>
          <w:sz w:val="24"/>
          <w:szCs w:val="24"/>
          <w:lang w:val="zh-CN"/>
        </w:rPr>
        <w:t>建设。</w:t>
      </w:r>
      <w:proofErr w:type="gramStart"/>
      <w:r w:rsidRPr="003814D8">
        <w:rPr>
          <w:rFonts w:ascii="仿宋" w:eastAsia="仿宋" w:cs="仿宋" w:hint="eastAsia"/>
          <w:kern w:val="0"/>
          <w:sz w:val="24"/>
          <w:szCs w:val="24"/>
          <w:lang w:val="zh-CN"/>
        </w:rPr>
        <w:t>促进工旅联动</w:t>
      </w:r>
      <w:proofErr w:type="gramEnd"/>
      <w:r w:rsidRPr="003814D8">
        <w:rPr>
          <w:rFonts w:ascii="仿宋" w:eastAsia="仿宋" w:cs="仿宋" w:hint="eastAsia"/>
          <w:kern w:val="0"/>
          <w:sz w:val="24"/>
          <w:szCs w:val="24"/>
          <w:lang w:val="zh-CN"/>
        </w:rPr>
        <w:t>，利用厚重的陶瓷文化和传统技艺，打造高</w:t>
      </w:r>
      <w:proofErr w:type="gramStart"/>
      <w:r w:rsidRPr="003814D8">
        <w:rPr>
          <w:rFonts w:ascii="仿宋" w:eastAsia="仿宋" w:cs="仿宋" w:hint="eastAsia"/>
          <w:kern w:val="0"/>
          <w:sz w:val="24"/>
          <w:szCs w:val="24"/>
          <w:lang w:val="zh-CN"/>
        </w:rPr>
        <w:t>陂</w:t>
      </w:r>
      <w:proofErr w:type="gramEnd"/>
      <w:r w:rsidRPr="003814D8">
        <w:rPr>
          <w:rFonts w:ascii="仿宋" w:eastAsia="仿宋" w:cs="仿宋" w:hint="eastAsia"/>
          <w:kern w:val="0"/>
          <w:sz w:val="24"/>
          <w:szCs w:val="24"/>
          <w:lang w:val="zh-CN"/>
        </w:rPr>
        <w:t>富大陶瓷工业旅游区，建设陶瓷文化小镇。</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四、蕉岭县</w:t>
      </w:r>
    </w:p>
    <w:bookmarkEnd w:id="101"/>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发展定位：</w:t>
      </w:r>
    </w:p>
    <w:p w:rsidR="00B47550" w:rsidRPr="003814D8" w:rsidRDefault="00B0019D">
      <w:pPr>
        <w:spacing w:line="360" w:lineRule="auto"/>
        <w:ind w:firstLineChars="150" w:firstLine="360"/>
        <w:rPr>
          <w:rFonts w:ascii="仿宋" w:eastAsia="仿宋" w:cs="仿宋"/>
          <w:kern w:val="0"/>
          <w:sz w:val="24"/>
          <w:szCs w:val="24"/>
          <w:lang w:val="zh-CN"/>
        </w:rPr>
      </w:pPr>
      <w:r w:rsidRPr="003814D8">
        <w:rPr>
          <w:rFonts w:ascii="仿宋" w:eastAsia="仿宋" w:cs="仿宋" w:hint="eastAsia"/>
          <w:kern w:val="0"/>
          <w:sz w:val="24"/>
          <w:szCs w:val="24"/>
          <w:lang w:val="zh-CN"/>
        </w:rPr>
        <w:t xml:space="preserve"> 世界长寿之乡，全国一流科技养生中心。</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发展思路：</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确立蕉岭作为梅州未来五年旅游养生产业发展的优选区域。推动蕉岭打造全国一流科技养生中心，国家绿色旅游示范基地、国家康养旅游示范基地。将连通梅江与蕉岭的国道</w:t>
      </w:r>
      <w:r w:rsidRPr="003814D8">
        <w:rPr>
          <w:rFonts w:ascii="仿宋" w:eastAsia="仿宋" w:cs="仿宋"/>
          <w:kern w:val="0"/>
          <w:sz w:val="24"/>
          <w:szCs w:val="24"/>
          <w:lang w:val="zh-CN"/>
        </w:rPr>
        <w:t>205</w:t>
      </w:r>
      <w:r w:rsidRPr="003814D8">
        <w:rPr>
          <w:rFonts w:ascii="仿宋" w:eastAsia="仿宋" w:cs="仿宋" w:hint="eastAsia"/>
          <w:kern w:val="0"/>
          <w:sz w:val="24"/>
          <w:szCs w:val="24"/>
          <w:lang w:val="zh-CN"/>
        </w:rPr>
        <w:t>进行升级，打造国际风景道。引入医疗和养老服务业、健康教育产业、健康旅游业、中医药</w:t>
      </w:r>
      <w:proofErr w:type="gramStart"/>
      <w:r w:rsidRPr="003814D8">
        <w:rPr>
          <w:rFonts w:ascii="仿宋" w:eastAsia="仿宋" w:cs="仿宋" w:hint="eastAsia"/>
          <w:kern w:val="0"/>
          <w:sz w:val="24"/>
          <w:szCs w:val="24"/>
          <w:lang w:val="zh-CN"/>
        </w:rPr>
        <w:t>养生业</w:t>
      </w:r>
      <w:proofErr w:type="gramEnd"/>
      <w:r w:rsidRPr="003814D8">
        <w:rPr>
          <w:rFonts w:ascii="仿宋" w:eastAsia="仿宋" w:cs="仿宋" w:hint="eastAsia"/>
          <w:kern w:val="0"/>
          <w:sz w:val="24"/>
          <w:szCs w:val="24"/>
          <w:lang w:val="zh-CN"/>
        </w:rPr>
        <w:t>等领域的产业运营商，对接全球前沿技术、市场，争取快速落地。引进较高水平的医学院，建设为梅州养生产业的技术孵化平台。打造包括健康管理中心、公园式医院、美容医院在内的健康产业集群。推进与国内知名中医药大学的产</w:t>
      </w:r>
      <w:proofErr w:type="gramStart"/>
      <w:r w:rsidRPr="003814D8">
        <w:rPr>
          <w:rFonts w:ascii="仿宋" w:eastAsia="仿宋" w:cs="仿宋" w:hint="eastAsia"/>
          <w:kern w:val="0"/>
          <w:sz w:val="24"/>
          <w:szCs w:val="24"/>
          <w:lang w:val="zh-CN"/>
        </w:rPr>
        <w:t>研</w:t>
      </w:r>
      <w:proofErr w:type="gramEnd"/>
      <w:r w:rsidRPr="003814D8">
        <w:rPr>
          <w:rFonts w:ascii="仿宋" w:eastAsia="仿宋" w:cs="仿宋" w:hint="eastAsia"/>
          <w:kern w:val="0"/>
          <w:sz w:val="24"/>
          <w:szCs w:val="24"/>
          <w:lang w:val="zh-CN"/>
        </w:rPr>
        <w:t>合作，重点推进南</w:t>
      </w:r>
      <w:proofErr w:type="gramStart"/>
      <w:r w:rsidRPr="003814D8">
        <w:rPr>
          <w:rFonts w:ascii="仿宋" w:eastAsia="仿宋" w:cs="仿宋" w:hint="eastAsia"/>
          <w:kern w:val="0"/>
          <w:sz w:val="24"/>
          <w:szCs w:val="24"/>
          <w:lang w:val="zh-CN"/>
        </w:rPr>
        <w:t>药基地</w:t>
      </w:r>
      <w:proofErr w:type="gramEnd"/>
      <w:r w:rsidRPr="003814D8">
        <w:rPr>
          <w:rFonts w:ascii="仿宋" w:eastAsia="仿宋" w:cs="仿宋" w:hint="eastAsia"/>
          <w:kern w:val="0"/>
          <w:sz w:val="24"/>
          <w:szCs w:val="24"/>
          <w:lang w:val="zh-CN"/>
        </w:rPr>
        <w:t>的建设。以长潭水库为中心，建设中端康养公寓、度假村、度假酒店，面向全国养老市场。引入高端精品度假品牌，提</w:t>
      </w:r>
      <w:r w:rsidRPr="003814D8">
        <w:rPr>
          <w:rFonts w:ascii="仿宋" w:eastAsia="仿宋" w:cs="仿宋" w:hint="eastAsia"/>
          <w:kern w:val="0"/>
          <w:sz w:val="24"/>
          <w:szCs w:val="24"/>
          <w:lang w:val="zh-CN"/>
        </w:rPr>
        <w:lastRenderedPageBreak/>
        <w:t>高森林度假品级腾退一般性农牧业种养用地，扩大现有长寿产品种养规模，引进适合梅州自然条件的各类长寿产品品种。发挥蕉岭台</w:t>
      </w:r>
      <w:proofErr w:type="gramStart"/>
      <w:r w:rsidRPr="003814D8">
        <w:rPr>
          <w:rFonts w:ascii="仿宋" w:eastAsia="仿宋" w:cs="仿宋" w:hint="eastAsia"/>
          <w:kern w:val="0"/>
          <w:sz w:val="24"/>
          <w:szCs w:val="24"/>
          <w:lang w:val="zh-CN"/>
        </w:rPr>
        <w:t>乡文化</w:t>
      </w:r>
      <w:proofErr w:type="gramEnd"/>
      <w:r w:rsidRPr="003814D8">
        <w:rPr>
          <w:rFonts w:ascii="仿宋" w:eastAsia="仿宋" w:cs="仿宋" w:hint="eastAsia"/>
          <w:kern w:val="0"/>
          <w:sz w:val="24"/>
          <w:szCs w:val="24"/>
          <w:lang w:val="zh-CN"/>
        </w:rPr>
        <w:t>区位优势，增加对台文化交流，重点引进台湾休闲农业运营商，将其专业化的运营模式、精深加工的产品开发模式、产</w:t>
      </w:r>
      <w:proofErr w:type="gramStart"/>
      <w:r w:rsidRPr="003814D8">
        <w:rPr>
          <w:rFonts w:ascii="仿宋" w:eastAsia="仿宋" w:cs="仿宋" w:hint="eastAsia"/>
          <w:kern w:val="0"/>
          <w:sz w:val="24"/>
          <w:szCs w:val="24"/>
          <w:lang w:val="zh-CN"/>
        </w:rPr>
        <w:t>研</w:t>
      </w:r>
      <w:proofErr w:type="gramEnd"/>
      <w:r w:rsidRPr="003814D8">
        <w:rPr>
          <w:rFonts w:ascii="仿宋" w:eastAsia="仿宋" w:cs="仿宋" w:hint="eastAsia"/>
          <w:kern w:val="0"/>
          <w:sz w:val="24"/>
          <w:szCs w:val="24"/>
          <w:lang w:val="zh-CN"/>
        </w:rPr>
        <w:t>结合的咨询管理体制以及特色多元的宣传造势方式引用在蕉岭的休闲农业开发中。</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五、平远县</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发展定位：</w:t>
      </w:r>
    </w:p>
    <w:p w:rsidR="00B47550" w:rsidRPr="003814D8" w:rsidRDefault="00B0019D">
      <w:pPr>
        <w:spacing w:line="360" w:lineRule="auto"/>
        <w:ind w:firstLineChars="150" w:firstLine="360"/>
        <w:rPr>
          <w:rFonts w:ascii="仿宋" w:eastAsia="仿宋" w:cs="仿宋"/>
          <w:kern w:val="0"/>
          <w:sz w:val="24"/>
          <w:szCs w:val="24"/>
          <w:lang w:val="zh-CN"/>
        </w:rPr>
      </w:pPr>
      <w:r w:rsidRPr="003814D8">
        <w:rPr>
          <w:rFonts w:ascii="仿宋" w:eastAsia="仿宋" w:cs="仿宋" w:hint="eastAsia"/>
          <w:kern w:val="0"/>
          <w:sz w:val="24"/>
          <w:szCs w:val="24"/>
          <w:lang w:val="zh-CN"/>
        </w:rPr>
        <w:t xml:space="preserve"> 国家公园城市。</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发展思路：</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创建全域旅游示范县。打通蕉岭到平远的旅游公路，引入旅游产业运营商，加快推进五指石、长布半岛、客家相思谷、南台卧佛山、热</w:t>
      </w:r>
      <w:proofErr w:type="gramStart"/>
      <w:r w:rsidRPr="003814D8">
        <w:rPr>
          <w:rFonts w:ascii="仿宋" w:eastAsia="仿宋" w:cs="仿宋" w:hint="eastAsia"/>
          <w:kern w:val="0"/>
          <w:sz w:val="24"/>
          <w:szCs w:val="24"/>
          <w:lang w:val="zh-CN"/>
        </w:rPr>
        <w:t>柘</w:t>
      </w:r>
      <w:proofErr w:type="gramEnd"/>
      <w:r w:rsidRPr="003814D8">
        <w:rPr>
          <w:rFonts w:ascii="仿宋" w:eastAsia="仿宋" w:cs="仿宋" w:hint="eastAsia"/>
          <w:kern w:val="0"/>
          <w:sz w:val="24"/>
          <w:szCs w:val="24"/>
          <w:lang w:val="zh-CN"/>
        </w:rPr>
        <w:t>温泉等龙头景区的开发建设。 以广东首个省立国家公园落户平远为契机，全面整合森林公园、自然保护区、地质公园的生态和地质资源，坚持在保护中开发、开发中保护，大力培育涉林、涉农实体经济和文化旅游、养生保健、酒店服务产业，到2018年全面完成“国家公园”试点建设，积极探索保护与利用双重发展的“广东经验”。</w:t>
      </w:r>
    </w:p>
    <w:p w:rsidR="00B47550" w:rsidRPr="003814D8" w:rsidRDefault="00B0019D">
      <w:pPr>
        <w:spacing w:line="360" w:lineRule="auto"/>
        <w:ind w:firstLine="480"/>
        <w:rPr>
          <w:rFonts w:ascii="仿宋" w:eastAsia="仿宋" w:cs="仿宋"/>
          <w:kern w:val="0"/>
          <w:sz w:val="24"/>
          <w:szCs w:val="24"/>
          <w:lang w:val="zh-CN"/>
        </w:rPr>
      </w:pPr>
      <w:bookmarkStart w:id="102" w:name="_Toc440648270"/>
      <w:r w:rsidRPr="003814D8">
        <w:rPr>
          <w:rFonts w:ascii="仿宋" w:eastAsia="仿宋" w:cs="仿宋" w:hint="eastAsia"/>
          <w:kern w:val="0"/>
          <w:sz w:val="24"/>
          <w:szCs w:val="24"/>
          <w:lang w:val="zh-CN"/>
        </w:rPr>
        <w:t>按照国家公园管理体制及技术标准，成立国家公园管理局。依托南台山宗教文化资源，打造禅修养生度假村。创建平远国家地质公园，重点推进地质博物馆建设，建设数字科普解说系统。引导扶持八珍娘、金穗、飞龙、</w:t>
      </w:r>
      <w:proofErr w:type="gramStart"/>
      <w:r w:rsidRPr="003814D8">
        <w:rPr>
          <w:rFonts w:ascii="仿宋" w:eastAsia="仿宋" w:cs="仿宋" w:hint="eastAsia"/>
          <w:kern w:val="0"/>
          <w:sz w:val="24"/>
          <w:szCs w:val="24"/>
          <w:lang w:val="zh-CN"/>
        </w:rPr>
        <w:t>曼佗</w:t>
      </w:r>
      <w:proofErr w:type="gramEnd"/>
      <w:r w:rsidRPr="003814D8">
        <w:rPr>
          <w:rFonts w:ascii="仿宋" w:eastAsia="仿宋" w:cs="仿宋" w:hint="eastAsia"/>
          <w:kern w:val="0"/>
          <w:sz w:val="24"/>
          <w:szCs w:val="24"/>
          <w:lang w:val="zh-CN"/>
        </w:rPr>
        <w:t>等国省道、旅游干线沿线的农业庄园串珠成链，向规模集约、精致特色发展，构建一镇</w:t>
      </w:r>
      <w:proofErr w:type="gramStart"/>
      <w:r w:rsidRPr="003814D8">
        <w:rPr>
          <w:rFonts w:ascii="仿宋" w:eastAsia="仿宋" w:cs="仿宋" w:hint="eastAsia"/>
          <w:kern w:val="0"/>
          <w:sz w:val="24"/>
          <w:szCs w:val="24"/>
          <w:lang w:val="zh-CN"/>
        </w:rPr>
        <w:t>一</w:t>
      </w:r>
      <w:proofErr w:type="gramEnd"/>
      <w:r w:rsidRPr="003814D8">
        <w:rPr>
          <w:rFonts w:ascii="仿宋" w:eastAsia="仿宋" w:cs="仿宋" w:hint="eastAsia"/>
          <w:kern w:val="0"/>
          <w:sz w:val="24"/>
          <w:szCs w:val="24"/>
          <w:lang w:val="zh-CN"/>
        </w:rPr>
        <w:t>庄园的现代农业新格局。</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六、丰顺县</w:t>
      </w:r>
    </w:p>
    <w:bookmarkEnd w:id="102"/>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发展定位：</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梅州旅游南门户，风情温泉城市。</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发展思路：</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创建全域旅游示范县。围绕“风情温泉城市”，建设梅潮高速，发展韩江游船</w:t>
      </w:r>
      <w:r w:rsidRPr="003814D8">
        <w:rPr>
          <w:rFonts w:ascii="仿宋" w:eastAsia="仿宋" w:cs="仿宋" w:hint="eastAsia"/>
          <w:kern w:val="0"/>
          <w:sz w:val="24"/>
          <w:szCs w:val="24"/>
          <w:lang w:val="zh-CN"/>
        </w:rPr>
        <w:lastRenderedPageBreak/>
        <w:t>旅游，以温泉旅游为龙头，带动旅游先锋产业发展，形成县城温泉辐射潮</w:t>
      </w:r>
      <w:proofErr w:type="gramStart"/>
      <w:r w:rsidRPr="003814D8">
        <w:rPr>
          <w:rFonts w:ascii="仿宋" w:eastAsia="仿宋" w:cs="仿宋" w:hint="eastAsia"/>
          <w:kern w:val="0"/>
          <w:sz w:val="24"/>
          <w:szCs w:val="24"/>
          <w:lang w:val="zh-CN"/>
        </w:rPr>
        <w:t>汕</w:t>
      </w:r>
      <w:proofErr w:type="gramEnd"/>
      <w:r w:rsidRPr="003814D8">
        <w:rPr>
          <w:rFonts w:ascii="仿宋" w:eastAsia="仿宋" w:cs="仿宋" w:hint="eastAsia"/>
          <w:kern w:val="0"/>
          <w:sz w:val="24"/>
          <w:szCs w:val="24"/>
          <w:lang w:val="zh-CN"/>
        </w:rPr>
        <w:t>地区、丰良温泉辐射</w:t>
      </w:r>
      <w:proofErr w:type="gramStart"/>
      <w:r w:rsidRPr="003814D8">
        <w:rPr>
          <w:rFonts w:ascii="仿宋" w:eastAsia="仿宋" w:cs="仿宋" w:hint="eastAsia"/>
          <w:kern w:val="0"/>
          <w:sz w:val="24"/>
          <w:szCs w:val="24"/>
          <w:lang w:val="zh-CN"/>
        </w:rPr>
        <w:t>畲</w:t>
      </w:r>
      <w:proofErr w:type="gramEnd"/>
      <w:r w:rsidRPr="003814D8">
        <w:rPr>
          <w:rFonts w:ascii="仿宋" w:eastAsia="仿宋" w:cs="仿宋" w:hint="eastAsia"/>
          <w:kern w:val="0"/>
          <w:sz w:val="24"/>
          <w:szCs w:val="24"/>
          <w:lang w:val="zh-CN"/>
        </w:rPr>
        <w:t>江工业园区、留</w:t>
      </w:r>
      <w:proofErr w:type="gramStart"/>
      <w:r w:rsidRPr="003814D8">
        <w:rPr>
          <w:rFonts w:ascii="仿宋" w:eastAsia="仿宋" w:cs="仿宋" w:hint="eastAsia"/>
          <w:kern w:val="0"/>
          <w:sz w:val="24"/>
          <w:szCs w:val="24"/>
          <w:lang w:val="zh-CN"/>
        </w:rPr>
        <w:t>隍</w:t>
      </w:r>
      <w:proofErr w:type="gramEnd"/>
      <w:r w:rsidRPr="003814D8">
        <w:rPr>
          <w:rFonts w:ascii="仿宋" w:eastAsia="仿宋" w:cs="仿宋" w:hint="eastAsia"/>
          <w:kern w:val="0"/>
          <w:sz w:val="24"/>
          <w:szCs w:val="24"/>
          <w:lang w:val="zh-CN"/>
        </w:rPr>
        <w:t>温泉辐射潮州的“大旅游”格局，打造“广东的腾冲”。通过丰富温泉游憩方式、引入温泉旅游综合体、引入高端温泉度假品牌、引入康疗服务系统、大力发展温泉民宿，打造风情温泉城市；通过建设梅州旅游辅集散中心、惠仁圣寺、世界温泉民宿街、韩江水街、山地温泉公园、潮汕宜居中心，重点打造留</w:t>
      </w:r>
      <w:proofErr w:type="gramStart"/>
      <w:r w:rsidRPr="003814D8">
        <w:rPr>
          <w:rFonts w:ascii="仿宋" w:eastAsia="仿宋" w:cs="仿宋" w:hint="eastAsia"/>
          <w:kern w:val="0"/>
          <w:sz w:val="24"/>
          <w:szCs w:val="24"/>
          <w:lang w:val="zh-CN"/>
        </w:rPr>
        <w:t>隍</w:t>
      </w:r>
      <w:proofErr w:type="gramEnd"/>
      <w:r w:rsidRPr="003814D8">
        <w:rPr>
          <w:rFonts w:ascii="仿宋" w:eastAsia="仿宋" w:cs="仿宋" w:hint="eastAsia"/>
          <w:kern w:val="0"/>
          <w:sz w:val="24"/>
          <w:szCs w:val="24"/>
          <w:lang w:val="zh-CN"/>
        </w:rPr>
        <w:t>温泉养生产业园（温泉养生小镇），把留</w:t>
      </w:r>
      <w:proofErr w:type="gramStart"/>
      <w:r w:rsidRPr="003814D8">
        <w:rPr>
          <w:rFonts w:ascii="仿宋" w:eastAsia="仿宋" w:cs="仿宋" w:hint="eastAsia"/>
          <w:kern w:val="0"/>
          <w:sz w:val="24"/>
          <w:szCs w:val="24"/>
          <w:lang w:val="zh-CN"/>
        </w:rPr>
        <w:t>隍</w:t>
      </w:r>
      <w:proofErr w:type="gramEnd"/>
      <w:r w:rsidRPr="003814D8">
        <w:rPr>
          <w:rFonts w:ascii="仿宋" w:eastAsia="仿宋" w:cs="仿宋" w:hint="eastAsia"/>
          <w:kern w:val="0"/>
          <w:sz w:val="24"/>
          <w:szCs w:val="24"/>
          <w:lang w:val="zh-CN"/>
        </w:rPr>
        <w:t>镇打造成“宋代古镇”、</w:t>
      </w:r>
      <w:r w:rsidR="004A1C6E" w:rsidRPr="003814D8">
        <w:rPr>
          <w:rFonts w:ascii="仿宋" w:eastAsia="仿宋" w:cs="仿宋" w:hint="eastAsia"/>
          <w:kern w:val="0"/>
          <w:sz w:val="24"/>
          <w:szCs w:val="24"/>
          <w:lang w:val="zh-CN"/>
        </w:rPr>
        <w:t>“中国</w:t>
      </w:r>
      <w:r w:rsidRPr="003814D8">
        <w:rPr>
          <w:rFonts w:ascii="仿宋" w:eastAsia="仿宋" w:cs="仿宋" w:hint="eastAsia"/>
          <w:kern w:val="0"/>
          <w:sz w:val="24"/>
          <w:szCs w:val="24"/>
          <w:lang w:val="zh-CN"/>
        </w:rPr>
        <w:t>旅游名镇”。此外，进一步推动粤东第一高峰-铜鼓</w:t>
      </w:r>
      <w:proofErr w:type="gramStart"/>
      <w:r w:rsidRPr="003814D8">
        <w:rPr>
          <w:rFonts w:ascii="仿宋" w:eastAsia="仿宋" w:cs="仿宋" w:hint="eastAsia"/>
          <w:kern w:val="0"/>
          <w:sz w:val="24"/>
          <w:szCs w:val="24"/>
          <w:lang w:val="zh-CN"/>
        </w:rPr>
        <w:t>峰设施</w:t>
      </w:r>
      <w:proofErr w:type="gramEnd"/>
      <w:r w:rsidRPr="003814D8">
        <w:rPr>
          <w:rFonts w:ascii="仿宋" w:eastAsia="仿宋" w:cs="仿宋" w:hint="eastAsia"/>
          <w:kern w:val="0"/>
          <w:sz w:val="24"/>
          <w:szCs w:val="24"/>
          <w:lang w:val="zh-CN"/>
        </w:rPr>
        <w:t>生态化、服务生态化，做</w:t>
      </w:r>
      <w:proofErr w:type="gramStart"/>
      <w:r w:rsidRPr="003814D8">
        <w:rPr>
          <w:rFonts w:ascii="仿宋" w:eastAsia="仿宋" w:cs="仿宋" w:hint="eastAsia"/>
          <w:kern w:val="0"/>
          <w:sz w:val="24"/>
          <w:szCs w:val="24"/>
          <w:lang w:val="zh-CN"/>
        </w:rPr>
        <w:t>强做</w:t>
      </w:r>
      <w:proofErr w:type="gramEnd"/>
      <w:r w:rsidRPr="003814D8">
        <w:rPr>
          <w:rFonts w:ascii="仿宋" w:eastAsia="仿宋" w:cs="仿宋" w:hint="eastAsia"/>
          <w:kern w:val="0"/>
          <w:sz w:val="24"/>
          <w:szCs w:val="24"/>
          <w:lang w:val="zh-CN"/>
        </w:rPr>
        <w:t>大全国山地自行车公开赛。把丰顺建设成为潮客风情温泉城市，国家康养旅游示范基地。</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七、兴宁市</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发展定位：</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客都工业艺术风情城市。</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发展思路：</w:t>
      </w:r>
    </w:p>
    <w:p w:rsidR="00B47550" w:rsidRPr="003814D8" w:rsidRDefault="00B0019D">
      <w:pPr>
        <w:spacing w:line="360" w:lineRule="auto"/>
        <w:ind w:firstLineChars="200" w:firstLine="480"/>
        <w:rPr>
          <w:rFonts w:ascii="仿宋" w:eastAsia="仿宋" w:cs="仿宋"/>
          <w:kern w:val="0"/>
          <w:sz w:val="24"/>
          <w:szCs w:val="24"/>
        </w:rPr>
      </w:pPr>
      <w:r w:rsidRPr="003814D8">
        <w:rPr>
          <w:rFonts w:ascii="仿宋" w:eastAsia="仿宋" w:cs="仿宋" w:hint="eastAsia"/>
          <w:kern w:val="0"/>
          <w:sz w:val="24"/>
          <w:szCs w:val="24"/>
        </w:rPr>
        <w:t>推动熙和</w:t>
      </w:r>
      <w:proofErr w:type="gramStart"/>
      <w:r w:rsidRPr="003814D8">
        <w:rPr>
          <w:rFonts w:ascii="仿宋" w:eastAsia="仿宋" w:cs="仿宋" w:hint="eastAsia"/>
          <w:kern w:val="0"/>
          <w:sz w:val="24"/>
          <w:szCs w:val="24"/>
        </w:rPr>
        <w:t>湾客乡文化</w:t>
      </w:r>
      <w:proofErr w:type="gramEnd"/>
      <w:r w:rsidRPr="003814D8">
        <w:rPr>
          <w:rFonts w:ascii="仿宋" w:eastAsia="仿宋" w:cs="仿宋" w:hint="eastAsia"/>
          <w:kern w:val="0"/>
          <w:sz w:val="24"/>
          <w:szCs w:val="24"/>
        </w:rPr>
        <w:t>旅游产业园、广东明珠养生山城、金明湖生态旅游产业园、鸿源温泉生态园、宋声农业生态旅游项目、欢乐</w:t>
      </w:r>
      <w:proofErr w:type="gramStart"/>
      <w:r w:rsidRPr="003814D8">
        <w:rPr>
          <w:rFonts w:ascii="仿宋" w:eastAsia="仿宋" w:cs="仿宋" w:hint="eastAsia"/>
          <w:kern w:val="0"/>
          <w:sz w:val="24"/>
          <w:szCs w:val="24"/>
        </w:rPr>
        <w:t>崖家文化</w:t>
      </w:r>
      <w:proofErr w:type="gramEnd"/>
      <w:r w:rsidRPr="003814D8">
        <w:rPr>
          <w:rFonts w:ascii="仿宋" w:eastAsia="仿宋" w:cs="仿宋" w:hint="eastAsia"/>
          <w:kern w:val="0"/>
          <w:sz w:val="24"/>
          <w:szCs w:val="24"/>
        </w:rPr>
        <w:t>旅游产业园等大型旅游项目导入健康疗养功能，盘活闲置旅游地产。加大神光山国家森林公园4A级旅游景区、熙和湾景区和兴宁中国围龙屋之乡、中国花灯之乡的推广力度。以东莞石碣（兴宁）产业转移工业园及兴宁代表性工矿为重点，探索工业旅游发展。</w:t>
      </w:r>
      <w:r w:rsidR="00CF117F" w:rsidRPr="003814D8">
        <w:rPr>
          <w:rFonts w:ascii="仿宋" w:eastAsia="仿宋" w:cs="仿宋" w:hint="eastAsia"/>
          <w:kern w:val="0"/>
          <w:sz w:val="24"/>
          <w:szCs w:val="24"/>
        </w:rPr>
        <w:t>加大对片区内围龙民居活化利用的力度，引入专业性、主题设计性强的设计机构和民宿管理机构，建设客家围屋主题的特色民宿。</w:t>
      </w:r>
      <w:r w:rsidRPr="003814D8">
        <w:rPr>
          <w:rFonts w:ascii="仿宋" w:eastAsia="仿宋" w:cs="仿宋" w:hint="eastAsia"/>
          <w:kern w:val="0"/>
          <w:sz w:val="24"/>
          <w:szCs w:val="24"/>
        </w:rPr>
        <w:t>推动兴宁泥坡、叶塘、罗岗三</w:t>
      </w:r>
      <w:proofErr w:type="gramStart"/>
      <w:r w:rsidRPr="003814D8">
        <w:rPr>
          <w:rFonts w:ascii="仿宋" w:eastAsia="仿宋" w:cs="仿宋" w:hint="eastAsia"/>
          <w:kern w:val="0"/>
          <w:sz w:val="24"/>
          <w:szCs w:val="24"/>
        </w:rPr>
        <w:t>个</w:t>
      </w:r>
      <w:proofErr w:type="gramEnd"/>
      <w:r w:rsidRPr="003814D8">
        <w:rPr>
          <w:rFonts w:ascii="仿宋" w:eastAsia="仿宋" w:cs="仿宋" w:hint="eastAsia"/>
          <w:kern w:val="0"/>
          <w:sz w:val="24"/>
          <w:szCs w:val="24"/>
        </w:rPr>
        <w:t>温泉和</w:t>
      </w:r>
      <w:proofErr w:type="gramStart"/>
      <w:r w:rsidRPr="003814D8">
        <w:rPr>
          <w:rFonts w:ascii="仿宋" w:eastAsia="仿宋" w:cs="仿宋" w:hint="eastAsia"/>
          <w:kern w:val="0"/>
          <w:sz w:val="24"/>
          <w:szCs w:val="24"/>
        </w:rPr>
        <w:t>径南</w:t>
      </w:r>
      <w:proofErr w:type="gramEnd"/>
      <w:r w:rsidRPr="003814D8">
        <w:rPr>
          <w:rFonts w:ascii="仿宋" w:eastAsia="仿宋" w:cs="仿宋" w:hint="eastAsia"/>
          <w:kern w:val="0"/>
          <w:sz w:val="24"/>
          <w:szCs w:val="24"/>
        </w:rPr>
        <w:t>、石马等镇乡村旅游项目升级发展。</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八、五华县</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发展定位：</w:t>
      </w:r>
    </w:p>
    <w:p w:rsidR="00B47550" w:rsidRPr="003814D8" w:rsidRDefault="00B0019D">
      <w:pPr>
        <w:spacing w:line="360" w:lineRule="auto"/>
        <w:ind w:firstLineChars="200" w:firstLine="480"/>
        <w:rPr>
          <w:rFonts w:ascii="仿宋" w:eastAsia="仿宋" w:cs="仿宋"/>
          <w:kern w:val="0"/>
          <w:sz w:val="24"/>
          <w:szCs w:val="24"/>
          <w:lang w:val="zh-CN"/>
        </w:rPr>
      </w:pPr>
      <w:r w:rsidRPr="003814D8">
        <w:rPr>
          <w:rFonts w:ascii="仿宋" w:eastAsia="仿宋" w:cs="仿宋" w:hint="eastAsia"/>
          <w:kern w:val="0"/>
          <w:sz w:val="24"/>
          <w:szCs w:val="24"/>
          <w:lang w:val="zh-CN"/>
        </w:rPr>
        <w:t>康养休闲运动城市。</w:t>
      </w:r>
    </w:p>
    <w:p w:rsidR="00B47550" w:rsidRPr="003814D8" w:rsidRDefault="00B0019D">
      <w:pPr>
        <w:spacing w:line="360" w:lineRule="auto"/>
        <w:rPr>
          <w:rFonts w:ascii="仿宋" w:eastAsia="仿宋" w:cs="仿宋"/>
          <w:b/>
          <w:kern w:val="0"/>
          <w:sz w:val="24"/>
          <w:szCs w:val="24"/>
          <w:lang w:val="zh-CN"/>
        </w:rPr>
      </w:pPr>
      <w:r w:rsidRPr="003814D8">
        <w:rPr>
          <w:rFonts w:ascii="仿宋" w:eastAsia="仿宋" w:cs="仿宋" w:hint="eastAsia"/>
          <w:b/>
          <w:kern w:val="0"/>
          <w:sz w:val="24"/>
          <w:szCs w:val="24"/>
          <w:lang w:val="zh-CN"/>
        </w:rPr>
        <w:t>发展思路：</w:t>
      </w:r>
    </w:p>
    <w:p w:rsidR="00B47550" w:rsidRPr="003814D8" w:rsidRDefault="00B0019D">
      <w:pPr>
        <w:spacing w:line="360" w:lineRule="auto"/>
        <w:ind w:firstLine="480"/>
        <w:rPr>
          <w:rFonts w:ascii="仿宋" w:eastAsia="仿宋" w:hAnsi="仿宋" w:cs="Times New Roman"/>
          <w:bCs/>
          <w:sz w:val="24"/>
          <w:szCs w:val="24"/>
        </w:rPr>
      </w:pPr>
      <w:r w:rsidRPr="003814D8">
        <w:rPr>
          <w:rFonts w:ascii="仿宋" w:eastAsia="仿宋" w:cs="仿宋" w:hint="eastAsia"/>
          <w:kern w:val="0"/>
          <w:sz w:val="24"/>
          <w:szCs w:val="24"/>
        </w:rPr>
        <w:lastRenderedPageBreak/>
        <w:t>重点建设五华足球运动小镇，建设各类型主题足球场群、足球主题酒店、足球产业基地，成为集梅州五华队训练、国家足球冬训、社会足球比赛、承办珠三角草根足球赛、广东青少年足球比赛、旅游和饮食为一体的足球基地。加快五华国际健康城、五华客天下文化旅游产业园、五华双龙山旅游景区、五华热矿泥山庄的建设及升级改造。</w:t>
      </w:r>
      <w:r w:rsidR="00CF117F" w:rsidRPr="003814D8">
        <w:rPr>
          <w:rFonts w:ascii="仿宋" w:eastAsia="仿宋" w:cs="仿宋" w:hint="eastAsia"/>
          <w:kern w:val="0"/>
          <w:sz w:val="24"/>
          <w:szCs w:val="24"/>
        </w:rPr>
        <w:t>充分利用</w:t>
      </w:r>
      <w:proofErr w:type="gramStart"/>
      <w:r w:rsidR="00CF117F" w:rsidRPr="003814D8">
        <w:rPr>
          <w:rFonts w:ascii="仿宋" w:eastAsia="仿宋" w:cs="仿宋" w:hint="eastAsia"/>
          <w:kern w:val="0"/>
          <w:sz w:val="24"/>
          <w:szCs w:val="24"/>
        </w:rPr>
        <w:t>狮</w:t>
      </w:r>
      <w:proofErr w:type="gramEnd"/>
      <w:r w:rsidR="00CF117F" w:rsidRPr="003814D8">
        <w:rPr>
          <w:rFonts w:ascii="仿宋" w:eastAsia="仿宋" w:cs="仿宋" w:hint="eastAsia"/>
          <w:kern w:val="0"/>
          <w:sz w:val="24"/>
          <w:szCs w:val="24"/>
        </w:rPr>
        <w:t>雄山秦汉宫殿建筑遗址的文化张力，规划建设遗址公园，增加五华和梅州的文化魅力。</w:t>
      </w:r>
      <w:r w:rsidRPr="003814D8">
        <w:rPr>
          <w:rFonts w:ascii="仿宋" w:eastAsia="仿宋" w:cs="仿宋" w:hint="eastAsia"/>
          <w:kern w:val="0"/>
          <w:sz w:val="24"/>
          <w:szCs w:val="24"/>
        </w:rPr>
        <w:t>大力推进县域内特色休闲高效农业的发展，加快五华清闲农业旅游度假区建设。全力推进龙狮殿生态农业观光园、营田三市生态园、新丰</w:t>
      </w:r>
      <w:proofErr w:type="gramStart"/>
      <w:r w:rsidRPr="003814D8">
        <w:rPr>
          <w:rFonts w:ascii="仿宋" w:eastAsia="仿宋" w:cs="仿宋" w:hint="eastAsia"/>
          <w:kern w:val="0"/>
          <w:sz w:val="24"/>
          <w:szCs w:val="24"/>
        </w:rPr>
        <w:t>寨现代</w:t>
      </w:r>
      <w:proofErr w:type="gramEnd"/>
      <w:r w:rsidRPr="003814D8">
        <w:rPr>
          <w:rFonts w:ascii="仿宋" w:eastAsia="仿宋" w:cs="仿宋" w:hint="eastAsia"/>
          <w:kern w:val="0"/>
          <w:sz w:val="24"/>
          <w:szCs w:val="24"/>
        </w:rPr>
        <w:t>农业休闲园、七輋</w:t>
      </w:r>
      <w:proofErr w:type="gramStart"/>
      <w:r w:rsidRPr="003814D8">
        <w:rPr>
          <w:rFonts w:ascii="仿宋" w:eastAsia="仿宋" w:cs="仿宋" w:hint="eastAsia"/>
          <w:kern w:val="0"/>
          <w:sz w:val="24"/>
          <w:szCs w:val="24"/>
        </w:rPr>
        <w:t>径美丽</w:t>
      </w:r>
      <w:proofErr w:type="gramEnd"/>
      <w:r w:rsidRPr="003814D8">
        <w:rPr>
          <w:rFonts w:ascii="仿宋" w:eastAsia="仿宋" w:cs="仿宋" w:hint="eastAsia"/>
          <w:kern w:val="0"/>
          <w:sz w:val="24"/>
          <w:szCs w:val="24"/>
        </w:rPr>
        <w:t>茶园、潭下鹰嘴桃园、古大存故居红色旅游产业园等项目建设。推动五华制药、汽车配件、五金电器、再生资源回收加工等产业探索工业旅游。把龙狮殿抽水蓄能电站观光旅游、华城钼矿国家矿山公园观光旅游与项目建设同步规划、同步推进。</w:t>
      </w:r>
    </w:p>
    <w:p w:rsidR="00B47550" w:rsidRPr="003814D8" w:rsidRDefault="00B0019D">
      <w:pPr>
        <w:spacing w:line="360" w:lineRule="auto"/>
        <w:rPr>
          <w:rFonts w:ascii="仿宋" w:eastAsia="仿宋" w:hAnsi="仿宋" w:cs="Times New Roman"/>
          <w:bCs/>
          <w:sz w:val="24"/>
          <w:szCs w:val="24"/>
        </w:rPr>
      </w:pPr>
      <w:r w:rsidRPr="003814D8">
        <w:rPr>
          <w:rFonts w:ascii="黑体" w:eastAsia="黑体" w:hAnsi="黑体"/>
          <w:sz w:val="32"/>
          <w:szCs w:val="32"/>
          <w:lang w:val="zh-CN"/>
        </w:rPr>
        <w:br w:type="page"/>
      </w:r>
    </w:p>
    <w:p w:rsidR="00B47550" w:rsidRPr="003814D8" w:rsidRDefault="00B0019D">
      <w:pPr>
        <w:pStyle w:val="1"/>
        <w:spacing w:line="360" w:lineRule="auto"/>
        <w:ind w:left="210" w:right="210"/>
        <w:jc w:val="center"/>
        <w:rPr>
          <w:rFonts w:ascii="黑体" w:eastAsia="黑体" w:hAnsi="黑体"/>
          <w:sz w:val="32"/>
          <w:szCs w:val="32"/>
          <w:lang w:val="zh-CN"/>
        </w:rPr>
      </w:pPr>
      <w:bookmarkStart w:id="103" w:name="_Toc450568205"/>
      <w:bookmarkStart w:id="104" w:name="_Toc450567862"/>
      <w:bookmarkStart w:id="105" w:name="_Toc455740908"/>
      <w:r w:rsidRPr="003814D8">
        <w:rPr>
          <w:rFonts w:ascii="黑体" w:eastAsia="黑体" w:hAnsi="黑体" w:hint="eastAsia"/>
          <w:sz w:val="32"/>
          <w:szCs w:val="32"/>
          <w:lang w:val="zh-CN"/>
        </w:rPr>
        <w:lastRenderedPageBreak/>
        <w:t>第四部分  实施保障</w:t>
      </w:r>
      <w:bookmarkEnd w:id="103"/>
      <w:bookmarkEnd w:id="104"/>
      <w:bookmarkEnd w:id="105"/>
    </w:p>
    <w:p w:rsidR="00B47550" w:rsidRPr="003814D8" w:rsidRDefault="00B0019D">
      <w:pPr>
        <w:pStyle w:val="2"/>
        <w:spacing w:line="360" w:lineRule="auto"/>
        <w:ind w:firstLine="562"/>
        <w:jc w:val="center"/>
        <w:rPr>
          <w:rFonts w:ascii="黑体" w:eastAsia="黑体" w:hAnsi="黑体"/>
          <w:sz w:val="28"/>
          <w:szCs w:val="28"/>
          <w:lang w:val="zh-CN"/>
        </w:rPr>
      </w:pPr>
      <w:bookmarkStart w:id="106" w:name="_Toc450567863"/>
      <w:bookmarkStart w:id="107" w:name="_Toc450568206"/>
      <w:bookmarkStart w:id="108" w:name="_Toc455740909"/>
      <w:r w:rsidRPr="003814D8">
        <w:rPr>
          <w:rFonts w:ascii="黑体" w:eastAsia="黑体" w:hAnsi="黑体" w:hint="eastAsia"/>
          <w:sz w:val="28"/>
          <w:szCs w:val="28"/>
          <w:lang w:val="zh-CN"/>
        </w:rPr>
        <w:t>第一节  体制保障</w:t>
      </w:r>
      <w:bookmarkEnd w:id="106"/>
      <w:bookmarkEnd w:id="107"/>
      <w:bookmarkEnd w:id="108"/>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一、推进旅游部门管理体制改革</w:t>
      </w:r>
    </w:p>
    <w:p w:rsidR="00B47550" w:rsidRPr="003814D8" w:rsidRDefault="00B0019D">
      <w:pPr>
        <w:autoSpaceDE w:val="0"/>
        <w:autoSpaceDN w:val="0"/>
        <w:adjustRightInd w:val="0"/>
        <w:spacing w:line="360" w:lineRule="auto"/>
        <w:ind w:firstLineChars="200" w:firstLine="480"/>
        <w:jc w:val="left"/>
        <w:rPr>
          <w:rFonts w:ascii="仿宋" w:eastAsia="仿宋" w:hAnsi="仿宋"/>
          <w:sz w:val="24"/>
          <w:szCs w:val="24"/>
        </w:rPr>
      </w:pPr>
      <w:r w:rsidRPr="003814D8">
        <w:rPr>
          <w:rFonts w:ascii="仿宋" w:eastAsia="仿宋" w:hAnsi="仿宋" w:hint="eastAsia"/>
          <w:sz w:val="24"/>
          <w:szCs w:val="24"/>
        </w:rPr>
        <w:t>加强各级政府对旅游工作的组织领导和支持。加快梅州形成“旅游委统筹发展，旅游局落实工作，旅游发展集团运营项目”的运营管理体制。</w:t>
      </w:r>
    </w:p>
    <w:p w:rsidR="00B47550" w:rsidRPr="003814D8" w:rsidRDefault="00B0019D">
      <w:pPr>
        <w:autoSpaceDE w:val="0"/>
        <w:autoSpaceDN w:val="0"/>
        <w:adjustRightInd w:val="0"/>
        <w:spacing w:line="360" w:lineRule="auto"/>
        <w:ind w:firstLineChars="200" w:firstLine="480"/>
        <w:jc w:val="left"/>
        <w:rPr>
          <w:rFonts w:ascii="仿宋" w:eastAsia="仿宋" w:hAnsi="仿宋"/>
          <w:sz w:val="24"/>
          <w:szCs w:val="24"/>
        </w:rPr>
      </w:pPr>
      <w:r w:rsidRPr="003814D8">
        <w:rPr>
          <w:rFonts w:ascii="仿宋" w:eastAsia="仿宋" w:hAnsi="仿宋" w:hint="eastAsia"/>
          <w:sz w:val="24"/>
          <w:szCs w:val="24"/>
        </w:rPr>
        <w:t>建立与旅游业发展新常态相适应的旅游业管理体制机制，包括成立市、县两级旅游发展委员会，旅游资源丰富的镇、村成立旅游工作机构。为梅州旅游产业健康有序的发展提供科学的顶层设计。</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1）明确梅州市旅游发展委员会在旅游运营管理体制中的统筹地位和具体职能，组织部门联席会议，在市党政领导下，统筹协调全市旅游工作，对旅游发展进行宏观指导，提出促进旅游业改革发展的方针政策，协调解决旅游业改革发展中的重大问题。</w:t>
      </w:r>
    </w:p>
    <w:p w:rsidR="00B47550" w:rsidRPr="003814D8" w:rsidRDefault="00B0019D">
      <w:pPr>
        <w:spacing w:line="360" w:lineRule="auto"/>
        <w:ind w:firstLineChars="200" w:firstLine="480"/>
        <w:rPr>
          <w:rFonts w:ascii="仿宋" w:eastAsia="仿宋" w:hAnsi="仿宋"/>
          <w:sz w:val="24"/>
          <w:szCs w:val="24"/>
        </w:rPr>
      </w:pPr>
      <w:r w:rsidRPr="003814D8">
        <w:rPr>
          <w:rFonts w:ascii="仿宋" w:eastAsia="仿宋" w:hAnsi="仿宋" w:hint="eastAsia"/>
          <w:sz w:val="24"/>
          <w:szCs w:val="24"/>
        </w:rPr>
        <w:t>（2）旅游局作为职能部门，负责旅游工作的计划、组织、协调和控制，保证旅游工作、旅游项目的正常推进。</w:t>
      </w:r>
    </w:p>
    <w:p w:rsidR="00B47550" w:rsidRPr="003814D8" w:rsidRDefault="00B0019D">
      <w:pPr>
        <w:tabs>
          <w:tab w:val="left" w:pos="645"/>
        </w:tabs>
        <w:spacing w:line="360" w:lineRule="auto"/>
        <w:ind w:firstLineChars="196" w:firstLine="470"/>
        <w:rPr>
          <w:rFonts w:ascii="仿宋" w:eastAsia="仿宋" w:hAnsi="仿宋" w:cs="Arial"/>
          <w:kern w:val="0"/>
          <w:sz w:val="24"/>
          <w:szCs w:val="24"/>
        </w:rPr>
      </w:pPr>
      <w:r w:rsidRPr="003814D8">
        <w:rPr>
          <w:rFonts w:ascii="仿宋" w:eastAsia="仿宋" w:hAnsi="仿宋" w:hint="eastAsia"/>
          <w:sz w:val="24"/>
          <w:szCs w:val="24"/>
        </w:rPr>
        <w:t>（</w:t>
      </w:r>
      <w:r w:rsidRPr="003814D8">
        <w:rPr>
          <w:rFonts w:ascii="仿宋" w:eastAsia="仿宋" w:hAnsi="仿宋"/>
          <w:sz w:val="24"/>
          <w:szCs w:val="24"/>
        </w:rPr>
        <w:t>3</w:t>
      </w:r>
      <w:r w:rsidRPr="003814D8">
        <w:rPr>
          <w:rFonts w:ascii="仿宋" w:eastAsia="仿宋" w:hAnsi="仿宋" w:hint="eastAsia"/>
          <w:sz w:val="24"/>
          <w:szCs w:val="24"/>
        </w:rPr>
        <w:t>）成立旅游发展集团。整合原有的整合原有的旅游总公司、梅州文化旅游投资开发有限公司，通过持续的资源整合吸收与股份制改造，全面负责梅州市旅游发展的投融资事务，探索运营旅游项目，</w:t>
      </w:r>
      <w:r w:rsidRPr="003814D8">
        <w:rPr>
          <w:rFonts w:ascii="仿宋" w:eastAsia="仿宋" w:hAnsi="仿宋" w:cs="Arial" w:hint="eastAsia"/>
          <w:kern w:val="0"/>
          <w:sz w:val="24"/>
          <w:szCs w:val="24"/>
        </w:rPr>
        <w:t>全面参与旅游市场化竞争。</w:t>
      </w:r>
    </w:p>
    <w:p w:rsidR="00B47550" w:rsidRPr="003814D8" w:rsidRDefault="00B0019D">
      <w:pPr>
        <w:tabs>
          <w:tab w:val="left" w:pos="645"/>
        </w:tabs>
        <w:spacing w:line="360" w:lineRule="auto"/>
        <w:ind w:firstLineChars="196" w:firstLine="470"/>
        <w:rPr>
          <w:rFonts w:ascii="仿宋" w:eastAsia="仿宋" w:hAnsi="仿宋" w:cs="Arial"/>
          <w:kern w:val="0"/>
          <w:sz w:val="24"/>
          <w:szCs w:val="24"/>
        </w:rPr>
      </w:pPr>
      <w:r w:rsidRPr="003814D8">
        <w:rPr>
          <w:rFonts w:ascii="仿宋" w:eastAsia="仿宋" w:hAnsi="仿宋" w:cs="Arial" w:hint="eastAsia"/>
          <w:kern w:val="0"/>
          <w:sz w:val="24"/>
          <w:szCs w:val="24"/>
        </w:rPr>
        <w:t>通过强有力的组织领导，破除条块分割，整合政府资源，形成部门合力，协调解决旅游产业跨界发展中存在的政策和体制障碍。通过“大管理”在发展“大旅游”中开拓新领域，培育新业态。</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二、推进旅游企业管理体制改革</w:t>
      </w:r>
    </w:p>
    <w:p w:rsidR="00B47550" w:rsidRPr="003814D8" w:rsidRDefault="00B0019D">
      <w:pPr>
        <w:spacing w:line="360" w:lineRule="auto"/>
        <w:ind w:firstLineChars="200" w:firstLine="480"/>
        <w:rPr>
          <w:rFonts w:ascii="仿宋" w:eastAsia="仿宋" w:hAnsi="仿宋" w:cs="Times New Roman"/>
          <w:bCs/>
          <w:sz w:val="24"/>
          <w:szCs w:val="24"/>
        </w:rPr>
      </w:pPr>
      <w:r w:rsidRPr="003814D8">
        <w:rPr>
          <w:rFonts w:ascii="仿宋" w:eastAsia="仿宋" w:hAnsi="仿宋" w:cs="Times New Roman" w:hint="eastAsia"/>
          <w:bCs/>
          <w:sz w:val="24"/>
          <w:szCs w:val="24"/>
        </w:rPr>
        <w:t>推动景区产权制度改革，探索景区管理权与经营权相对分离的运营机制，以股份制、混合所有制等形式鼓励景区以资源和资产优势引进具有新理念、新技术的战略合作者参与景区开发建设和经营管理。</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lastRenderedPageBreak/>
        <w:t>三、推动旅游行业协会市场化改革</w:t>
      </w:r>
    </w:p>
    <w:p w:rsidR="00B47550" w:rsidRPr="003814D8" w:rsidRDefault="00B0019D">
      <w:pPr>
        <w:spacing w:line="360" w:lineRule="auto"/>
        <w:ind w:firstLineChars="200" w:firstLine="480"/>
        <w:rPr>
          <w:rFonts w:ascii="仿宋" w:eastAsia="仿宋" w:hAnsi="仿宋" w:cs="Times New Roman"/>
          <w:bCs/>
          <w:sz w:val="24"/>
          <w:szCs w:val="24"/>
        </w:rPr>
      </w:pPr>
      <w:r w:rsidRPr="003814D8">
        <w:rPr>
          <w:rFonts w:ascii="仿宋" w:eastAsia="仿宋" w:hAnsi="仿宋" w:cs="Times New Roman" w:hint="eastAsia"/>
          <w:bCs/>
          <w:sz w:val="24"/>
          <w:szCs w:val="24"/>
        </w:rPr>
        <w:t>成立旅游相关行业协会，按照市场化、社会化的改革方向，加快旅游主管部门与旅游行业协会脱钩，推动旅游行业协会成为自主运营的市场主体。一方面发挥旅游行业协会的桥梁和纽带作用，通过联合机制，如联合人员培训、联合市场推广活动等加强旅游企业协作能力，激发旅游企业活力。另一方面，发挥其行业指导和行业自律作用，服务于旅游企业，帮助解决旅游企业在运营过程中出现的问题。</w:t>
      </w:r>
    </w:p>
    <w:p w:rsidR="00B47550" w:rsidRPr="003814D8" w:rsidRDefault="00B0019D">
      <w:pPr>
        <w:pStyle w:val="3"/>
        <w:spacing w:line="360" w:lineRule="auto"/>
        <w:rPr>
          <w:rFonts w:ascii="黑体" w:eastAsia="黑体" w:hAnsi="黑体"/>
          <w:sz w:val="24"/>
          <w:szCs w:val="24"/>
          <w:lang w:val="zh-CN"/>
        </w:rPr>
      </w:pPr>
      <w:r w:rsidRPr="003814D8">
        <w:rPr>
          <w:rFonts w:ascii="黑体" w:eastAsia="黑体" w:hAnsi="黑体" w:hint="eastAsia"/>
          <w:sz w:val="24"/>
          <w:szCs w:val="24"/>
          <w:lang w:val="zh-CN"/>
        </w:rPr>
        <w:t>四、健全旅游行业宏观管理体制</w:t>
      </w:r>
    </w:p>
    <w:p w:rsidR="00B47550" w:rsidRPr="003814D8" w:rsidRDefault="00B0019D">
      <w:pPr>
        <w:autoSpaceDE w:val="0"/>
        <w:autoSpaceDN w:val="0"/>
        <w:adjustRightInd w:val="0"/>
        <w:spacing w:line="360" w:lineRule="auto"/>
        <w:jc w:val="left"/>
        <w:rPr>
          <w:rFonts w:ascii="仿宋" w:eastAsia="仿宋" w:hAnsi="仿宋" w:cs="Times New Roman"/>
          <w:bCs/>
          <w:sz w:val="24"/>
          <w:szCs w:val="24"/>
        </w:rPr>
      </w:pPr>
      <w:r w:rsidRPr="003814D8">
        <w:rPr>
          <w:rFonts w:ascii="仿宋" w:eastAsia="仿宋" w:hAnsi="仿宋" w:cs="Times New Roman" w:hint="eastAsia"/>
          <w:bCs/>
          <w:sz w:val="24"/>
          <w:szCs w:val="24"/>
        </w:rPr>
        <w:t xml:space="preserve">     认真贯彻落实《中华人民共和国旅游法》、《广东省旅游管理条例》，根据梅州实际情况，在落实国家和</w:t>
      </w:r>
      <w:proofErr w:type="gramStart"/>
      <w:r w:rsidRPr="003814D8">
        <w:rPr>
          <w:rFonts w:ascii="仿宋" w:eastAsia="仿宋" w:hAnsi="仿宋" w:cs="Times New Roman" w:hint="eastAsia"/>
          <w:bCs/>
          <w:sz w:val="24"/>
          <w:szCs w:val="24"/>
        </w:rPr>
        <w:t>省各项</w:t>
      </w:r>
      <w:proofErr w:type="gramEnd"/>
      <w:r w:rsidRPr="003814D8">
        <w:rPr>
          <w:rFonts w:ascii="仿宋" w:eastAsia="仿宋" w:hAnsi="仿宋" w:cs="Times New Roman" w:hint="eastAsia"/>
          <w:bCs/>
          <w:sz w:val="24"/>
          <w:szCs w:val="24"/>
        </w:rPr>
        <w:t>政策法规的同时，制订出台《梅州市城乡建筑风貌建设管理办法》、《梅州市客家民居保护实施办法》、《梅州市高毒农药生产、销售、使用管理实施办法》和《梅州市创建国家旅游休闲示范城市工作方案》等一批政策措施，为梅州旅游产业的健康发展提供强有力的依据和抓手。</w:t>
      </w:r>
    </w:p>
    <w:p w:rsidR="00B47550" w:rsidRPr="003814D8" w:rsidRDefault="00B0019D">
      <w:pPr>
        <w:autoSpaceDE w:val="0"/>
        <w:autoSpaceDN w:val="0"/>
        <w:adjustRightInd w:val="0"/>
        <w:spacing w:line="360" w:lineRule="auto"/>
        <w:jc w:val="left"/>
        <w:rPr>
          <w:rFonts w:ascii="仿宋" w:eastAsia="仿宋" w:hAnsi="仿宋" w:cs="Times New Roman"/>
          <w:bCs/>
          <w:sz w:val="24"/>
          <w:szCs w:val="24"/>
        </w:rPr>
      </w:pPr>
      <w:r w:rsidRPr="003814D8">
        <w:rPr>
          <w:rFonts w:ascii="仿宋" w:eastAsia="仿宋" w:hAnsi="仿宋" w:cs="Times New Roman" w:hint="eastAsia"/>
          <w:bCs/>
          <w:sz w:val="24"/>
          <w:szCs w:val="24"/>
        </w:rPr>
        <w:t xml:space="preserve">    健全旅游标准体系，制定《梅州诚信旅游条例实施细则》、《梅州旅游设施的服务等级标准》等各项地方性旅游法规和标准。结合梅州旅游景区、餐饮、住宿、旅行社等产业要素的标准化建设工作，加快市旅游行业标准与《旅游法》配套的制度建设，在广泛征求意见的基础上修订完善《梅州市旅游业管理规定》、《梅州市民宿（乡村客栈）管理办法》、《梅州市民宿（乡村客栈）星级标准与评定办法》、《梅州市农家乐管理办法》、《梅州市农家乐星级标准与评定办法》等，切实保障旅游者、旅游经营者及从业人员的合法权益。做到旅游管理有法可依、有章可循。</w:t>
      </w:r>
    </w:p>
    <w:p w:rsidR="00B47550" w:rsidRPr="003814D8" w:rsidRDefault="00B0019D">
      <w:pPr>
        <w:pStyle w:val="2"/>
        <w:spacing w:line="360" w:lineRule="auto"/>
        <w:ind w:firstLine="562"/>
        <w:jc w:val="center"/>
        <w:rPr>
          <w:rFonts w:ascii="黑体" w:eastAsia="黑体" w:hAnsi="黑体"/>
          <w:sz w:val="28"/>
          <w:szCs w:val="28"/>
          <w:lang w:val="zh-CN"/>
        </w:rPr>
      </w:pPr>
      <w:bookmarkStart w:id="109" w:name="_Toc440648298"/>
      <w:bookmarkStart w:id="110" w:name="_Toc438295481"/>
      <w:bookmarkStart w:id="111" w:name="_Toc450567864"/>
      <w:bookmarkStart w:id="112" w:name="_Toc450568207"/>
      <w:bookmarkStart w:id="113" w:name="_Toc455740910"/>
      <w:r w:rsidRPr="003814D8">
        <w:rPr>
          <w:rFonts w:ascii="黑体" w:eastAsia="黑体" w:hAnsi="黑体" w:hint="eastAsia"/>
          <w:sz w:val="28"/>
          <w:szCs w:val="28"/>
          <w:lang w:val="zh-CN"/>
        </w:rPr>
        <w:t xml:space="preserve">第二节  </w:t>
      </w:r>
      <w:bookmarkEnd w:id="109"/>
      <w:bookmarkEnd w:id="110"/>
      <w:r w:rsidRPr="003814D8">
        <w:rPr>
          <w:rFonts w:ascii="黑体" w:eastAsia="黑体" w:hAnsi="黑体" w:hint="eastAsia"/>
          <w:sz w:val="28"/>
          <w:szCs w:val="28"/>
          <w:lang w:val="zh-CN"/>
        </w:rPr>
        <w:t>人才保障</w:t>
      </w:r>
      <w:bookmarkEnd w:id="111"/>
      <w:bookmarkEnd w:id="112"/>
      <w:bookmarkEnd w:id="113"/>
    </w:p>
    <w:p w:rsidR="00B47550" w:rsidRPr="003814D8" w:rsidRDefault="00B0019D">
      <w:pPr>
        <w:spacing w:line="360" w:lineRule="auto"/>
        <w:ind w:firstLine="482"/>
        <w:rPr>
          <w:rFonts w:ascii="仿宋" w:eastAsia="仿宋" w:hAnsi="仿宋"/>
          <w:sz w:val="24"/>
          <w:szCs w:val="24"/>
        </w:rPr>
      </w:pPr>
      <w:r w:rsidRPr="003814D8">
        <w:rPr>
          <w:rFonts w:ascii="仿宋" w:eastAsia="仿宋" w:hAnsi="仿宋" w:hint="eastAsia"/>
          <w:b/>
          <w:sz w:val="24"/>
          <w:szCs w:val="24"/>
          <w:u w:val="single"/>
        </w:rPr>
        <w:t>成立专家顾问委员会。</w:t>
      </w:r>
      <w:r w:rsidRPr="003814D8">
        <w:rPr>
          <w:rFonts w:ascii="仿宋" w:eastAsia="仿宋" w:hAnsi="仿宋" w:hint="eastAsia"/>
          <w:sz w:val="24"/>
          <w:szCs w:val="24"/>
        </w:rPr>
        <w:t>聘请著名旅游院校学者、代表性旅游目的地旅游主管领导、旅游企业骨干以及旅游</w:t>
      </w:r>
      <w:proofErr w:type="gramStart"/>
      <w:r w:rsidRPr="003814D8">
        <w:rPr>
          <w:rFonts w:ascii="仿宋" w:eastAsia="仿宋" w:hAnsi="仿宋" w:hint="eastAsia"/>
          <w:sz w:val="24"/>
          <w:szCs w:val="24"/>
        </w:rPr>
        <w:t>民间智库专家</w:t>
      </w:r>
      <w:proofErr w:type="gramEnd"/>
      <w:r w:rsidRPr="003814D8">
        <w:rPr>
          <w:rFonts w:ascii="仿宋" w:eastAsia="仿宋" w:hAnsi="仿宋" w:hint="eastAsia"/>
          <w:sz w:val="24"/>
          <w:szCs w:val="24"/>
        </w:rPr>
        <w:t>，担任梅州市的咨询顾问。专家组通过实地考察指导、讲座培训等形式，为创建工作提供关键信息，及时建言献策，使旅游界同人时刻更新观念，跟上全国乃至全世界旅游产业发展潮流。</w:t>
      </w:r>
    </w:p>
    <w:p w:rsidR="00B47550" w:rsidRPr="003814D8" w:rsidRDefault="00B0019D">
      <w:pPr>
        <w:spacing w:line="360" w:lineRule="auto"/>
        <w:ind w:firstLineChars="200" w:firstLine="482"/>
        <w:rPr>
          <w:rFonts w:ascii="仿宋" w:eastAsia="仿宋" w:hAnsi="仿宋" w:cs="Times New Roman"/>
          <w:b/>
          <w:bCs/>
          <w:sz w:val="24"/>
          <w:szCs w:val="24"/>
          <w:u w:val="single"/>
        </w:rPr>
      </w:pPr>
      <w:r w:rsidRPr="003814D8">
        <w:rPr>
          <w:rFonts w:ascii="仿宋" w:eastAsia="仿宋" w:hAnsi="仿宋" w:cs="Times New Roman" w:hint="eastAsia"/>
          <w:b/>
          <w:bCs/>
          <w:sz w:val="24"/>
          <w:szCs w:val="24"/>
          <w:u w:val="single"/>
        </w:rPr>
        <w:t>针对性的引进产业运营人才。</w:t>
      </w:r>
      <w:r w:rsidRPr="003814D8">
        <w:rPr>
          <w:rFonts w:ascii="仿宋" w:eastAsia="仿宋" w:hAnsi="仿宋" w:cs="Times New Roman" w:hint="eastAsia"/>
          <w:bCs/>
          <w:sz w:val="24"/>
          <w:szCs w:val="24"/>
        </w:rPr>
        <w:t>引进大学生创业群体、返乡创业人士、跨界企业、</w:t>
      </w:r>
      <w:r w:rsidRPr="003814D8">
        <w:rPr>
          <w:rFonts w:ascii="仿宋" w:eastAsia="仿宋" w:hAnsi="仿宋" w:cs="Times New Roman" w:hint="eastAsia"/>
          <w:bCs/>
          <w:sz w:val="24"/>
          <w:szCs w:val="24"/>
        </w:rPr>
        <w:lastRenderedPageBreak/>
        <w:t>规划设计专业机构或人才、艺术家、小</w:t>
      </w:r>
      <w:proofErr w:type="gramStart"/>
      <w:r w:rsidRPr="003814D8">
        <w:rPr>
          <w:rFonts w:ascii="仿宋" w:eastAsia="仿宋" w:hAnsi="仿宋" w:cs="Times New Roman" w:hint="eastAsia"/>
          <w:bCs/>
          <w:sz w:val="24"/>
          <w:szCs w:val="24"/>
        </w:rPr>
        <w:t>资文艺</w:t>
      </w:r>
      <w:proofErr w:type="gramEnd"/>
      <w:r w:rsidRPr="003814D8">
        <w:rPr>
          <w:rFonts w:ascii="仿宋" w:eastAsia="仿宋" w:hAnsi="仿宋" w:cs="Times New Roman" w:hint="eastAsia"/>
          <w:bCs/>
          <w:sz w:val="24"/>
          <w:szCs w:val="24"/>
        </w:rPr>
        <w:t>群体等方面的人才，充分利用人才的专业优势，引进旅游新业态、新产品，探索旅游发展新模式，并推动创新型实体项目落地运营，催生各类艺术工作室、城市文</w:t>
      </w:r>
      <w:proofErr w:type="gramStart"/>
      <w:r w:rsidRPr="003814D8">
        <w:rPr>
          <w:rFonts w:ascii="仿宋" w:eastAsia="仿宋" w:hAnsi="仿宋" w:cs="Times New Roman" w:hint="eastAsia"/>
          <w:bCs/>
          <w:sz w:val="24"/>
          <w:szCs w:val="24"/>
        </w:rPr>
        <w:t>创空间</w:t>
      </w:r>
      <w:proofErr w:type="gramEnd"/>
      <w:r w:rsidRPr="003814D8">
        <w:rPr>
          <w:rFonts w:ascii="仿宋" w:eastAsia="仿宋" w:hAnsi="仿宋" w:cs="Times New Roman" w:hint="eastAsia"/>
          <w:bCs/>
          <w:sz w:val="24"/>
          <w:szCs w:val="24"/>
        </w:rPr>
        <w:t>与休闲商业的出现。</w:t>
      </w:r>
    </w:p>
    <w:p w:rsidR="00B47550" w:rsidRPr="003814D8" w:rsidRDefault="00B0019D">
      <w:pPr>
        <w:spacing w:line="360" w:lineRule="auto"/>
        <w:ind w:firstLineChars="200" w:firstLine="482"/>
        <w:rPr>
          <w:rFonts w:ascii="仿宋" w:eastAsia="仿宋" w:hAnsi="仿宋" w:cs="Times New Roman"/>
          <w:b/>
          <w:bCs/>
          <w:sz w:val="24"/>
          <w:szCs w:val="24"/>
          <w:u w:val="single"/>
        </w:rPr>
      </w:pPr>
      <w:r w:rsidRPr="003814D8">
        <w:rPr>
          <w:rFonts w:ascii="仿宋" w:eastAsia="仿宋" w:hAnsi="仿宋" w:cs="Times New Roman" w:hint="eastAsia"/>
          <w:b/>
          <w:bCs/>
          <w:sz w:val="24"/>
          <w:szCs w:val="24"/>
          <w:u w:val="single"/>
        </w:rPr>
        <w:t>推出人才引进激励政策。</w:t>
      </w:r>
      <w:r w:rsidRPr="003814D8">
        <w:rPr>
          <w:rFonts w:ascii="仿宋" w:eastAsia="仿宋" w:hAnsi="仿宋" w:cs="Times New Roman" w:hint="eastAsia"/>
          <w:bCs/>
          <w:sz w:val="24"/>
          <w:szCs w:val="24"/>
        </w:rPr>
        <w:t>针对重点培育发展的旅游项目，针对性的引进旅游新业态经营人才，配套专项优惠政策，包括设立创业扶持基金，</w:t>
      </w:r>
      <w:r w:rsidR="004A1C6E" w:rsidRPr="003814D8">
        <w:rPr>
          <w:rFonts w:ascii="仿宋" w:eastAsia="仿宋" w:hAnsi="仿宋" w:cs="Times New Roman" w:hint="eastAsia"/>
          <w:bCs/>
          <w:sz w:val="24"/>
          <w:szCs w:val="24"/>
        </w:rPr>
        <w:t>专业人才津补贴、</w:t>
      </w:r>
      <w:r w:rsidRPr="003814D8">
        <w:rPr>
          <w:rFonts w:ascii="仿宋" w:eastAsia="仿宋" w:hAnsi="仿宋" w:cs="Times New Roman" w:hint="eastAsia"/>
          <w:bCs/>
          <w:sz w:val="24"/>
          <w:szCs w:val="24"/>
        </w:rPr>
        <w:t>补贴土地、农宅租金，减免经营税收，基础配套设施支持、行政程序简化等。</w:t>
      </w:r>
    </w:p>
    <w:p w:rsidR="00B47550" w:rsidRPr="003814D8" w:rsidRDefault="00B0019D">
      <w:pPr>
        <w:spacing w:line="360" w:lineRule="auto"/>
        <w:ind w:firstLine="482"/>
        <w:rPr>
          <w:rFonts w:ascii="仿宋" w:eastAsia="仿宋" w:hAnsi="仿宋"/>
          <w:sz w:val="24"/>
          <w:szCs w:val="24"/>
        </w:rPr>
      </w:pPr>
      <w:r w:rsidRPr="003814D8">
        <w:rPr>
          <w:rFonts w:ascii="仿宋" w:eastAsia="仿宋" w:hAnsi="仿宋" w:hint="eastAsia"/>
          <w:b/>
          <w:sz w:val="24"/>
          <w:szCs w:val="24"/>
          <w:u w:val="single"/>
        </w:rPr>
        <w:t>建立促进人才流动的机制。</w:t>
      </w:r>
      <w:r w:rsidRPr="003814D8">
        <w:rPr>
          <w:rFonts w:ascii="仿宋" w:eastAsia="仿宋" w:hAnsi="仿宋" w:hint="eastAsia"/>
          <w:sz w:val="24"/>
          <w:szCs w:val="24"/>
        </w:rPr>
        <w:t>引进、选派其他部门一批优秀干部到旅游发展建设的第一线和关键岗位上工作，提高行动执行力与专业性，全面提升信息沟通效率、行动执行效率。</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建立覆盖全市的旅游培训网络体系。</w:t>
      </w:r>
      <w:r w:rsidRPr="003814D8">
        <w:rPr>
          <w:rFonts w:ascii="仿宋" w:eastAsia="仿宋" w:hAnsi="仿宋" w:cs="Times New Roman" w:hint="eastAsia"/>
          <w:bCs/>
          <w:sz w:val="24"/>
          <w:szCs w:val="24"/>
        </w:rPr>
        <w:t>建立旅游就业岗位目录，针对岗位人员技能要求，实施旅游从业人员的分级分类培训和管理，重点培养旅游主管部门人才、高层次旅游经营管理者、旅游短缺专业人才，加强各个景区基层从业人员专业技能的培训，推动建立覆盖全市各个景区的旅游培训网络体系。</w:t>
      </w:r>
    </w:p>
    <w:p w:rsidR="00B47550" w:rsidRPr="003814D8" w:rsidRDefault="00B0019D">
      <w:pPr>
        <w:pStyle w:val="2"/>
        <w:spacing w:line="360" w:lineRule="auto"/>
        <w:ind w:firstLine="562"/>
        <w:jc w:val="center"/>
        <w:rPr>
          <w:rFonts w:ascii="黑体" w:eastAsia="黑体" w:hAnsi="黑体"/>
          <w:sz w:val="28"/>
          <w:szCs w:val="28"/>
          <w:lang w:val="zh-CN"/>
        </w:rPr>
      </w:pPr>
      <w:bookmarkStart w:id="114" w:name="_Toc450567865"/>
      <w:bookmarkStart w:id="115" w:name="_Toc450568208"/>
      <w:bookmarkStart w:id="116" w:name="_Toc455740911"/>
      <w:r w:rsidRPr="003814D8">
        <w:rPr>
          <w:rFonts w:ascii="黑体" w:eastAsia="黑体" w:hAnsi="黑体" w:hint="eastAsia"/>
          <w:sz w:val="28"/>
          <w:szCs w:val="28"/>
          <w:lang w:val="zh-CN"/>
        </w:rPr>
        <w:t>第三节  用地保障</w:t>
      </w:r>
      <w:bookmarkEnd w:id="114"/>
      <w:bookmarkEnd w:id="115"/>
      <w:bookmarkEnd w:id="116"/>
    </w:p>
    <w:p w:rsidR="00B47550" w:rsidRPr="003814D8" w:rsidRDefault="00B0019D">
      <w:pPr>
        <w:tabs>
          <w:tab w:val="left" w:pos="645"/>
        </w:tabs>
        <w:spacing w:line="360" w:lineRule="auto"/>
        <w:ind w:firstLineChars="196" w:firstLine="470"/>
        <w:rPr>
          <w:rFonts w:ascii="仿宋" w:eastAsia="仿宋" w:hAnsi="仿宋" w:cs="Times New Roman"/>
          <w:bCs/>
          <w:sz w:val="24"/>
          <w:szCs w:val="24"/>
        </w:rPr>
      </w:pPr>
      <w:r w:rsidRPr="003814D8">
        <w:rPr>
          <w:rFonts w:ascii="仿宋" w:eastAsia="仿宋" w:hAnsi="仿宋" w:cs="Times New Roman" w:hint="eastAsia"/>
          <w:bCs/>
          <w:sz w:val="24"/>
          <w:szCs w:val="24"/>
        </w:rPr>
        <w:t>加快旅游发展规划与土地利用总体规划、城乡规划、环境保护规划等相关规划的衔接工作。推动土地供应进一步向旅游业发展倾斜，落实旅游重点项目新增建设用地。明确旅游新业态用地政策，在符合规划和用途管制的前提下，鼓励使用集体建设用地发展乡村旅游，提高土地利用效率，鼓励使用荒山荒坡发展体育娱乐、健康养生等项目，鼓励城镇和乡村居民利用自有住宅或其他条件依法从事旅游经营。优先保障符合相关规划的旅游项目用地，加大旅游扶贫用地保障。明确土地规划用途，对不同旅游用地类型（如永久性设施建设用地、自然景观用地等），实行分类管理制度。规范旅游用地申报程序，严格执行土地出让相关规定，落实最严格的耕地保护制度和节约用地制度，严格实行土地用途管制制度，在保护基本农田的基础上，加强对土地利用的引导和管控，实施差别化土地政策，优先保障旅游类项目用地。</w:t>
      </w:r>
    </w:p>
    <w:p w:rsidR="00B47550" w:rsidRPr="003814D8" w:rsidRDefault="00B0019D">
      <w:pPr>
        <w:pStyle w:val="2"/>
        <w:spacing w:line="360" w:lineRule="auto"/>
        <w:ind w:firstLine="562"/>
        <w:jc w:val="center"/>
        <w:rPr>
          <w:rFonts w:ascii="黑体" w:eastAsia="黑体" w:hAnsi="黑体"/>
          <w:sz w:val="28"/>
          <w:szCs w:val="28"/>
          <w:lang w:val="zh-CN"/>
        </w:rPr>
      </w:pPr>
      <w:bookmarkStart w:id="117" w:name="_Toc450568209"/>
      <w:bookmarkStart w:id="118" w:name="_Toc450567866"/>
      <w:bookmarkStart w:id="119" w:name="_Toc455740912"/>
      <w:r w:rsidRPr="003814D8">
        <w:rPr>
          <w:rFonts w:ascii="黑体" w:eastAsia="黑体" w:hAnsi="黑体" w:hint="eastAsia"/>
          <w:sz w:val="28"/>
          <w:szCs w:val="28"/>
          <w:lang w:val="zh-CN"/>
        </w:rPr>
        <w:lastRenderedPageBreak/>
        <w:t>第四节  资金保障</w:t>
      </w:r>
      <w:bookmarkEnd w:id="117"/>
      <w:bookmarkEnd w:id="118"/>
      <w:bookmarkEnd w:id="119"/>
    </w:p>
    <w:p w:rsidR="00B47550" w:rsidRPr="003814D8" w:rsidRDefault="00B0019D">
      <w:pPr>
        <w:spacing w:line="360" w:lineRule="auto"/>
        <w:ind w:firstLineChars="200" w:firstLine="480"/>
        <w:rPr>
          <w:rFonts w:ascii="仿宋" w:eastAsia="仿宋" w:hAnsi="仿宋" w:cs="Times New Roman"/>
          <w:bCs/>
          <w:sz w:val="24"/>
          <w:szCs w:val="24"/>
        </w:rPr>
      </w:pPr>
      <w:r w:rsidRPr="003814D8">
        <w:rPr>
          <w:rFonts w:ascii="仿宋" w:eastAsia="仿宋" w:hAnsi="仿宋" w:cs="Times New Roman" w:hint="eastAsia"/>
          <w:bCs/>
          <w:sz w:val="24"/>
          <w:szCs w:val="24"/>
        </w:rPr>
        <w:t>一是成立市、县（区）文化旅游产业基金，发挥市文化旅游投资公司的平台作用，参与旅游公共设施投资和建设，撬动更多社会资金投入文化旅游基础设施、服务平台和人才机制建设。扶持重点旅游目的地发展，对新创建高等级（</w:t>
      </w:r>
      <w:r w:rsidRPr="003814D8">
        <w:rPr>
          <w:rFonts w:ascii="仿宋" w:eastAsia="仿宋" w:hAnsi="仿宋" w:cs="Times New Roman"/>
          <w:bCs/>
          <w:sz w:val="24"/>
          <w:szCs w:val="24"/>
        </w:rPr>
        <w:t>5A</w:t>
      </w:r>
      <w:r w:rsidRPr="003814D8">
        <w:rPr>
          <w:rFonts w:ascii="仿宋" w:eastAsia="仿宋" w:hAnsi="仿宋" w:cs="Times New Roman" w:hint="eastAsia"/>
          <w:bCs/>
          <w:sz w:val="24"/>
          <w:szCs w:val="24"/>
        </w:rPr>
        <w:t>、</w:t>
      </w:r>
      <w:r w:rsidRPr="003814D8">
        <w:rPr>
          <w:rFonts w:ascii="仿宋" w:eastAsia="仿宋" w:hAnsi="仿宋" w:cs="Times New Roman"/>
          <w:bCs/>
          <w:sz w:val="24"/>
          <w:szCs w:val="24"/>
        </w:rPr>
        <w:t>4A</w:t>
      </w:r>
      <w:r w:rsidRPr="003814D8">
        <w:rPr>
          <w:rFonts w:ascii="仿宋" w:eastAsia="仿宋" w:hAnsi="仿宋" w:cs="Times New Roman" w:hint="eastAsia"/>
          <w:bCs/>
          <w:sz w:val="24"/>
          <w:szCs w:val="24"/>
        </w:rPr>
        <w:t>）旅游景区、高星级（五星级、四星级）酒店、工业旅游示范点等荣誉的旅游企业给予奖励。发挥扶持资金“四两拨千金”的作用，加大对旅游公共服务设施、智慧旅游、吸引过夜游客、人才引进等有利于提升梅州旅游发展水平的项目的扶持力度。加大对旅游新业态发展扶持，对精品度假、主题民宿、户外运动、文化创意、修学旅游、科技养生等旅游新兴业</w:t>
      </w:r>
      <w:proofErr w:type="gramStart"/>
      <w:r w:rsidRPr="003814D8">
        <w:rPr>
          <w:rFonts w:ascii="仿宋" w:eastAsia="仿宋" w:hAnsi="仿宋" w:cs="Times New Roman" w:hint="eastAsia"/>
          <w:bCs/>
          <w:sz w:val="24"/>
          <w:szCs w:val="24"/>
        </w:rPr>
        <w:t>态进行</w:t>
      </w:r>
      <w:proofErr w:type="gramEnd"/>
      <w:r w:rsidRPr="003814D8">
        <w:rPr>
          <w:rFonts w:ascii="仿宋" w:eastAsia="仿宋" w:hAnsi="仿宋" w:cs="Times New Roman" w:hint="eastAsia"/>
          <w:bCs/>
          <w:sz w:val="24"/>
          <w:szCs w:val="24"/>
        </w:rPr>
        <w:t>重点培育。2016年至2020年，每年安排3000万元用于发展旅游业，其中：2000万元用于扶持旅游业快速发展，加快重点旅游企业、重点旅游项目、旅游新业态、引客入梅奖励、特色乡村旅游和特色旅游小镇发展；700万元用于宣传营销等专项支出；2017年前安排300万元专项用于补助新建、改扩建全市旅游厕所，全面提升公共服务水平和旅游业品质。</w:t>
      </w:r>
    </w:p>
    <w:p w:rsidR="00B47550" w:rsidRPr="003814D8" w:rsidRDefault="00B0019D">
      <w:pPr>
        <w:spacing w:line="360" w:lineRule="auto"/>
        <w:ind w:firstLineChars="200" w:firstLine="480"/>
        <w:rPr>
          <w:rFonts w:ascii="仿宋" w:eastAsia="仿宋" w:hAnsi="仿宋" w:cs="Times New Roman"/>
          <w:bCs/>
          <w:sz w:val="24"/>
          <w:szCs w:val="24"/>
        </w:rPr>
      </w:pPr>
      <w:r w:rsidRPr="003814D8">
        <w:rPr>
          <w:rFonts w:ascii="仿宋" w:eastAsia="仿宋" w:hAnsi="仿宋" w:cs="Times New Roman" w:hint="eastAsia"/>
          <w:bCs/>
          <w:sz w:val="24"/>
          <w:szCs w:val="24"/>
        </w:rPr>
        <w:t>二是充分发挥梅州客商、</w:t>
      </w:r>
      <w:proofErr w:type="gramStart"/>
      <w:r w:rsidRPr="003814D8">
        <w:rPr>
          <w:rFonts w:ascii="仿宋" w:eastAsia="仿宋" w:hAnsi="仿宋" w:cs="Times New Roman" w:hint="eastAsia"/>
          <w:bCs/>
          <w:sz w:val="24"/>
          <w:szCs w:val="24"/>
        </w:rPr>
        <w:t>客侨的</w:t>
      </w:r>
      <w:proofErr w:type="gramEnd"/>
      <w:r w:rsidRPr="003814D8">
        <w:rPr>
          <w:rFonts w:ascii="仿宋" w:eastAsia="仿宋" w:hAnsi="仿宋" w:cs="Times New Roman" w:hint="eastAsia"/>
          <w:bCs/>
          <w:sz w:val="24"/>
          <w:szCs w:val="24"/>
        </w:rPr>
        <w:t>作用，建立资金来源多元化、运作市场化的旅游产业基金。</w:t>
      </w:r>
    </w:p>
    <w:p w:rsidR="00B47550" w:rsidRPr="003814D8" w:rsidRDefault="00B0019D">
      <w:pPr>
        <w:spacing w:line="360" w:lineRule="auto"/>
        <w:ind w:firstLineChars="200" w:firstLine="480"/>
        <w:rPr>
          <w:rFonts w:ascii="仿宋" w:eastAsia="仿宋" w:hAnsi="仿宋" w:cs="Times New Roman"/>
          <w:bCs/>
          <w:sz w:val="24"/>
          <w:szCs w:val="24"/>
        </w:rPr>
      </w:pPr>
      <w:r w:rsidRPr="003814D8">
        <w:rPr>
          <w:rFonts w:ascii="仿宋" w:eastAsia="仿宋" w:hAnsi="仿宋" w:cs="Times New Roman" w:hint="eastAsia"/>
          <w:bCs/>
          <w:sz w:val="24"/>
          <w:szCs w:val="24"/>
        </w:rPr>
        <w:t>三是鼓励旅游企业做大做强，支持符合条件的旅游企业上市，鼓励金融机构加大对旅游企业的信贷支持。积极发展旅游投资项目资产证券化产品，推进旅游项目产权与经营权交易平台建设。积极推进落实旅游中小企业享受国家相关扶持政策。</w:t>
      </w:r>
      <w:bookmarkStart w:id="120" w:name="_Toc450567867"/>
      <w:bookmarkStart w:id="121" w:name="_Toc450568210"/>
    </w:p>
    <w:p w:rsidR="00B47550" w:rsidRPr="003814D8" w:rsidRDefault="00B0019D">
      <w:pPr>
        <w:pStyle w:val="2"/>
        <w:spacing w:line="360" w:lineRule="auto"/>
        <w:ind w:firstLine="562"/>
        <w:jc w:val="center"/>
        <w:rPr>
          <w:rFonts w:ascii="黑体" w:eastAsia="黑体" w:hAnsi="黑体"/>
          <w:sz w:val="28"/>
          <w:szCs w:val="28"/>
          <w:lang w:val="zh-CN"/>
        </w:rPr>
      </w:pPr>
      <w:bookmarkStart w:id="122" w:name="_Toc455740913"/>
      <w:r w:rsidRPr="003814D8">
        <w:rPr>
          <w:rFonts w:ascii="黑体" w:eastAsia="黑体" w:hAnsi="黑体" w:hint="eastAsia"/>
          <w:sz w:val="28"/>
          <w:szCs w:val="28"/>
          <w:lang w:val="zh-CN"/>
        </w:rPr>
        <w:t>第五节  运营保障</w:t>
      </w:r>
      <w:bookmarkEnd w:id="120"/>
      <w:bookmarkEnd w:id="121"/>
      <w:bookmarkEnd w:id="122"/>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优化企业营商环境。</w:t>
      </w:r>
      <w:r w:rsidRPr="003814D8">
        <w:rPr>
          <w:rFonts w:ascii="仿宋" w:eastAsia="仿宋" w:hAnsi="仿宋" w:cs="Times New Roman" w:hint="eastAsia"/>
          <w:bCs/>
          <w:sz w:val="24"/>
          <w:szCs w:val="24"/>
        </w:rPr>
        <w:t>清理阻碍旅游市场主体发育壮大的规章制度和政策措施，进一步规范审批行为，简化审批流程，扩大网上审批，提高行政效率。减少对包括泛旅游企业的干扰，优化舆论环境，加强宣传引导，营造全社会关心、支持、推进泛旅游市场主体发展的良好氛围。</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积极推进旅游“暖企行动”。</w:t>
      </w:r>
      <w:r w:rsidRPr="003814D8">
        <w:rPr>
          <w:rFonts w:ascii="仿宋" w:eastAsia="仿宋" w:hAnsi="仿宋" w:cs="Times New Roman" w:hint="eastAsia"/>
          <w:bCs/>
          <w:sz w:val="24"/>
          <w:szCs w:val="24"/>
        </w:rPr>
        <w:t>进一步加大对旅游企业的服务、咨询、扶持力度，切实解决旅游企业发展过程中的困难和问题。</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推进政府和社会资本合作。</w:t>
      </w:r>
      <w:r w:rsidRPr="003814D8">
        <w:rPr>
          <w:rFonts w:ascii="仿宋" w:eastAsia="仿宋" w:hAnsi="仿宋" w:cs="Times New Roman" w:hint="eastAsia"/>
          <w:bCs/>
          <w:sz w:val="24"/>
          <w:szCs w:val="24"/>
        </w:rPr>
        <w:t>支持社会资本以 BOT、DBO以及结合运营性项目综</w:t>
      </w:r>
      <w:r w:rsidRPr="003814D8">
        <w:rPr>
          <w:rFonts w:ascii="仿宋" w:eastAsia="仿宋" w:hAnsi="仿宋" w:cs="Times New Roman" w:hint="eastAsia"/>
          <w:bCs/>
          <w:sz w:val="24"/>
          <w:szCs w:val="24"/>
        </w:rPr>
        <w:lastRenderedPageBreak/>
        <w:t>合开发等多种方式，参与旅游基础设施项目建设。已建成的项目，可通过 TOT、委托运营、股权出让、融资租赁、整合改制等方式转让给社会运营，由政府购买服务。</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创新产业发展专项资金扶持方式。</w:t>
      </w:r>
      <w:r w:rsidRPr="003814D8">
        <w:rPr>
          <w:rFonts w:ascii="仿宋" w:eastAsia="仿宋" w:hAnsi="仿宋" w:cs="Times New Roman" w:hint="eastAsia"/>
          <w:bCs/>
          <w:sz w:val="24"/>
          <w:szCs w:val="24"/>
        </w:rPr>
        <w:t>针对不同旅游产品业态以及市场欢迎热度设立不同的专项扶持资金，对于新业</w:t>
      </w:r>
      <w:proofErr w:type="gramStart"/>
      <w:r w:rsidRPr="003814D8">
        <w:rPr>
          <w:rFonts w:ascii="仿宋" w:eastAsia="仿宋" w:hAnsi="仿宋" w:cs="Times New Roman" w:hint="eastAsia"/>
          <w:bCs/>
          <w:sz w:val="24"/>
          <w:szCs w:val="24"/>
        </w:rPr>
        <w:t>态产品</w:t>
      </w:r>
      <w:proofErr w:type="gramEnd"/>
      <w:r w:rsidRPr="003814D8">
        <w:rPr>
          <w:rFonts w:ascii="仿宋" w:eastAsia="仿宋" w:hAnsi="仿宋" w:cs="Times New Roman" w:hint="eastAsia"/>
          <w:bCs/>
          <w:sz w:val="24"/>
          <w:szCs w:val="24"/>
        </w:rPr>
        <w:t>给予较高的扶持额度，以充分发挥专项扶持资金对社会资金的</w:t>
      </w:r>
      <w:proofErr w:type="gramStart"/>
      <w:r w:rsidRPr="003814D8">
        <w:rPr>
          <w:rFonts w:ascii="仿宋" w:eastAsia="仿宋" w:hAnsi="仿宋" w:cs="Times New Roman" w:hint="eastAsia"/>
          <w:bCs/>
          <w:sz w:val="24"/>
          <w:szCs w:val="24"/>
        </w:rPr>
        <w:t>撬动作</w:t>
      </w:r>
      <w:proofErr w:type="gramEnd"/>
      <w:r w:rsidRPr="003814D8">
        <w:rPr>
          <w:rFonts w:ascii="仿宋" w:eastAsia="仿宋" w:hAnsi="仿宋" w:cs="Times New Roman" w:hint="eastAsia"/>
          <w:bCs/>
          <w:sz w:val="24"/>
          <w:szCs w:val="24"/>
        </w:rPr>
        <w:t>用以及对新兴旅游业态培育的市场引导和促进作用，提升扶持效果。</w:t>
      </w:r>
    </w:p>
    <w:p w:rsidR="00B47550" w:rsidRPr="003814D8" w:rsidRDefault="00B0019D">
      <w:pPr>
        <w:spacing w:line="360" w:lineRule="auto"/>
        <w:ind w:firstLineChars="200" w:firstLine="482"/>
        <w:rPr>
          <w:rFonts w:ascii="仿宋" w:eastAsia="仿宋" w:hAnsi="仿宋" w:cs="Times New Roman"/>
          <w:bCs/>
          <w:sz w:val="24"/>
          <w:szCs w:val="24"/>
        </w:rPr>
      </w:pPr>
      <w:r w:rsidRPr="003814D8">
        <w:rPr>
          <w:rFonts w:ascii="仿宋" w:eastAsia="仿宋" w:hAnsi="仿宋" w:cs="Times New Roman" w:hint="eastAsia"/>
          <w:b/>
          <w:bCs/>
          <w:sz w:val="24"/>
          <w:szCs w:val="24"/>
          <w:u w:val="single"/>
        </w:rPr>
        <w:t>调整产业运营主体。</w:t>
      </w:r>
      <w:r w:rsidRPr="003814D8">
        <w:rPr>
          <w:rFonts w:ascii="仿宋" w:eastAsia="仿宋" w:hAnsi="仿宋" w:cs="Times New Roman" w:hint="eastAsia"/>
          <w:bCs/>
          <w:sz w:val="24"/>
          <w:szCs w:val="24"/>
        </w:rPr>
        <w:t>重点引进国内外一流的健康、旅游、特色农业等产业运营商，由专业产业运营机构直接对接全球前沿技术、市场，争取项目快速落地。大力引进城市运营商，把产业园区的可经营资源如土地、基础设施等资产，交由社会资本进行开发运作，促进公共配套项目快速落地，为企业进驻提供便利。扶持中小</w:t>
      </w:r>
      <w:proofErr w:type="gramStart"/>
      <w:r w:rsidRPr="003814D8">
        <w:rPr>
          <w:rFonts w:ascii="仿宋" w:eastAsia="仿宋" w:hAnsi="仿宋" w:cs="Times New Roman" w:hint="eastAsia"/>
          <w:bCs/>
          <w:sz w:val="24"/>
          <w:szCs w:val="24"/>
        </w:rPr>
        <w:t>微企业</w:t>
      </w:r>
      <w:proofErr w:type="gramEnd"/>
      <w:r w:rsidRPr="003814D8">
        <w:rPr>
          <w:rFonts w:ascii="仿宋" w:eastAsia="仿宋" w:hAnsi="仿宋" w:cs="Times New Roman" w:hint="eastAsia"/>
          <w:bCs/>
          <w:sz w:val="24"/>
          <w:szCs w:val="24"/>
        </w:rPr>
        <w:t>发展，夯实梅州旅游产业根基。大力借助侨资侨力发展侨乡经济。引进台湾乡村旅游运营商、台湾休闲农业运营商、创意乡村旅游设计师，将其专业合作社的运营模式、精深加工的产品开发模式、产</w:t>
      </w:r>
      <w:proofErr w:type="gramStart"/>
      <w:r w:rsidRPr="003814D8">
        <w:rPr>
          <w:rFonts w:ascii="仿宋" w:eastAsia="仿宋" w:hAnsi="仿宋" w:cs="Times New Roman" w:hint="eastAsia"/>
          <w:bCs/>
          <w:sz w:val="24"/>
          <w:szCs w:val="24"/>
        </w:rPr>
        <w:t>研</w:t>
      </w:r>
      <w:proofErr w:type="gramEnd"/>
      <w:r w:rsidRPr="003814D8">
        <w:rPr>
          <w:rFonts w:ascii="仿宋" w:eastAsia="仿宋" w:hAnsi="仿宋" w:cs="Times New Roman" w:hint="eastAsia"/>
          <w:bCs/>
          <w:sz w:val="24"/>
          <w:szCs w:val="24"/>
        </w:rPr>
        <w:t>结合的咨询管理体制以及特色多元的宣传造势方式引用在梅州的乡村旅游开发中。</w:t>
      </w:r>
    </w:p>
    <w:p w:rsidR="00B47550" w:rsidRPr="003814D8" w:rsidRDefault="00B0019D">
      <w:pPr>
        <w:pStyle w:val="1"/>
        <w:spacing w:line="360" w:lineRule="auto"/>
        <w:ind w:left="210" w:right="210"/>
        <w:rPr>
          <w:rFonts w:ascii="黑体" w:eastAsia="黑体" w:hAnsi="黑体"/>
          <w:sz w:val="36"/>
          <w:szCs w:val="36"/>
        </w:rPr>
      </w:pPr>
      <w:r w:rsidRPr="003814D8">
        <w:rPr>
          <w:rFonts w:ascii="黑体" w:eastAsia="黑体" w:hAnsi="黑体"/>
          <w:sz w:val="32"/>
          <w:szCs w:val="32"/>
          <w:lang w:val="zh-CN"/>
        </w:rPr>
        <w:br w:type="page"/>
      </w:r>
      <w:bookmarkStart w:id="123" w:name="_Toc440648299"/>
      <w:bookmarkStart w:id="124" w:name="_Toc450567868"/>
      <w:bookmarkStart w:id="125" w:name="_Toc450568211"/>
      <w:bookmarkStart w:id="126" w:name="_Toc455740914"/>
      <w:r w:rsidRPr="003814D8">
        <w:rPr>
          <w:rFonts w:ascii="黑体" w:eastAsia="黑体" w:hAnsi="黑体" w:hint="eastAsia"/>
          <w:sz w:val="36"/>
          <w:szCs w:val="36"/>
        </w:rPr>
        <w:lastRenderedPageBreak/>
        <w:t>附件一：重点项目库</w:t>
      </w:r>
      <w:bookmarkEnd w:id="123"/>
      <w:bookmarkEnd w:id="124"/>
      <w:bookmarkEnd w:id="125"/>
      <w:bookmarkEnd w:id="126"/>
    </w:p>
    <w:p w:rsidR="00B47550" w:rsidRPr="003814D8" w:rsidRDefault="00B0019D">
      <w:pPr>
        <w:pStyle w:val="2"/>
        <w:spacing w:line="360" w:lineRule="auto"/>
        <w:jc w:val="left"/>
        <w:rPr>
          <w:rFonts w:ascii="黑体" w:eastAsia="黑体" w:hAnsi="黑体"/>
          <w:sz w:val="28"/>
          <w:szCs w:val="28"/>
          <w:lang w:val="zh-CN"/>
        </w:rPr>
      </w:pPr>
      <w:bookmarkStart w:id="127" w:name="_Toc450567870"/>
      <w:bookmarkStart w:id="128" w:name="_Toc450568213"/>
      <w:bookmarkStart w:id="129" w:name="_Toc455740915"/>
      <w:bookmarkStart w:id="130" w:name="_Toc440648300"/>
      <w:r w:rsidRPr="003814D8">
        <w:rPr>
          <w:rFonts w:ascii="黑体" w:eastAsia="黑体" w:hAnsi="黑体"/>
          <w:sz w:val="28"/>
          <w:szCs w:val="28"/>
          <w:lang w:val="zh-CN"/>
        </w:rPr>
        <w:t>1</w:t>
      </w:r>
      <w:r w:rsidRPr="003814D8">
        <w:rPr>
          <w:rFonts w:ascii="黑体" w:eastAsia="黑体" w:hAnsi="黑体" w:hint="eastAsia"/>
          <w:sz w:val="28"/>
          <w:szCs w:val="28"/>
          <w:lang w:val="zh-CN"/>
        </w:rPr>
        <w:t>、公共服务项目</w:t>
      </w:r>
      <w:bookmarkEnd w:id="127"/>
      <w:bookmarkEnd w:id="128"/>
      <w:bookmarkEnd w:id="129"/>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86"/>
        <w:gridCol w:w="706"/>
        <w:gridCol w:w="4296"/>
        <w:gridCol w:w="1038"/>
        <w:gridCol w:w="1185"/>
      </w:tblGrid>
      <w:tr w:rsidR="00B47550" w:rsidRPr="003814D8">
        <w:trPr>
          <w:trHeight w:val="960"/>
          <w:tblHeader/>
          <w:jc w:val="center"/>
        </w:trPr>
        <w:tc>
          <w:tcPr>
            <w:tcW w:w="445" w:type="dxa"/>
            <w:shd w:val="clear" w:color="auto" w:fill="BFBFBF" w:themeFill="background1" w:themeFillShade="BF"/>
            <w:vAlign w:val="center"/>
          </w:tcPr>
          <w:p w:rsidR="00B47550" w:rsidRPr="003814D8" w:rsidRDefault="00B0019D">
            <w:pPr>
              <w:widowControl/>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序号</w:t>
            </w:r>
          </w:p>
        </w:tc>
        <w:tc>
          <w:tcPr>
            <w:tcW w:w="1186" w:type="dxa"/>
            <w:shd w:val="clear" w:color="auto" w:fill="BFBFBF" w:themeFill="background1" w:themeFillShade="BF"/>
            <w:vAlign w:val="center"/>
          </w:tcPr>
          <w:p w:rsidR="00B47550" w:rsidRPr="003814D8" w:rsidRDefault="00B0019D">
            <w:pPr>
              <w:widowControl/>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项目名称</w:t>
            </w:r>
          </w:p>
        </w:tc>
        <w:tc>
          <w:tcPr>
            <w:tcW w:w="706" w:type="dxa"/>
            <w:shd w:val="clear" w:color="auto" w:fill="BFBFBF" w:themeFill="background1" w:themeFillShade="BF"/>
            <w:vAlign w:val="center"/>
          </w:tcPr>
          <w:p w:rsidR="00B47550" w:rsidRPr="003814D8" w:rsidRDefault="00B0019D">
            <w:pPr>
              <w:widowControl/>
              <w:rPr>
                <w:rFonts w:ascii="仿宋" w:eastAsia="仿宋" w:hAnsi="仿宋" w:cs="宋体"/>
                <w:b/>
                <w:bCs/>
                <w:kern w:val="0"/>
                <w:sz w:val="18"/>
                <w:szCs w:val="18"/>
              </w:rPr>
            </w:pPr>
            <w:r w:rsidRPr="003814D8">
              <w:rPr>
                <w:rFonts w:ascii="仿宋" w:eastAsia="仿宋" w:hAnsi="仿宋" w:cs="宋体" w:hint="eastAsia"/>
                <w:b/>
                <w:bCs/>
                <w:kern w:val="0"/>
                <w:sz w:val="18"/>
                <w:szCs w:val="18"/>
              </w:rPr>
              <w:t>项目</w:t>
            </w:r>
          </w:p>
          <w:p w:rsidR="00B47550" w:rsidRPr="003814D8" w:rsidRDefault="00B0019D">
            <w:pPr>
              <w:widowControl/>
              <w:rPr>
                <w:rFonts w:ascii="仿宋" w:eastAsia="仿宋" w:hAnsi="仿宋" w:cs="宋体"/>
                <w:b/>
                <w:bCs/>
                <w:kern w:val="0"/>
                <w:sz w:val="18"/>
                <w:szCs w:val="18"/>
              </w:rPr>
            </w:pPr>
            <w:r w:rsidRPr="003814D8">
              <w:rPr>
                <w:rFonts w:ascii="仿宋" w:eastAsia="仿宋" w:hAnsi="仿宋" w:cs="宋体" w:hint="eastAsia"/>
                <w:b/>
                <w:bCs/>
                <w:kern w:val="0"/>
                <w:sz w:val="18"/>
                <w:szCs w:val="18"/>
              </w:rPr>
              <w:t>选址</w:t>
            </w:r>
          </w:p>
        </w:tc>
        <w:tc>
          <w:tcPr>
            <w:tcW w:w="4296" w:type="dxa"/>
            <w:shd w:val="clear" w:color="auto" w:fill="BFBFBF" w:themeFill="background1" w:themeFillShade="BF"/>
            <w:vAlign w:val="center"/>
          </w:tcPr>
          <w:p w:rsidR="00B47550" w:rsidRPr="003814D8" w:rsidRDefault="00B0019D">
            <w:pPr>
              <w:widowControl/>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项目内容及规模</w:t>
            </w:r>
          </w:p>
        </w:tc>
        <w:tc>
          <w:tcPr>
            <w:tcW w:w="1038" w:type="dxa"/>
            <w:shd w:val="clear" w:color="auto" w:fill="BFBFBF" w:themeFill="background1" w:themeFillShade="BF"/>
            <w:vAlign w:val="center"/>
          </w:tcPr>
          <w:p w:rsidR="00B47550" w:rsidRPr="003814D8" w:rsidRDefault="00B0019D">
            <w:pPr>
              <w:widowControl/>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计划投资（亿元）</w:t>
            </w:r>
          </w:p>
        </w:tc>
        <w:tc>
          <w:tcPr>
            <w:tcW w:w="1185" w:type="dxa"/>
            <w:shd w:val="clear" w:color="auto" w:fill="BFBFBF" w:themeFill="background1" w:themeFillShade="BF"/>
            <w:vAlign w:val="center"/>
          </w:tcPr>
          <w:p w:rsidR="00B47550" w:rsidRPr="003814D8" w:rsidRDefault="00B0019D">
            <w:pPr>
              <w:widowControl/>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备注</w:t>
            </w:r>
          </w:p>
        </w:tc>
      </w:tr>
      <w:tr w:rsidR="00B47550" w:rsidRPr="003814D8">
        <w:trPr>
          <w:trHeight w:val="373"/>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1</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一号风景道</w:t>
            </w:r>
          </w:p>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（含绿道）</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w:t>
            </w:r>
            <w:proofErr w:type="gramStart"/>
            <w:r w:rsidRPr="003814D8">
              <w:rPr>
                <w:rFonts w:ascii="仿宋" w:eastAsia="仿宋" w:hAnsi="仿宋" w:cs="宋体" w:hint="eastAsia"/>
                <w:kern w:val="0"/>
                <w:sz w:val="18"/>
                <w:szCs w:val="18"/>
              </w:rPr>
              <w:t>博物馆</w:t>
            </w:r>
            <w:r w:rsidRPr="003814D8">
              <w:rPr>
                <w:rFonts w:ascii="仿宋" w:eastAsia="仿宋" w:hAnsi="仿宋" w:cs="宋体"/>
                <w:kern w:val="0"/>
                <w:sz w:val="18"/>
                <w:szCs w:val="18"/>
              </w:rPr>
              <w:t>—</w:t>
            </w:r>
            <w:r w:rsidRPr="003814D8">
              <w:rPr>
                <w:rFonts w:ascii="仿宋" w:eastAsia="仿宋" w:hAnsi="仿宋" w:cs="宋体" w:hint="eastAsia"/>
                <w:kern w:val="0"/>
                <w:sz w:val="18"/>
                <w:szCs w:val="18"/>
              </w:rPr>
              <w:t>雁南</w:t>
            </w:r>
            <w:proofErr w:type="gramEnd"/>
            <w:r w:rsidRPr="003814D8">
              <w:rPr>
                <w:rFonts w:ascii="仿宋" w:eastAsia="仿宋" w:hAnsi="仿宋" w:cs="宋体" w:hint="eastAsia"/>
                <w:kern w:val="0"/>
                <w:sz w:val="18"/>
                <w:szCs w:val="18"/>
              </w:rPr>
              <w:t>飞</w:t>
            </w:r>
            <w:r w:rsidRPr="003814D8">
              <w:rPr>
                <w:rFonts w:ascii="仿宋" w:eastAsia="仿宋" w:hAnsi="仿宋" w:cs="宋体"/>
                <w:kern w:val="0"/>
                <w:sz w:val="18"/>
                <w:szCs w:val="18"/>
              </w:rPr>
              <w:t>—</w:t>
            </w:r>
            <w:proofErr w:type="gramStart"/>
            <w:r w:rsidRPr="003814D8">
              <w:rPr>
                <w:rFonts w:ascii="仿宋" w:eastAsia="仿宋" w:hAnsi="仿宋" w:cs="宋体" w:hint="eastAsia"/>
                <w:kern w:val="0"/>
                <w:sz w:val="18"/>
                <w:szCs w:val="18"/>
              </w:rPr>
              <w:t>桥溪村</w:t>
            </w:r>
            <w:r w:rsidRPr="003814D8">
              <w:rPr>
                <w:rFonts w:ascii="仿宋" w:eastAsia="仿宋" w:hAnsi="仿宋" w:cs="宋体"/>
                <w:kern w:val="0"/>
                <w:sz w:val="18"/>
                <w:szCs w:val="18"/>
              </w:rPr>
              <w:t>—</w:t>
            </w:r>
            <w:r w:rsidRPr="003814D8">
              <w:rPr>
                <w:rFonts w:ascii="仿宋" w:eastAsia="仿宋" w:hAnsi="仿宋" w:cs="宋体" w:hint="eastAsia"/>
                <w:kern w:val="0"/>
                <w:sz w:val="18"/>
                <w:szCs w:val="18"/>
              </w:rPr>
              <w:t>雁鸣湖</w:t>
            </w:r>
            <w:r w:rsidRPr="003814D8">
              <w:rPr>
                <w:rFonts w:ascii="仿宋" w:eastAsia="仿宋" w:hAnsi="仿宋" w:cs="宋体"/>
                <w:kern w:val="0"/>
                <w:sz w:val="18"/>
                <w:szCs w:val="18"/>
              </w:rPr>
              <w:t>—</w:t>
            </w:r>
            <w:proofErr w:type="gramEnd"/>
            <w:r w:rsidRPr="003814D8">
              <w:rPr>
                <w:rFonts w:ascii="仿宋" w:eastAsia="仿宋" w:hAnsi="仿宋" w:cs="宋体" w:hint="eastAsia"/>
                <w:kern w:val="0"/>
                <w:sz w:val="18"/>
                <w:szCs w:val="18"/>
              </w:rPr>
              <w:t>松口古镇，总长近</w:t>
            </w:r>
            <w:r w:rsidRPr="003814D8">
              <w:rPr>
                <w:rFonts w:ascii="仿宋" w:eastAsia="仿宋" w:hAnsi="仿宋" w:cs="宋体"/>
                <w:kern w:val="0"/>
                <w:sz w:val="18"/>
                <w:szCs w:val="18"/>
              </w:rPr>
              <w:t>50</w:t>
            </w:r>
            <w:r w:rsidRPr="003814D8">
              <w:rPr>
                <w:rFonts w:ascii="仿宋" w:eastAsia="仿宋" w:hAnsi="仿宋" w:cs="宋体" w:hint="eastAsia"/>
                <w:kern w:val="0"/>
                <w:sz w:val="18"/>
                <w:szCs w:val="18"/>
              </w:rPr>
              <w:t>公里。</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0.5</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市、区县两级共建。</w:t>
            </w:r>
          </w:p>
        </w:tc>
      </w:tr>
      <w:tr w:rsidR="00B47550" w:rsidRPr="003814D8">
        <w:trPr>
          <w:trHeight w:val="572"/>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2</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二号风景道</w:t>
            </w:r>
          </w:p>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（含绿道）</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客家博物馆</w:t>
            </w:r>
            <w:r w:rsidRPr="003814D8">
              <w:rPr>
                <w:rFonts w:ascii="仿宋" w:eastAsia="仿宋" w:hAnsi="仿宋" w:cs="宋体"/>
                <w:kern w:val="0"/>
                <w:sz w:val="18"/>
                <w:szCs w:val="18"/>
              </w:rPr>
              <w:t>—</w:t>
            </w:r>
            <w:r w:rsidRPr="003814D8">
              <w:rPr>
                <w:rFonts w:ascii="仿宋" w:eastAsia="仿宋" w:hAnsi="仿宋" w:cs="宋体" w:hint="eastAsia"/>
                <w:kern w:val="0"/>
                <w:sz w:val="18"/>
                <w:szCs w:val="18"/>
              </w:rPr>
              <w:t>长潭水库</w:t>
            </w:r>
            <w:r w:rsidRPr="003814D8">
              <w:rPr>
                <w:rFonts w:ascii="仿宋" w:eastAsia="仿宋" w:hAnsi="仿宋" w:cs="宋体"/>
                <w:kern w:val="0"/>
                <w:sz w:val="18"/>
                <w:szCs w:val="18"/>
              </w:rPr>
              <w:t>—</w:t>
            </w:r>
            <w:r w:rsidRPr="003814D8">
              <w:rPr>
                <w:rFonts w:ascii="仿宋" w:eastAsia="仿宋" w:hAnsi="仿宋" w:cs="宋体" w:hint="eastAsia"/>
                <w:kern w:val="0"/>
                <w:sz w:val="18"/>
                <w:szCs w:val="18"/>
              </w:rPr>
              <w:t>五指石—客家相思谷，总长近</w:t>
            </w:r>
            <w:r w:rsidRPr="003814D8">
              <w:rPr>
                <w:rFonts w:ascii="仿宋" w:eastAsia="仿宋" w:hAnsi="仿宋" w:cs="宋体"/>
                <w:kern w:val="0"/>
                <w:sz w:val="18"/>
                <w:szCs w:val="18"/>
              </w:rPr>
              <w:t>75</w:t>
            </w:r>
            <w:r w:rsidRPr="003814D8">
              <w:rPr>
                <w:rFonts w:ascii="仿宋" w:eastAsia="仿宋" w:hAnsi="仿宋" w:cs="宋体" w:hint="eastAsia"/>
                <w:kern w:val="0"/>
                <w:sz w:val="18"/>
                <w:szCs w:val="18"/>
              </w:rPr>
              <w:t>公里。其中，长潭水库到五指石路段属新建道路。</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0.8</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市、区县两级共建。</w:t>
            </w:r>
          </w:p>
        </w:tc>
      </w:tr>
      <w:tr w:rsidR="00B47550" w:rsidRPr="003814D8">
        <w:trPr>
          <w:trHeight w:val="572"/>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三号风景道</w:t>
            </w:r>
          </w:p>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（含绿道）</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客家博物馆—</w:t>
            </w:r>
            <w:proofErr w:type="gramStart"/>
            <w:r w:rsidRPr="003814D8">
              <w:rPr>
                <w:rFonts w:ascii="仿宋" w:eastAsia="仿宋" w:hAnsi="仿宋" w:cs="宋体" w:hint="eastAsia"/>
                <w:kern w:val="0"/>
                <w:sz w:val="18"/>
                <w:szCs w:val="18"/>
              </w:rPr>
              <w:t>曼佗</w:t>
            </w:r>
            <w:proofErr w:type="gramEnd"/>
            <w:r w:rsidRPr="003814D8">
              <w:rPr>
                <w:rFonts w:ascii="仿宋" w:eastAsia="仿宋" w:hAnsi="仿宋" w:cs="宋体" w:hint="eastAsia"/>
                <w:kern w:val="0"/>
                <w:sz w:val="18"/>
                <w:szCs w:val="18"/>
              </w:rPr>
              <w:t>山庄—南台</w:t>
            </w:r>
            <w:proofErr w:type="gramStart"/>
            <w:r w:rsidRPr="003814D8">
              <w:rPr>
                <w:rFonts w:ascii="仿宋" w:eastAsia="仿宋" w:hAnsi="仿宋" w:cs="宋体" w:hint="eastAsia"/>
                <w:kern w:val="0"/>
                <w:sz w:val="18"/>
                <w:szCs w:val="18"/>
              </w:rPr>
              <w:t>卧佛山</w:t>
            </w:r>
            <w:proofErr w:type="gramEnd"/>
            <w:r w:rsidRPr="003814D8">
              <w:rPr>
                <w:rFonts w:ascii="仿宋" w:eastAsia="仿宋" w:hAnsi="仿宋" w:cs="宋体" w:hint="eastAsia"/>
                <w:kern w:val="0"/>
                <w:sz w:val="18"/>
                <w:szCs w:val="18"/>
              </w:rPr>
              <w:t>—五指石</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0.6</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市、区县两级共建。</w:t>
            </w:r>
          </w:p>
        </w:tc>
      </w:tr>
      <w:tr w:rsidR="00B47550" w:rsidRPr="003814D8">
        <w:trPr>
          <w:trHeight w:val="395"/>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3</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四号风景道</w:t>
            </w:r>
          </w:p>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（含绿道）</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金德宝温泉度假村</w:t>
            </w:r>
            <w:r w:rsidRPr="003814D8">
              <w:rPr>
                <w:rFonts w:ascii="仿宋" w:eastAsia="仿宋" w:hAnsi="仿宋" w:cs="宋体"/>
                <w:kern w:val="0"/>
                <w:sz w:val="18"/>
                <w:szCs w:val="18"/>
              </w:rPr>
              <w:t>—</w:t>
            </w:r>
            <w:r w:rsidRPr="003814D8">
              <w:rPr>
                <w:rFonts w:ascii="仿宋" w:eastAsia="仿宋" w:hAnsi="仿宋" w:cs="宋体" w:hint="eastAsia"/>
                <w:kern w:val="0"/>
                <w:sz w:val="18"/>
                <w:szCs w:val="18"/>
              </w:rPr>
              <w:t>龙归寨瀑布</w:t>
            </w:r>
            <w:r w:rsidRPr="003814D8">
              <w:rPr>
                <w:rFonts w:ascii="仿宋" w:eastAsia="仿宋" w:hAnsi="仿宋" w:cs="宋体"/>
                <w:kern w:val="0"/>
                <w:sz w:val="18"/>
                <w:szCs w:val="18"/>
              </w:rPr>
              <w:t>—</w:t>
            </w:r>
            <w:r w:rsidRPr="003814D8">
              <w:rPr>
                <w:rFonts w:ascii="仿宋" w:eastAsia="仿宋" w:hAnsi="仿宋" w:cs="宋体" w:hint="eastAsia"/>
                <w:kern w:val="0"/>
                <w:sz w:val="18"/>
                <w:szCs w:val="18"/>
              </w:rPr>
              <w:t>鹿湖温泉度假村</w:t>
            </w:r>
            <w:r w:rsidRPr="003814D8">
              <w:rPr>
                <w:rFonts w:ascii="仿宋" w:eastAsia="仿宋" w:hAnsi="仿宋" w:cs="宋体"/>
                <w:kern w:val="0"/>
                <w:sz w:val="18"/>
                <w:szCs w:val="18"/>
              </w:rPr>
              <w:t>—</w:t>
            </w:r>
            <w:proofErr w:type="gramStart"/>
            <w:r w:rsidRPr="003814D8">
              <w:rPr>
                <w:rFonts w:ascii="仿宋" w:eastAsia="仿宋" w:hAnsi="仿宋" w:cs="宋体" w:hint="eastAsia"/>
                <w:kern w:val="0"/>
                <w:sz w:val="18"/>
                <w:szCs w:val="18"/>
              </w:rPr>
              <w:t>龙鲸河</w:t>
            </w:r>
            <w:proofErr w:type="gramEnd"/>
            <w:r w:rsidRPr="003814D8">
              <w:rPr>
                <w:rFonts w:ascii="仿宋" w:eastAsia="仿宋" w:hAnsi="仿宋" w:cs="宋体" w:hint="eastAsia"/>
                <w:kern w:val="0"/>
                <w:sz w:val="18"/>
                <w:szCs w:val="18"/>
              </w:rPr>
              <w:t>漂流，总长近</w:t>
            </w:r>
            <w:r w:rsidRPr="003814D8">
              <w:rPr>
                <w:rFonts w:ascii="仿宋" w:eastAsia="仿宋" w:hAnsi="仿宋" w:cs="宋体"/>
                <w:kern w:val="0"/>
                <w:sz w:val="18"/>
                <w:szCs w:val="18"/>
              </w:rPr>
              <w:t>50</w:t>
            </w:r>
            <w:r w:rsidRPr="003814D8">
              <w:rPr>
                <w:rFonts w:ascii="仿宋" w:eastAsia="仿宋" w:hAnsi="仿宋" w:cs="宋体" w:hint="eastAsia"/>
                <w:kern w:val="0"/>
                <w:sz w:val="18"/>
                <w:szCs w:val="18"/>
              </w:rPr>
              <w:t>公里。</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0.5</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市、区县两级共建。</w:t>
            </w:r>
          </w:p>
        </w:tc>
      </w:tr>
      <w:tr w:rsidR="00B47550" w:rsidRPr="003814D8">
        <w:trPr>
          <w:trHeight w:val="395"/>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4</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五号风景道</w:t>
            </w:r>
          </w:p>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（含绿道）</w:t>
            </w:r>
          </w:p>
        </w:tc>
        <w:tc>
          <w:tcPr>
            <w:tcW w:w="706" w:type="dxa"/>
            <w:vAlign w:val="center"/>
          </w:tcPr>
          <w:p w:rsidR="00B47550" w:rsidRPr="003814D8" w:rsidRDefault="00B47550">
            <w:pPr>
              <w:widowControl/>
              <w:jc w:val="center"/>
              <w:rPr>
                <w:rFonts w:ascii="仿宋" w:eastAsia="仿宋" w:hAnsi="仿宋" w:cs="宋体"/>
                <w:kern w:val="0"/>
                <w:sz w:val="18"/>
                <w:szCs w:val="18"/>
              </w:rPr>
            </w:pP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三河古镇—大埔县城—花萼楼，总长近30公里。</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0.3</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市、区县两级共建。</w:t>
            </w:r>
          </w:p>
        </w:tc>
      </w:tr>
      <w:tr w:rsidR="00B47550" w:rsidRPr="003814D8">
        <w:trPr>
          <w:trHeight w:val="395"/>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环江绿道</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曾宪梓大桥到广州大桥之间的梅江两岸，总长近</w:t>
            </w:r>
            <w:r w:rsidRPr="003814D8">
              <w:rPr>
                <w:rFonts w:ascii="仿宋" w:eastAsia="仿宋" w:hAnsi="仿宋" w:cs="宋体"/>
                <w:kern w:val="0"/>
                <w:sz w:val="18"/>
                <w:szCs w:val="18"/>
              </w:rPr>
              <w:t>30</w:t>
            </w:r>
            <w:r w:rsidRPr="003814D8">
              <w:rPr>
                <w:rFonts w:ascii="仿宋" w:eastAsia="仿宋" w:hAnsi="仿宋" w:cs="宋体" w:hint="eastAsia"/>
                <w:kern w:val="0"/>
                <w:sz w:val="18"/>
                <w:szCs w:val="18"/>
              </w:rPr>
              <w:t>公里。</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0.2</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市、区县两级共建。</w:t>
            </w:r>
          </w:p>
        </w:tc>
      </w:tr>
      <w:tr w:rsidR="00B47550" w:rsidRPr="003814D8">
        <w:trPr>
          <w:trHeight w:val="395"/>
          <w:jc w:val="center"/>
        </w:trPr>
        <w:tc>
          <w:tcPr>
            <w:tcW w:w="445" w:type="dxa"/>
            <w:vAlign w:val="center"/>
          </w:tcPr>
          <w:p w:rsidR="00B47550" w:rsidRPr="003814D8" w:rsidRDefault="00B0019D">
            <w:pPr>
              <w:widowControl/>
              <w:ind w:firstLineChars="50" w:firstLine="90"/>
              <w:jc w:val="left"/>
              <w:rPr>
                <w:rFonts w:ascii="仿宋" w:eastAsia="仿宋" w:hAnsi="仿宋" w:cs="宋体"/>
                <w:kern w:val="0"/>
                <w:sz w:val="18"/>
                <w:szCs w:val="18"/>
              </w:rPr>
            </w:pPr>
            <w:r w:rsidRPr="003814D8">
              <w:rPr>
                <w:rFonts w:ascii="仿宋" w:eastAsia="仿宋" w:hAnsi="仿宋" w:cs="宋体" w:hint="eastAsia"/>
                <w:kern w:val="0"/>
                <w:sz w:val="18"/>
                <w:szCs w:val="18"/>
              </w:rPr>
              <w:t>6</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梅州旅游集散中心</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三角镇</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面积</w:t>
            </w:r>
            <w:r w:rsidRPr="003814D8">
              <w:rPr>
                <w:rFonts w:ascii="仿宋" w:eastAsia="仿宋" w:hAnsi="仿宋" w:cs="宋体"/>
                <w:kern w:val="0"/>
                <w:sz w:val="18"/>
                <w:szCs w:val="18"/>
              </w:rPr>
              <w:t>70</w:t>
            </w:r>
            <w:r w:rsidRPr="003814D8">
              <w:rPr>
                <w:rFonts w:ascii="仿宋" w:eastAsia="仿宋" w:hAnsi="仿宋" w:cs="宋体" w:hint="eastAsia"/>
                <w:kern w:val="0"/>
                <w:sz w:val="18"/>
                <w:szCs w:val="18"/>
              </w:rPr>
              <w:t>亩，建设梅州旅游集散中心。按照旅游综合体的理念，除了旅游展示中心、交通换乘中心外，建设包括星级酒店、经济型酒店、精品酒店在内的酒店群，建设特色风情购物街区、美食街区，此外，设立旅游超市，形成旅游社集群。</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2</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社会资本、政府共建。</w:t>
            </w:r>
          </w:p>
        </w:tc>
      </w:tr>
      <w:tr w:rsidR="00B47550" w:rsidRPr="003814D8">
        <w:trPr>
          <w:trHeight w:val="395"/>
          <w:jc w:val="center"/>
        </w:trPr>
        <w:tc>
          <w:tcPr>
            <w:tcW w:w="445" w:type="dxa"/>
            <w:vAlign w:val="center"/>
          </w:tcPr>
          <w:p w:rsidR="00B47550" w:rsidRPr="003814D8" w:rsidRDefault="00B0019D">
            <w:pPr>
              <w:widowControl/>
              <w:ind w:firstLineChars="50" w:firstLine="90"/>
              <w:jc w:val="left"/>
              <w:rPr>
                <w:rFonts w:ascii="仿宋" w:eastAsia="仿宋" w:hAnsi="仿宋" w:cs="宋体"/>
                <w:kern w:val="0"/>
                <w:sz w:val="18"/>
                <w:szCs w:val="18"/>
              </w:rPr>
            </w:pPr>
            <w:r w:rsidRPr="003814D8">
              <w:rPr>
                <w:rFonts w:ascii="仿宋" w:eastAsia="仿宋" w:hAnsi="仿宋" w:cs="宋体" w:hint="eastAsia"/>
                <w:kern w:val="0"/>
                <w:sz w:val="18"/>
                <w:szCs w:val="18"/>
              </w:rPr>
              <w:t>7</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各区县旅游集散中心</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整体按照旅游综合体理念进行建设。建设要点如上。梅江旅游集散中心可与梅州旅游集散中心共用，大埔旅游集散中心已建成，尚有</w:t>
            </w:r>
            <w:r w:rsidRPr="003814D8">
              <w:rPr>
                <w:rFonts w:ascii="仿宋" w:eastAsia="仿宋" w:hAnsi="仿宋" w:cs="宋体"/>
                <w:kern w:val="0"/>
                <w:sz w:val="18"/>
                <w:szCs w:val="18"/>
              </w:rPr>
              <w:t>6</w:t>
            </w:r>
            <w:r w:rsidRPr="003814D8">
              <w:rPr>
                <w:rFonts w:ascii="仿宋" w:eastAsia="仿宋" w:hAnsi="仿宋" w:cs="宋体" w:hint="eastAsia"/>
                <w:kern w:val="0"/>
                <w:sz w:val="18"/>
                <w:szCs w:val="18"/>
              </w:rPr>
              <w:t>大城市需建设旅游集散中心。</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9</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社会资本、政府共建。</w:t>
            </w:r>
          </w:p>
        </w:tc>
      </w:tr>
      <w:tr w:rsidR="00B47550" w:rsidRPr="003814D8">
        <w:trPr>
          <w:trHeight w:val="395"/>
          <w:jc w:val="center"/>
        </w:trPr>
        <w:tc>
          <w:tcPr>
            <w:tcW w:w="445" w:type="dxa"/>
            <w:vAlign w:val="center"/>
          </w:tcPr>
          <w:p w:rsidR="00B47550" w:rsidRPr="003814D8" w:rsidRDefault="00B0019D">
            <w:pPr>
              <w:widowControl/>
              <w:ind w:firstLineChars="50" w:firstLine="90"/>
              <w:jc w:val="left"/>
              <w:rPr>
                <w:rFonts w:ascii="仿宋" w:eastAsia="仿宋" w:hAnsi="仿宋" w:cs="宋体"/>
                <w:kern w:val="0"/>
                <w:sz w:val="18"/>
                <w:szCs w:val="18"/>
              </w:rPr>
            </w:pPr>
            <w:r w:rsidRPr="003814D8">
              <w:rPr>
                <w:rFonts w:ascii="仿宋" w:eastAsia="仿宋" w:hAnsi="仿宋" w:cs="宋体" w:hint="eastAsia"/>
                <w:kern w:val="0"/>
                <w:sz w:val="18"/>
                <w:szCs w:val="18"/>
              </w:rPr>
              <w:t>8</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视觉识别系统</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设计视觉识别系统，应用于公交车站台、垃圾桶等。重点布局攀桂坊、凌风东路、曾宪梓大桥到广州大桥之间的梅江岸线。</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社会资本、政府共建。</w:t>
            </w:r>
          </w:p>
        </w:tc>
      </w:tr>
      <w:tr w:rsidR="00B47550" w:rsidRPr="003814D8">
        <w:trPr>
          <w:trHeight w:val="395"/>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9</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标识系统</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全市旅游交通导向标识更新。全市故居、古村落、寺庙、古树名木等旅游解说系统，平面解说系统通过</w:t>
            </w:r>
            <w:proofErr w:type="gramStart"/>
            <w:r w:rsidRPr="003814D8">
              <w:rPr>
                <w:rFonts w:ascii="仿宋" w:eastAsia="仿宋" w:hAnsi="仿宋" w:cs="宋体" w:hint="eastAsia"/>
                <w:kern w:val="0"/>
                <w:sz w:val="18"/>
                <w:szCs w:val="18"/>
              </w:rPr>
              <w:t>二维码与</w:t>
            </w:r>
            <w:proofErr w:type="gramEnd"/>
            <w:r w:rsidRPr="003814D8">
              <w:rPr>
                <w:rFonts w:ascii="仿宋" w:eastAsia="仿宋" w:hAnsi="仿宋" w:cs="宋体" w:hint="eastAsia"/>
                <w:kern w:val="0"/>
                <w:sz w:val="18"/>
                <w:szCs w:val="18"/>
              </w:rPr>
              <w:t>语音解说系统连接。</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1</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政府、景区共建。</w:t>
            </w:r>
          </w:p>
        </w:tc>
      </w:tr>
      <w:tr w:rsidR="00B47550" w:rsidRPr="003814D8">
        <w:trPr>
          <w:trHeight w:val="395"/>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智慧景区系统</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kern w:val="0"/>
                <w:sz w:val="18"/>
                <w:szCs w:val="18"/>
              </w:rPr>
              <w:t>A</w:t>
            </w:r>
            <w:r w:rsidRPr="003814D8">
              <w:rPr>
                <w:rFonts w:ascii="仿宋" w:eastAsia="仿宋" w:hAnsi="仿宋" w:cs="宋体" w:hint="eastAsia"/>
                <w:kern w:val="0"/>
                <w:sz w:val="18"/>
                <w:szCs w:val="18"/>
              </w:rPr>
              <w:t>级以上景区、星级酒店、市区</w:t>
            </w:r>
            <w:proofErr w:type="gramStart"/>
            <w:r w:rsidRPr="003814D8">
              <w:rPr>
                <w:rFonts w:ascii="仿宋" w:eastAsia="仿宋" w:hAnsi="仿宋" w:cs="宋体" w:hint="eastAsia"/>
                <w:kern w:val="0"/>
                <w:sz w:val="18"/>
                <w:szCs w:val="18"/>
              </w:rPr>
              <w:t>县游客</w:t>
            </w:r>
            <w:proofErr w:type="gramEnd"/>
            <w:r w:rsidRPr="003814D8">
              <w:rPr>
                <w:rFonts w:ascii="仿宋" w:eastAsia="仿宋" w:hAnsi="仿宋" w:cs="宋体" w:hint="eastAsia"/>
                <w:kern w:val="0"/>
                <w:sz w:val="18"/>
                <w:szCs w:val="18"/>
              </w:rPr>
              <w:t>集散中心实现</w:t>
            </w:r>
            <w:r w:rsidRPr="003814D8">
              <w:rPr>
                <w:rFonts w:ascii="仿宋" w:eastAsia="仿宋" w:hAnsi="仿宋" w:cs="宋体"/>
                <w:kern w:val="0"/>
                <w:sz w:val="18"/>
                <w:szCs w:val="18"/>
              </w:rPr>
              <w:t>wifi</w:t>
            </w:r>
            <w:r w:rsidRPr="003814D8">
              <w:rPr>
                <w:rFonts w:ascii="仿宋" w:eastAsia="仿宋" w:hAnsi="仿宋" w:cs="宋体" w:hint="eastAsia"/>
                <w:kern w:val="0"/>
                <w:sz w:val="18"/>
                <w:szCs w:val="18"/>
              </w:rPr>
              <w:t>全覆盖。逐步建立智慧旅游管理系统。建立梅州文化旅游信息服务平台，打造政企合作的文化旅游行业信息服务平台，提供招商引资、商旅交流、统计数据、旅游交通、信息咨询等在线服务。</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1</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政府、景区共建。</w:t>
            </w:r>
          </w:p>
        </w:tc>
      </w:tr>
      <w:tr w:rsidR="00B47550" w:rsidRPr="003814D8">
        <w:trPr>
          <w:trHeight w:val="395"/>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11</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旅游厕所</w:t>
            </w:r>
          </w:p>
        </w:tc>
        <w:tc>
          <w:tcPr>
            <w:tcW w:w="706"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改扩建主题厕所</w:t>
            </w:r>
            <w:r w:rsidRPr="003814D8">
              <w:rPr>
                <w:rFonts w:ascii="仿宋" w:eastAsia="仿宋" w:hAnsi="仿宋" w:cs="宋体"/>
                <w:kern w:val="0"/>
                <w:sz w:val="18"/>
                <w:szCs w:val="18"/>
              </w:rPr>
              <w:t>500</w:t>
            </w:r>
            <w:r w:rsidRPr="003814D8">
              <w:rPr>
                <w:rFonts w:ascii="仿宋" w:eastAsia="仿宋" w:hAnsi="仿宋" w:cs="宋体" w:hint="eastAsia"/>
                <w:kern w:val="0"/>
                <w:sz w:val="18"/>
                <w:szCs w:val="18"/>
              </w:rPr>
              <w:t>座。鼓励以商建厕、以商养厕、以商管厕。</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kern w:val="0"/>
                <w:sz w:val="18"/>
                <w:szCs w:val="18"/>
              </w:rPr>
              <w:t>0.5</w:t>
            </w:r>
          </w:p>
        </w:tc>
        <w:tc>
          <w:tcPr>
            <w:tcW w:w="1185"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政府、景区共建。</w:t>
            </w:r>
          </w:p>
        </w:tc>
      </w:tr>
      <w:tr w:rsidR="00B47550" w:rsidRPr="003814D8">
        <w:trPr>
          <w:trHeight w:val="395"/>
          <w:jc w:val="center"/>
        </w:trPr>
        <w:tc>
          <w:tcPr>
            <w:tcW w:w="445"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12</w:t>
            </w:r>
          </w:p>
        </w:tc>
        <w:tc>
          <w:tcPr>
            <w:tcW w:w="118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 xml:space="preserve">房车营地中心 </w:t>
            </w:r>
          </w:p>
        </w:tc>
        <w:tc>
          <w:tcPr>
            <w:tcW w:w="70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雁洋镇、</w:t>
            </w:r>
            <w:proofErr w:type="gramStart"/>
            <w:r w:rsidRPr="003814D8">
              <w:rPr>
                <w:rFonts w:ascii="仿宋" w:eastAsia="仿宋" w:hAnsi="仿宋" w:cs="宋体" w:hint="eastAsia"/>
                <w:kern w:val="0"/>
                <w:sz w:val="18"/>
                <w:szCs w:val="18"/>
              </w:rPr>
              <w:t>蕉</w:t>
            </w:r>
            <w:proofErr w:type="gramEnd"/>
            <w:r w:rsidRPr="003814D8">
              <w:rPr>
                <w:rFonts w:ascii="仿宋" w:eastAsia="仿宋" w:hAnsi="仿宋" w:cs="宋体" w:hint="eastAsia"/>
                <w:kern w:val="0"/>
                <w:sz w:val="18"/>
                <w:szCs w:val="18"/>
              </w:rPr>
              <w:t>城镇、留</w:t>
            </w:r>
            <w:proofErr w:type="gramStart"/>
            <w:r w:rsidRPr="003814D8">
              <w:rPr>
                <w:rFonts w:ascii="仿宋" w:eastAsia="仿宋" w:hAnsi="仿宋" w:cs="宋体" w:hint="eastAsia"/>
                <w:kern w:val="0"/>
                <w:sz w:val="18"/>
                <w:szCs w:val="18"/>
              </w:rPr>
              <w:t>隍</w:t>
            </w:r>
            <w:proofErr w:type="gramEnd"/>
            <w:r w:rsidRPr="003814D8">
              <w:rPr>
                <w:rFonts w:ascii="仿宋" w:eastAsia="仿宋" w:hAnsi="仿宋" w:cs="宋体" w:hint="eastAsia"/>
                <w:kern w:val="0"/>
                <w:sz w:val="18"/>
                <w:szCs w:val="18"/>
              </w:rPr>
              <w:t>镇</w:t>
            </w:r>
          </w:p>
        </w:tc>
        <w:tc>
          <w:tcPr>
            <w:tcW w:w="4296"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在五大重点旅游集散板块（雁洋镇、南口镇、</w:t>
            </w:r>
            <w:proofErr w:type="gramStart"/>
            <w:r w:rsidRPr="003814D8">
              <w:rPr>
                <w:rFonts w:ascii="仿宋" w:eastAsia="仿宋" w:hAnsi="仿宋" w:cs="宋体" w:hint="eastAsia"/>
                <w:kern w:val="0"/>
                <w:sz w:val="18"/>
                <w:szCs w:val="18"/>
              </w:rPr>
              <w:t>蕉</w:t>
            </w:r>
            <w:proofErr w:type="gramEnd"/>
            <w:r w:rsidRPr="003814D8">
              <w:rPr>
                <w:rFonts w:ascii="仿宋" w:eastAsia="仿宋" w:hAnsi="仿宋" w:cs="宋体" w:hint="eastAsia"/>
                <w:kern w:val="0"/>
                <w:sz w:val="18"/>
                <w:szCs w:val="18"/>
              </w:rPr>
              <w:t>城镇、留</w:t>
            </w:r>
            <w:proofErr w:type="gramStart"/>
            <w:r w:rsidRPr="003814D8">
              <w:rPr>
                <w:rFonts w:ascii="仿宋" w:eastAsia="仿宋" w:hAnsi="仿宋" w:cs="宋体" w:hint="eastAsia"/>
                <w:kern w:val="0"/>
                <w:sz w:val="18"/>
                <w:szCs w:val="18"/>
              </w:rPr>
              <w:t>隍</w:t>
            </w:r>
            <w:proofErr w:type="gramEnd"/>
            <w:r w:rsidRPr="003814D8">
              <w:rPr>
                <w:rFonts w:ascii="仿宋" w:eastAsia="仿宋" w:hAnsi="仿宋" w:cs="宋体" w:hint="eastAsia"/>
                <w:kern w:val="0"/>
                <w:sz w:val="18"/>
                <w:szCs w:val="18"/>
              </w:rPr>
              <w:t>镇、八乡山镇、三河镇）选址建设营地中心。项目主要靠近旅游区，可采取由旅游区承建或招商。</w:t>
            </w:r>
          </w:p>
        </w:tc>
        <w:tc>
          <w:tcPr>
            <w:tcW w:w="103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c>
          <w:tcPr>
            <w:tcW w:w="1185" w:type="dxa"/>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招商。</w:t>
            </w:r>
          </w:p>
        </w:tc>
      </w:tr>
      <w:tr w:rsidR="00B47550" w:rsidRPr="003814D8">
        <w:trPr>
          <w:trHeight w:val="45"/>
          <w:jc w:val="center"/>
        </w:trPr>
        <w:tc>
          <w:tcPr>
            <w:tcW w:w="8856" w:type="dxa"/>
            <w:gridSpan w:val="6"/>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总计：20.4亿元。</w:t>
            </w:r>
          </w:p>
        </w:tc>
      </w:tr>
    </w:tbl>
    <w:p w:rsidR="00B47550" w:rsidRPr="003814D8" w:rsidRDefault="00B0019D">
      <w:pPr>
        <w:pStyle w:val="2"/>
        <w:spacing w:line="360" w:lineRule="auto"/>
        <w:jc w:val="left"/>
        <w:rPr>
          <w:rFonts w:ascii="黑体" w:eastAsia="黑体" w:hAnsi="黑体"/>
          <w:sz w:val="28"/>
          <w:szCs w:val="28"/>
          <w:lang w:val="zh-CN"/>
        </w:rPr>
      </w:pPr>
      <w:bookmarkStart w:id="131" w:name="_Toc450568214"/>
      <w:bookmarkStart w:id="132" w:name="_Toc450567871"/>
      <w:bookmarkStart w:id="133" w:name="_Toc455740916"/>
      <w:r w:rsidRPr="003814D8">
        <w:rPr>
          <w:rFonts w:ascii="黑体" w:eastAsia="黑体" w:hAnsi="黑体"/>
          <w:sz w:val="28"/>
          <w:szCs w:val="28"/>
          <w:lang w:val="zh-CN"/>
        </w:rPr>
        <w:lastRenderedPageBreak/>
        <w:t>2</w:t>
      </w:r>
      <w:r w:rsidRPr="003814D8">
        <w:rPr>
          <w:rFonts w:ascii="黑体" w:eastAsia="黑体" w:hAnsi="黑体" w:hint="eastAsia"/>
          <w:sz w:val="28"/>
          <w:szCs w:val="28"/>
          <w:lang w:val="zh-CN"/>
        </w:rPr>
        <w:t>、重点旅游项目</w:t>
      </w:r>
      <w:bookmarkEnd w:id="131"/>
      <w:bookmarkEnd w:id="132"/>
      <w:bookmarkEnd w:id="133"/>
    </w:p>
    <w:p w:rsidR="00B47550" w:rsidRPr="003814D8" w:rsidRDefault="00B0019D">
      <w:pPr>
        <w:pStyle w:val="3"/>
        <w:rPr>
          <w:rFonts w:ascii="仿宋" w:eastAsia="仿宋" w:hAnsi="仿宋"/>
          <w:sz w:val="24"/>
          <w:szCs w:val="24"/>
        </w:rPr>
      </w:pPr>
      <w:r w:rsidRPr="003814D8">
        <w:rPr>
          <w:rFonts w:ascii="仿宋" w:eastAsia="仿宋" w:hAnsi="仿宋" w:hint="eastAsia"/>
          <w:sz w:val="24"/>
          <w:szCs w:val="24"/>
        </w:rPr>
        <w:t>——旅游小镇</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276"/>
        <w:gridCol w:w="708"/>
        <w:gridCol w:w="4377"/>
        <w:gridCol w:w="1134"/>
        <w:gridCol w:w="1051"/>
      </w:tblGrid>
      <w:tr w:rsidR="00B47550" w:rsidRPr="003814D8">
        <w:trPr>
          <w:trHeight w:val="960"/>
          <w:tblHeader/>
          <w:jc w:val="center"/>
        </w:trPr>
        <w:tc>
          <w:tcPr>
            <w:tcW w:w="474"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序号</w:t>
            </w:r>
          </w:p>
        </w:tc>
        <w:tc>
          <w:tcPr>
            <w:tcW w:w="1276"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项目名称</w:t>
            </w:r>
          </w:p>
        </w:tc>
        <w:tc>
          <w:tcPr>
            <w:tcW w:w="708"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项目选址</w:t>
            </w:r>
          </w:p>
        </w:tc>
        <w:tc>
          <w:tcPr>
            <w:tcW w:w="4377"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项目内容及规模</w:t>
            </w:r>
          </w:p>
        </w:tc>
        <w:tc>
          <w:tcPr>
            <w:tcW w:w="1134"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计划投资</w:t>
            </w:r>
          </w:p>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（亿元）</w:t>
            </w:r>
          </w:p>
        </w:tc>
        <w:tc>
          <w:tcPr>
            <w:tcW w:w="1051"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备注</w:t>
            </w:r>
          </w:p>
        </w:tc>
      </w:tr>
      <w:tr w:rsidR="00B47550" w:rsidRPr="003814D8">
        <w:trPr>
          <w:trHeight w:val="43"/>
          <w:jc w:val="center"/>
        </w:trPr>
        <w:tc>
          <w:tcPr>
            <w:tcW w:w="47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w:t>
            </w:r>
          </w:p>
        </w:tc>
        <w:tc>
          <w:tcPr>
            <w:tcW w:w="1276" w:type="dxa"/>
            <w:shd w:val="clear" w:color="auto" w:fill="auto"/>
            <w:vAlign w:val="center"/>
          </w:tcPr>
          <w:p w:rsidR="00B47550" w:rsidRPr="003814D8" w:rsidRDefault="00B0019D">
            <w:pPr>
              <w:widowControl/>
              <w:jc w:val="left"/>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文化创客小镇</w:t>
            </w:r>
            <w:proofErr w:type="gramEnd"/>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梅江区</w:t>
            </w:r>
          </w:p>
        </w:tc>
        <w:tc>
          <w:tcPr>
            <w:tcW w:w="4377" w:type="dxa"/>
            <w:shd w:val="clear" w:color="auto" w:fill="auto"/>
            <w:vAlign w:val="center"/>
          </w:tcPr>
          <w:p w:rsidR="00B47550" w:rsidRPr="003814D8" w:rsidRDefault="00B0019D">
            <w:pPr>
              <w:widowControl/>
              <w:jc w:val="left"/>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对攀桂坊老</w:t>
            </w:r>
            <w:proofErr w:type="gramEnd"/>
            <w:r w:rsidRPr="003814D8">
              <w:rPr>
                <w:rFonts w:ascii="仿宋" w:eastAsia="仿宋" w:hAnsi="仿宋" w:cs="宋体" w:hint="eastAsia"/>
                <w:kern w:val="0"/>
                <w:sz w:val="18"/>
                <w:szCs w:val="18"/>
              </w:rPr>
              <w:t>街区进行修复整改，逐步腾退出闲置民居用于发展创意设计、创新咨询、媒体、互联网等文化创意产业。面向海内外梅籍精英及文</w:t>
            </w:r>
            <w:proofErr w:type="gramStart"/>
            <w:r w:rsidRPr="003814D8">
              <w:rPr>
                <w:rFonts w:ascii="仿宋" w:eastAsia="仿宋" w:hAnsi="仿宋" w:cs="宋体" w:hint="eastAsia"/>
                <w:kern w:val="0"/>
                <w:sz w:val="18"/>
                <w:szCs w:val="18"/>
              </w:rPr>
              <w:t>创领域</w:t>
            </w:r>
            <w:proofErr w:type="gramEnd"/>
            <w:r w:rsidRPr="003814D8">
              <w:rPr>
                <w:rFonts w:ascii="仿宋" w:eastAsia="仿宋" w:hAnsi="仿宋" w:cs="宋体" w:hint="eastAsia"/>
                <w:kern w:val="0"/>
                <w:sz w:val="18"/>
                <w:szCs w:val="18"/>
              </w:rPr>
              <w:t>精英，打造为梅州</w:t>
            </w:r>
            <w:proofErr w:type="gramStart"/>
            <w:r w:rsidRPr="003814D8">
              <w:rPr>
                <w:rFonts w:ascii="仿宋" w:eastAsia="仿宋" w:hAnsi="仿宋" w:cs="宋体" w:hint="eastAsia"/>
                <w:kern w:val="0"/>
                <w:sz w:val="18"/>
                <w:szCs w:val="18"/>
              </w:rPr>
              <w:t>首个创客空间</w:t>
            </w:r>
            <w:proofErr w:type="gramEnd"/>
            <w:r w:rsidRPr="003814D8">
              <w:rPr>
                <w:rFonts w:ascii="仿宋" w:eastAsia="仿宋" w:hAnsi="仿宋" w:cs="宋体" w:hint="eastAsia"/>
                <w:kern w:val="0"/>
                <w:sz w:val="18"/>
                <w:szCs w:val="18"/>
              </w:rPr>
              <w:t>。远期推动街区创建国家AAAA级旅游景区。此外，利用现状民居，打造梅州客家非物质文化遗产博览园。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50</w:t>
            </w:r>
          </w:p>
        </w:tc>
        <w:tc>
          <w:tcPr>
            <w:tcW w:w="1051"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招商。</w:t>
            </w:r>
          </w:p>
        </w:tc>
      </w:tr>
      <w:tr w:rsidR="00B47550" w:rsidRPr="003814D8">
        <w:trPr>
          <w:trHeight w:val="43"/>
          <w:jc w:val="center"/>
        </w:trPr>
        <w:tc>
          <w:tcPr>
            <w:tcW w:w="47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w:t>
            </w:r>
          </w:p>
        </w:tc>
        <w:tc>
          <w:tcPr>
            <w:tcW w:w="1276"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丝路文化小镇</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c>
          <w:tcPr>
            <w:tcW w:w="4377"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将松口古镇按照国家丝路遗址公园的标准，进行整修开发。一是修缮古码头群。二是以火船码头为选址，建设包括户外演出、水上运动于一体的渔人码头。三是改造服役到期的海轮建设水上遗址博物馆。四是以</w:t>
            </w:r>
            <w:proofErr w:type="gramStart"/>
            <w:r w:rsidRPr="003814D8">
              <w:rPr>
                <w:rFonts w:ascii="仿宋" w:eastAsia="仿宋" w:hAnsi="仿宋" w:cs="宋体" w:hint="eastAsia"/>
                <w:kern w:val="0"/>
                <w:sz w:val="18"/>
                <w:szCs w:val="18"/>
              </w:rPr>
              <w:t>世</w:t>
            </w:r>
            <w:proofErr w:type="gramEnd"/>
            <w:r w:rsidRPr="003814D8">
              <w:rPr>
                <w:rFonts w:ascii="仿宋" w:eastAsia="仿宋" w:hAnsi="仿宋" w:cs="宋体" w:hint="eastAsia"/>
                <w:kern w:val="0"/>
                <w:sz w:val="18"/>
                <w:szCs w:val="18"/>
              </w:rPr>
              <w:t>德新街为中心打造文化风情街区。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20</w:t>
            </w:r>
          </w:p>
        </w:tc>
        <w:tc>
          <w:tcPr>
            <w:tcW w:w="1051"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招商。</w:t>
            </w:r>
          </w:p>
        </w:tc>
      </w:tr>
      <w:tr w:rsidR="00B47550" w:rsidRPr="003814D8">
        <w:trPr>
          <w:trHeight w:val="43"/>
          <w:jc w:val="center"/>
        </w:trPr>
        <w:tc>
          <w:tcPr>
            <w:tcW w:w="47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c>
          <w:tcPr>
            <w:tcW w:w="1276"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客家风情小镇</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c>
          <w:tcPr>
            <w:tcW w:w="4377"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明确园区主体，以雁洋镇为主体，全镇整体建设旅游产业园，推动产业园建设更加具有针对性。优化游憩交通，将连通梅江与雁洋镇的省道223进行升级，打造国际风景道。建设环阴那山风景绿道。塑造阴那山“全球客家中央圣山”。推进雁南</w:t>
            </w:r>
            <w:proofErr w:type="gramStart"/>
            <w:r w:rsidRPr="003814D8">
              <w:rPr>
                <w:rFonts w:ascii="仿宋" w:eastAsia="仿宋" w:hAnsi="仿宋" w:cs="宋体" w:hint="eastAsia"/>
                <w:kern w:val="0"/>
                <w:sz w:val="18"/>
                <w:szCs w:val="18"/>
              </w:rPr>
              <w:t>飞引进</w:t>
            </w:r>
            <w:proofErr w:type="gramEnd"/>
            <w:r w:rsidRPr="003814D8">
              <w:rPr>
                <w:rFonts w:ascii="仿宋" w:eastAsia="仿宋" w:hAnsi="仿宋" w:cs="宋体" w:hint="eastAsia"/>
                <w:kern w:val="0"/>
                <w:sz w:val="18"/>
                <w:szCs w:val="18"/>
              </w:rPr>
              <w:t>旅游新业态，建设高端森林度假酒店及配套健康养生项目。依托南药基地，引入健康管理、中医理疗、药膳美食等养生产品。</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50</w:t>
            </w:r>
          </w:p>
        </w:tc>
        <w:tc>
          <w:tcPr>
            <w:tcW w:w="1051"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自营、招商。</w:t>
            </w:r>
          </w:p>
        </w:tc>
      </w:tr>
      <w:tr w:rsidR="00B47550" w:rsidRPr="003814D8">
        <w:trPr>
          <w:trHeight w:val="43"/>
          <w:jc w:val="center"/>
        </w:trPr>
        <w:tc>
          <w:tcPr>
            <w:tcW w:w="47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4</w:t>
            </w:r>
          </w:p>
        </w:tc>
        <w:tc>
          <w:tcPr>
            <w:tcW w:w="1276"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山水康养小镇</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蕉岭县</w:t>
            </w:r>
          </w:p>
        </w:tc>
        <w:tc>
          <w:tcPr>
            <w:tcW w:w="4377"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以长潭水库为中心，涵括蕉岭县城北部区域作为健康产业园的优选地。通过引进产业运营商，直接对接全球顶尖的养生科技，以推动产业项目的迅速落地。</w:t>
            </w:r>
            <w:proofErr w:type="gramStart"/>
            <w:r w:rsidRPr="003814D8">
              <w:rPr>
                <w:rFonts w:ascii="仿宋" w:eastAsia="仿宋" w:hAnsi="仿宋" w:cs="宋体" w:hint="eastAsia"/>
                <w:kern w:val="0"/>
                <w:sz w:val="18"/>
                <w:szCs w:val="18"/>
              </w:rPr>
              <w:t>通过产城一体化</w:t>
            </w:r>
            <w:proofErr w:type="gramEnd"/>
            <w:r w:rsidRPr="003814D8">
              <w:rPr>
                <w:rFonts w:ascii="仿宋" w:eastAsia="仿宋" w:hAnsi="仿宋" w:cs="宋体" w:hint="eastAsia"/>
                <w:kern w:val="0"/>
                <w:sz w:val="18"/>
                <w:szCs w:val="18"/>
              </w:rPr>
              <w:t>的模式推动蕉岭健康产业、养生产业、文化旅游业、生态农业、新城建设等多元产业形成互动。</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100</w:t>
            </w:r>
          </w:p>
        </w:tc>
        <w:tc>
          <w:tcPr>
            <w:tcW w:w="1051"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招商。</w:t>
            </w:r>
          </w:p>
        </w:tc>
      </w:tr>
      <w:tr w:rsidR="00B47550" w:rsidRPr="003814D8">
        <w:trPr>
          <w:trHeight w:val="43"/>
          <w:jc w:val="center"/>
        </w:trPr>
        <w:tc>
          <w:tcPr>
            <w:tcW w:w="47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c>
          <w:tcPr>
            <w:tcW w:w="1276"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留</w:t>
            </w:r>
            <w:proofErr w:type="gramStart"/>
            <w:r w:rsidRPr="003814D8">
              <w:rPr>
                <w:rFonts w:ascii="仿宋" w:eastAsia="仿宋" w:hAnsi="仿宋" w:cs="宋体" w:hint="eastAsia"/>
                <w:kern w:val="0"/>
                <w:sz w:val="18"/>
                <w:szCs w:val="18"/>
              </w:rPr>
              <w:t>隍</w:t>
            </w:r>
            <w:proofErr w:type="gramEnd"/>
            <w:r w:rsidRPr="003814D8">
              <w:rPr>
                <w:rFonts w:ascii="仿宋" w:eastAsia="仿宋" w:hAnsi="仿宋" w:cs="宋体" w:hint="eastAsia"/>
                <w:kern w:val="0"/>
                <w:sz w:val="18"/>
                <w:szCs w:val="18"/>
              </w:rPr>
              <w:t>温泉休闲小镇</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w:t>
            </w:r>
          </w:p>
        </w:tc>
        <w:tc>
          <w:tcPr>
            <w:tcW w:w="4377"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以丰顺留</w:t>
            </w:r>
            <w:proofErr w:type="gramStart"/>
            <w:r w:rsidRPr="003814D8">
              <w:rPr>
                <w:rFonts w:ascii="仿宋" w:eastAsia="仿宋" w:hAnsi="仿宋" w:cs="宋体" w:hint="eastAsia"/>
                <w:kern w:val="0"/>
                <w:sz w:val="18"/>
                <w:szCs w:val="18"/>
              </w:rPr>
              <w:t>隍</w:t>
            </w:r>
            <w:proofErr w:type="gramEnd"/>
            <w:r w:rsidRPr="003814D8">
              <w:rPr>
                <w:rFonts w:ascii="仿宋" w:eastAsia="仿宋" w:hAnsi="仿宋" w:cs="宋体" w:hint="eastAsia"/>
                <w:kern w:val="0"/>
                <w:sz w:val="18"/>
                <w:szCs w:val="18"/>
              </w:rPr>
              <w:t>鹿湖温泉度假村、惠仁寺为中心，结合韩江两岸，对村落进行风貌整改，利用乡贤的投资支持，地处潮州、梅州交接地带的优势，整体打造留</w:t>
            </w:r>
            <w:proofErr w:type="gramStart"/>
            <w:r w:rsidRPr="003814D8">
              <w:rPr>
                <w:rFonts w:ascii="仿宋" w:eastAsia="仿宋" w:hAnsi="仿宋" w:cs="宋体" w:hint="eastAsia"/>
                <w:kern w:val="0"/>
                <w:sz w:val="18"/>
                <w:szCs w:val="18"/>
              </w:rPr>
              <w:t>隍</w:t>
            </w:r>
            <w:proofErr w:type="gramEnd"/>
            <w:r w:rsidRPr="003814D8">
              <w:rPr>
                <w:rFonts w:ascii="仿宋" w:eastAsia="仿宋" w:hAnsi="仿宋" w:cs="宋体" w:hint="eastAsia"/>
                <w:kern w:val="0"/>
                <w:sz w:val="18"/>
                <w:szCs w:val="18"/>
              </w:rPr>
              <w:t>温泉养生产业园。重点建设世界温泉民宿街、山地温泉公园、潮汕宜居中心。</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80</w:t>
            </w:r>
          </w:p>
        </w:tc>
        <w:tc>
          <w:tcPr>
            <w:tcW w:w="1051"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已建成项目由企业提升，新规划项目进行招商。</w:t>
            </w:r>
          </w:p>
        </w:tc>
      </w:tr>
      <w:tr w:rsidR="00B47550" w:rsidRPr="003814D8">
        <w:trPr>
          <w:trHeight w:val="43"/>
          <w:jc w:val="center"/>
        </w:trPr>
        <w:tc>
          <w:tcPr>
            <w:tcW w:w="47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6</w:t>
            </w:r>
          </w:p>
        </w:tc>
        <w:tc>
          <w:tcPr>
            <w:tcW w:w="1276"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地质风光小镇</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c>
          <w:tcPr>
            <w:tcW w:w="4377"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按照国家公园管理体制及技术标准，成立国家公园管理局，创建平远国家地质公园，重点推进地质博物馆建设，建设数字科普解说系统。按照主题小镇概念，建设以丹霞地质景观为特色的旅游小镇。</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30</w:t>
            </w:r>
          </w:p>
        </w:tc>
        <w:tc>
          <w:tcPr>
            <w:tcW w:w="1051"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自营。</w:t>
            </w:r>
          </w:p>
        </w:tc>
      </w:tr>
      <w:tr w:rsidR="00B47550" w:rsidRPr="003814D8">
        <w:trPr>
          <w:trHeight w:val="43"/>
          <w:jc w:val="center"/>
        </w:trPr>
        <w:tc>
          <w:tcPr>
            <w:tcW w:w="47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7</w:t>
            </w:r>
          </w:p>
        </w:tc>
        <w:tc>
          <w:tcPr>
            <w:tcW w:w="1276"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陶瓷文化小镇</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c>
          <w:tcPr>
            <w:tcW w:w="4377"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加大高</w:t>
            </w:r>
            <w:proofErr w:type="gramStart"/>
            <w:r w:rsidRPr="003814D8">
              <w:rPr>
                <w:rFonts w:ascii="仿宋" w:eastAsia="仿宋" w:hAnsi="仿宋" w:cs="宋体" w:hint="eastAsia"/>
                <w:kern w:val="0"/>
                <w:sz w:val="18"/>
                <w:szCs w:val="18"/>
              </w:rPr>
              <w:t>陂</w:t>
            </w:r>
            <w:proofErr w:type="gramEnd"/>
            <w:r w:rsidRPr="003814D8">
              <w:rPr>
                <w:rFonts w:ascii="仿宋" w:eastAsia="仿宋" w:hAnsi="仿宋" w:cs="宋体" w:hint="eastAsia"/>
                <w:kern w:val="0"/>
                <w:sz w:val="18"/>
                <w:szCs w:val="18"/>
              </w:rPr>
              <w:t>富大陶瓷工业旅游区建设，建设陶瓷主题风景道、青花瓷主题酒店、陶瓷艺术公园，打造陶瓷艺术风情街。大力发展日用陶瓷、陈设工艺瓷、特种陶瓷、紫砂陶、高档礼品瓷、旅游瓷、卫浴陶瓷、建筑陶瓷等，提升青花瓷、颜色釉等优势特色产品的质量和档次，开发定制式陶瓷用品。</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c>
          <w:tcPr>
            <w:tcW w:w="1051"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招商。</w:t>
            </w:r>
          </w:p>
        </w:tc>
      </w:tr>
      <w:tr w:rsidR="00B47550" w:rsidRPr="003814D8">
        <w:trPr>
          <w:trHeight w:val="43"/>
          <w:jc w:val="center"/>
        </w:trPr>
        <w:tc>
          <w:tcPr>
            <w:tcW w:w="47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8</w:t>
            </w:r>
          </w:p>
        </w:tc>
        <w:tc>
          <w:tcPr>
            <w:tcW w:w="1276"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足球运动小镇</w:t>
            </w:r>
          </w:p>
        </w:tc>
        <w:tc>
          <w:tcPr>
            <w:tcW w:w="708"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五华县</w:t>
            </w:r>
          </w:p>
        </w:tc>
        <w:tc>
          <w:tcPr>
            <w:tcW w:w="4377"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在五华建设各类型主题足球场群、足球主题酒店、足球产业基地，成为集梅州五华队训练、国家足球冬训、社会足球比赛、承办珠三角草根足球赛、广东青少年足球比赛、旅游和饮食为一体的足球基地。</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30</w:t>
            </w:r>
          </w:p>
        </w:tc>
        <w:tc>
          <w:tcPr>
            <w:tcW w:w="1051"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自营、招商。</w:t>
            </w:r>
          </w:p>
        </w:tc>
      </w:tr>
      <w:tr w:rsidR="00B47550" w:rsidRPr="003814D8">
        <w:trPr>
          <w:trHeight w:val="43"/>
          <w:jc w:val="center"/>
        </w:trPr>
        <w:tc>
          <w:tcPr>
            <w:tcW w:w="9020" w:type="dxa"/>
            <w:gridSpan w:val="6"/>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lastRenderedPageBreak/>
              <w:t>总计：370亿元。</w:t>
            </w:r>
          </w:p>
        </w:tc>
      </w:tr>
    </w:tbl>
    <w:p w:rsidR="00B47550" w:rsidRPr="003814D8" w:rsidRDefault="00B47550">
      <w:pPr>
        <w:rPr>
          <w:rFonts w:ascii="仿宋" w:eastAsia="仿宋" w:hAnsi="仿宋"/>
          <w:sz w:val="24"/>
          <w:szCs w:val="24"/>
        </w:rPr>
      </w:pPr>
    </w:p>
    <w:p w:rsidR="00B47550" w:rsidRPr="003814D8" w:rsidRDefault="00B0019D">
      <w:pPr>
        <w:pStyle w:val="3"/>
        <w:rPr>
          <w:rFonts w:ascii="仿宋" w:eastAsia="仿宋" w:hAnsi="仿宋"/>
          <w:sz w:val="24"/>
        </w:rPr>
      </w:pPr>
      <w:r w:rsidRPr="003814D8">
        <w:rPr>
          <w:rFonts w:ascii="仿宋" w:eastAsia="仿宋" w:hAnsi="仿宋"/>
          <w:sz w:val="24"/>
        </w:rPr>
        <w:t>——</w:t>
      </w:r>
      <w:r w:rsidRPr="003814D8">
        <w:rPr>
          <w:rFonts w:ascii="仿宋" w:eastAsia="仿宋" w:hAnsi="仿宋" w:hint="eastAsia"/>
          <w:sz w:val="24"/>
        </w:rPr>
        <w:t>重点项目</w:t>
      </w:r>
    </w:p>
    <w:tbl>
      <w:tblPr>
        <w:tblW w:w="9687"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992"/>
        <w:gridCol w:w="1063"/>
        <w:gridCol w:w="1489"/>
        <w:gridCol w:w="4395"/>
        <w:gridCol w:w="1134"/>
      </w:tblGrid>
      <w:tr w:rsidR="00B47550" w:rsidRPr="003814D8">
        <w:trPr>
          <w:trHeight w:val="637"/>
          <w:tblHeader/>
          <w:jc w:val="center"/>
        </w:trPr>
        <w:tc>
          <w:tcPr>
            <w:tcW w:w="614" w:type="dxa"/>
            <w:shd w:val="clear" w:color="auto" w:fill="BFBFBF" w:themeFill="background1" w:themeFillShade="BF"/>
            <w:vAlign w:val="center"/>
          </w:tcPr>
          <w:p w:rsidR="00B47550" w:rsidRPr="003814D8" w:rsidRDefault="00B0019D">
            <w:pPr>
              <w:spacing w:line="360" w:lineRule="auto"/>
              <w:jc w:val="center"/>
              <w:rPr>
                <w:kern w:val="0"/>
              </w:rPr>
            </w:pPr>
            <w:r w:rsidRPr="003814D8">
              <w:rPr>
                <w:rFonts w:ascii="仿宋" w:eastAsia="仿宋" w:hAnsi="仿宋" w:cs="宋体" w:hint="eastAsia"/>
                <w:b/>
                <w:bCs/>
                <w:kern w:val="0"/>
                <w:sz w:val="18"/>
                <w:szCs w:val="18"/>
              </w:rPr>
              <w:t>序号</w:t>
            </w:r>
          </w:p>
        </w:tc>
        <w:tc>
          <w:tcPr>
            <w:tcW w:w="992"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项目选址</w:t>
            </w:r>
          </w:p>
        </w:tc>
        <w:tc>
          <w:tcPr>
            <w:tcW w:w="1063"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项目建设类型</w:t>
            </w:r>
          </w:p>
        </w:tc>
        <w:tc>
          <w:tcPr>
            <w:tcW w:w="1489"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项目名称</w:t>
            </w:r>
          </w:p>
        </w:tc>
        <w:tc>
          <w:tcPr>
            <w:tcW w:w="4395"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项目内容及规模</w:t>
            </w:r>
          </w:p>
        </w:tc>
        <w:tc>
          <w:tcPr>
            <w:tcW w:w="1134"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计划投资</w:t>
            </w:r>
          </w:p>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（亿元）</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w:t>
            </w:r>
          </w:p>
        </w:tc>
        <w:tc>
          <w:tcPr>
            <w:tcW w:w="992"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梅江区</w:t>
            </w:r>
          </w:p>
        </w:tc>
        <w:tc>
          <w:tcPr>
            <w:tcW w:w="1063"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招商</w:t>
            </w: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凌</w:t>
            </w:r>
            <w:proofErr w:type="gramStart"/>
            <w:r w:rsidRPr="003814D8">
              <w:rPr>
                <w:rFonts w:ascii="仿宋" w:eastAsia="仿宋" w:hAnsi="仿宋" w:cs="宋体" w:hint="eastAsia"/>
                <w:kern w:val="0"/>
                <w:sz w:val="18"/>
                <w:szCs w:val="18"/>
              </w:rPr>
              <w:t>风路风情</w:t>
            </w:r>
            <w:proofErr w:type="gramEnd"/>
            <w:r w:rsidRPr="003814D8">
              <w:rPr>
                <w:rFonts w:ascii="仿宋" w:eastAsia="仿宋" w:hAnsi="仿宋" w:cs="宋体" w:hint="eastAsia"/>
                <w:kern w:val="0"/>
                <w:sz w:val="18"/>
                <w:szCs w:val="18"/>
              </w:rPr>
              <w:t>街</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围绕民国风情、花园街区主题进行风貌整改，打造为风情慢行街区。街区不断向南北民居拓展渗透，以线带面，拉大街区骨架。主要发展文化博览、精品购物、美食餐饮、都市娱乐等产业。吸引梅州当地企业将产品旗舰店、企业博物馆前置到街区，</w:t>
            </w:r>
            <w:proofErr w:type="gramStart"/>
            <w:r w:rsidRPr="003814D8">
              <w:rPr>
                <w:rFonts w:ascii="仿宋" w:eastAsia="仿宋" w:hAnsi="仿宋" w:cs="宋体" w:hint="eastAsia"/>
                <w:kern w:val="0"/>
                <w:sz w:val="18"/>
                <w:szCs w:val="18"/>
              </w:rPr>
              <w:t>用泛博览</w:t>
            </w:r>
            <w:proofErr w:type="gramEnd"/>
            <w:r w:rsidRPr="003814D8">
              <w:rPr>
                <w:rFonts w:ascii="仿宋" w:eastAsia="仿宋" w:hAnsi="仿宋" w:cs="宋体" w:hint="eastAsia"/>
                <w:kern w:val="0"/>
                <w:sz w:val="18"/>
                <w:szCs w:val="18"/>
              </w:rPr>
              <w:t>的手段集中展示梅州的产业成就，形成兼顾博览、旅游、商务功能的产业街区。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续建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梅州东山谷文化孵化区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占地面积约3300亩，分四期开发。</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119</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梅州市客天下</w:t>
            </w:r>
            <w:proofErr w:type="gramEnd"/>
            <w:r w:rsidRPr="003814D8">
              <w:rPr>
                <w:rFonts w:ascii="仿宋" w:eastAsia="仿宋" w:hAnsi="仿宋" w:cs="宋体" w:hint="eastAsia"/>
                <w:kern w:val="0"/>
                <w:sz w:val="18"/>
                <w:szCs w:val="18"/>
              </w:rPr>
              <w:t>旅游观光项目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占地面积637公顷，建设集科研、教育、生态、文化、休闲、度假、居住和旅游观光景点等为一体的客家民俗文化旅游产业园。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城北现代农业休闲观光区项目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面积50平方公里，樱花观赏园1400亩、花卉基地8000亩、水库生态休闲园、</w:t>
            </w:r>
            <w:proofErr w:type="gramStart"/>
            <w:r w:rsidRPr="003814D8">
              <w:rPr>
                <w:rFonts w:ascii="仿宋" w:eastAsia="仿宋" w:hAnsi="仿宋" w:cs="宋体" w:hint="eastAsia"/>
                <w:kern w:val="0"/>
                <w:sz w:val="18"/>
                <w:szCs w:val="18"/>
              </w:rPr>
              <w:t>玉水古村</w:t>
            </w:r>
            <w:proofErr w:type="gramEnd"/>
            <w:r w:rsidRPr="003814D8">
              <w:rPr>
                <w:rFonts w:ascii="仿宋" w:eastAsia="仿宋" w:hAnsi="仿宋" w:cs="宋体" w:hint="eastAsia"/>
                <w:kern w:val="0"/>
                <w:sz w:val="18"/>
                <w:szCs w:val="18"/>
              </w:rPr>
              <w:t>风情园、生鲜果品采摘园、古寺古刹祈福园等六大特色园区。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梅江区鲤溪万山美丽乡村旅游项目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占地面积6000亩，总建筑面积68000平方米，建设美丽乡村道路、造林绿化等基础设施；文化旅游景观、景点和生态保护；“穿越时空、梦回客家”原</w:t>
            </w:r>
            <w:proofErr w:type="gramStart"/>
            <w:r w:rsidRPr="003814D8">
              <w:rPr>
                <w:rFonts w:ascii="仿宋" w:eastAsia="仿宋" w:hAnsi="仿宋" w:cs="宋体" w:hint="eastAsia"/>
                <w:kern w:val="0"/>
                <w:sz w:val="18"/>
                <w:szCs w:val="18"/>
              </w:rPr>
              <w:t>乡客风生态</w:t>
            </w:r>
            <w:proofErr w:type="gramEnd"/>
            <w:r w:rsidRPr="003814D8">
              <w:rPr>
                <w:rFonts w:ascii="仿宋" w:eastAsia="仿宋" w:hAnsi="仿宋" w:cs="宋体" w:hint="eastAsia"/>
                <w:kern w:val="0"/>
                <w:sz w:val="18"/>
                <w:szCs w:val="18"/>
              </w:rPr>
              <w:t>旅游；青年旅馆、乡村俱乐部、商</w:t>
            </w:r>
            <w:proofErr w:type="gramStart"/>
            <w:r w:rsidRPr="003814D8">
              <w:rPr>
                <w:rFonts w:ascii="仿宋" w:eastAsia="仿宋" w:hAnsi="仿宋" w:cs="宋体" w:hint="eastAsia"/>
                <w:kern w:val="0"/>
                <w:sz w:val="18"/>
                <w:szCs w:val="18"/>
              </w:rPr>
              <w:t>服配套</w:t>
            </w:r>
            <w:proofErr w:type="gramEnd"/>
            <w:r w:rsidRPr="003814D8">
              <w:rPr>
                <w:rFonts w:ascii="仿宋" w:eastAsia="仿宋" w:hAnsi="仿宋" w:cs="宋体" w:hint="eastAsia"/>
                <w:kern w:val="0"/>
                <w:sz w:val="18"/>
                <w:szCs w:val="18"/>
              </w:rPr>
              <w:t>中心等。</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意向</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攀桂坊保护性开发项目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项目位于梅州城区江北老城的核心区域东面，西面连接</w:t>
            </w:r>
            <w:proofErr w:type="gramStart"/>
            <w:r w:rsidRPr="003814D8">
              <w:rPr>
                <w:rFonts w:ascii="仿宋" w:eastAsia="仿宋" w:hAnsi="仿宋" w:cs="宋体" w:hint="eastAsia"/>
                <w:kern w:val="0"/>
                <w:sz w:val="18"/>
                <w:szCs w:val="18"/>
              </w:rPr>
              <w:t>凌风路和</w:t>
            </w:r>
            <w:proofErr w:type="gramEnd"/>
            <w:r w:rsidRPr="003814D8">
              <w:rPr>
                <w:rFonts w:ascii="仿宋" w:eastAsia="仿宋" w:hAnsi="仿宋" w:cs="宋体" w:hint="eastAsia"/>
                <w:kern w:val="0"/>
                <w:sz w:val="18"/>
                <w:szCs w:val="18"/>
              </w:rPr>
              <w:t>红杏坊，占地面积675亩。项目规划建设游客中心、围龙广场及文化公园、客都mall、翡翠酒店、水上表演舞台、滨江特色美食街、白玉客栈、客家记忆时光走廊、滨水商业街、</w:t>
            </w:r>
            <w:proofErr w:type="gramStart"/>
            <w:r w:rsidRPr="003814D8">
              <w:rPr>
                <w:rFonts w:ascii="仿宋" w:eastAsia="仿宋" w:hAnsi="仿宋" w:cs="宋体" w:hint="eastAsia"/>
                <w:kern w:val="0"/>
                <w:sz w:val="18"/>
                <w:szCs w:val="18"/>
              </w:rPr>
              <w:t>水打伯公</w:t>
            </w:r>
            <w:proofErr w:type="gramEnd"/>
            <w:r w:rsidRPr="003814D8">
              <w:rPr>
                <w:rFonts w:ascii="仿宋" w:eastAsia="仿宋" w:hAnsi="仿宋" w:cs="宋体" w:hint="eastAsia"/>
                <w:kern w:val="0"/>
                <w:sz w:val="18"/>
                <w:szCs w:val="18"/>
              </w:rPr>
              <w:t>码头等，项目利用</w:t>
            </w:r>
            <w:proofErr w:type="gramStart"/>
            <w:r w:rsidRPr="003814D8">
              <w:rPr>
                <w:rFonts w:ascii="仿宋" w:eastAsia="仿宋" w:hAnsi="仿宋" w:cs="宋体" w:hint="eastAsia"/>
                <w:kern w:val="0"/>
                <w:sz w:val="18"/>
                <w:szCs w:val="18"/>
              </w:rPr>
              <w:t>三旧改造</w:t>
            </w:r>
            <w:proofErr w:type="gramEnd"/>
            <w:r w:rsidRPr="003814D8">
              <w:rPr>
                <w:rFonts w:ascii="仿宋" w:eastAsia="仿宋" w:hAnsi="仿宋" w:cs="宋体" w:hint="eastAsia"/>
                <w:kern w:val="0"/>
                <w:sz w:val="18"/>
                <w:szCs w:val="18"/>
              </w:rPr>
              <w:t>的政策，推动客家文化的传承创新和可持续发展。</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w:t>
            </w:r>
          </w:p>
        </w:tc>
        <w:tc>
          <w:tcPr>
            <w:tcW w:w="992" w:type="dxa"/>
            <w:vMerge w:val="restart"/>
            <w:vAlign w:val="center"/>
          </w:tcPr>
          <w:p w:rsidR="00B47550" w:rsidRPr="003814D8" w:rsidRDefault="00B0019D">
            <w:pPr>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c>
          <w:tcPr>
            <w:tcW w:w="1063" w:type="dxa"/>
            <w:vMerge w:val="restart"/>
            <w:vAlign w:val="center"/>
          </w:tcPr>
          <w:p w:rsidR="00B47550" w:rsidRPr="003814D8" w:rsidRDefault="00B0019D">
            <w:pPr>
              <w:jc w:val="center"/>
              <w:rPr>
                <w:rFonts w:ascii="仿宋" w:eastAsia="仿宋" w:hAnsi="仿宋" w:cs="宋体"/>
                <w:kern w:val="0"/>
                <w:sz w:val="18"/>
                <w:szCs w:val="18"/>
              </w:rPr>
            </w:pPr>
            <w:r w:rsidRPr="003814D8">
              <w:rPr>
                <w:rFonts w:ascii="仿宋" w:eastAsia="仿宋" w:hAnsi="仿宋" w:cs="宋体" w:hint="eastAsia"/>
                <w:kern w:val="0"/>
                <w:sz w:val="18"/>
                <w:szCs w:val="18"/>
              </w:rPr>
              <w:t>招商</w:t>
            </w: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阴那山客家中央圣山</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打造阴那山“全球客家中央圣山”，建设风景索道，整修天文科普中心，建设观星营地及客家名流纪念区。山下建设梅州元素生态度假村。</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松口古镇保护性开发项目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项目规划总面积10平方公里。主要建设千年古街、松口梅江游，客家风情小镇知名景点改造、商务办公酒店群、临水欧洲小镇等五大板块，包括基础建设、配套设施的建设，打造“千年古镇，南洋古道”品牌。</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9</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restart"/>
            <w:vAlign w:val="center"/>
          </w:tcPr>
          <w:p w:rsidR="00B47550" w:rsidRPr="003814D8" w:rsidRDefault="00B0019D">
            <w:pPr>
              <w:jc w:val="center"/>
              <w:rPr>
                <w:rFonts w:ascii="仿宋" w:eastAsia="仿宋" w:hAnsi="仿宋" w:cs="宋体"/>
                <w:kern w:val="0"/>
                <w:sz w:val="18"/>
                <w:szCs w:val="18"/>
              </w:rPr>
            </w:pPr>
            <w:r w:rsidRPr="003814D8">
              <w:rPr>
                <w:rFonts w:ascii="仿宋" w:eastAsia="仿宋" w:hAnsi="仿宋" w:cs="宋体" w:hint="eastAsia"/>
                <w:kern w:val="0"/>
                <w:sz w:val="18"/>
                <w:szCs w:val="18"/>
              </w:rPr>
              <w:t>新建</w:t>
            </w:r>
          </w:p>
        </w:tc>
        <w:tc>
          <w:tcPr>
            <w:tcW w:w="1489" w:type="dxa"/>
            <w:shd w:val="clear" w:color="auto" w:fill="auto"/>
            <w:vAlign w:val="center"/>
          </w:tcPr>
          <w:p w:rsidR="00B47550" w:rsidRPr="003814D8" w:rsidRDefault="00B0019D">
            <w:pPr>
              <w:jc w:val="center"/>
              <w:rPr>
                <w:rFonts w:ascii="仿宋" w:eastAsia="仿宋" w:hAnsi="仿宋" w:cs="宋体"/>
                <w:kern w:val="0"/>
                <w:sz w:val="18"/>
                <w:szCs w:val="18"/>
              </w:rPr>
            </w:pPr>
            <w:r w:rsidRPr="003814D8">
              <w:rPr>
                <w:rFonts w:ascii="仿宋" w:eastAsia="仿宋" w:hAnsi="仿宋" w:cs="宋体" w:hint="eastAsia"/>
                <w:kern w:val="0"/>
                <w:sz w:val="18"/>
                <w:szCs w:val="18"/>
              </w:rPr>
              <w:t>梅雁祥和养生园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占地2175亩，主要建设亲水文化园、水库休闲区、度假酒店、餐厅、游客服务中心、水疗馆、康疗俱乐部等，分三期开发，打造集生态养生、休闲保健、娱乐度假于一体的山地生态养生园。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10</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梅县三乡养生度假村</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占地约900亩。建设酒店、</w:t>
            </w:r>
            <w:proofErr w:type="gramStart"/>
            <w:r w:rsidRPr="003814D8">
              <w:rPr>
                <w:rFonts w:ascii="仿宋" w:eastAsia="仿宋" w:hAnsi="仿宋" w:cs="宋体" w:hint="eastAsia"/>
                <w:kern w:val="0"/>
                <w:sz w:val="18"/>
                <w:szCs w:val="18"/>
              </w:rPr>
              <w:t>国际动漫研发</w:t>
            </w:r>
            <w:proofErr w:type="gramEnd"/>
            <w:r w:rsidRPr="003814D8">
              <w:rPr>
                <w:rFonts w:ascii="仿宋" w:eastAsia="仿宋" w:hAnsi="仿宋" w:cs="宋体" w:hint="eastAsia"/>
                <w:kern w:val="0"/>
                <w:sz w:val="18"/>
                <w:szCs w:val="18"/>
              </w:rPr>
              <w:t>展示基地、研究人员住宅楼、杨家祖宅、合院客房、坡地客房、树屋客房以及建设休闲设施及景观配套,是集休闲、度</w:t>
            </w:r>
            <w:r w:rsidRPr="003814D8">
              <w:rPr>
                <w:rFonts w:ascii="仿宋" w:eastAsia="仿宋" w:hAnsi="仿宋" w:cs="宋体" w:hint="eastAsia"/>
                <w:kern w:val="0"/>
                <w:sz w:val="18"/>
                <w:szCs w:val="18"/>
              </w:rPr>
              <w:lastRenderedPageBreak/>
              <w:t>假、餐饮、疗养、保健、娱乐于一体的生态休闲度假山庄。</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lastRenderedPageBreak/>
              <w:t>6</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lastRenderedPageBreak/>
              <w:t>11</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南寿峰健康文化产业园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项目以建设“神秘的客家文化养生谷国家级的养生养老胜地”为战略目标，以“文化﹢</w:t>
            </w:r>
            <w:r w:rsidRPr="003814D8">
              <w:rPr>
                <w:rFonts w:ascii="仿宋" w:eastAsia="仿宋" w:hAnsi="仿宋" w:cs="楷体_GB2312" w:hint="eastAsia"/>
                <w:kern w:val="0"/>
                <w:sz w:val="18"/>
                <w:szCs w:val="18"/>
              </w:rPr>
              <w:t>休闲</w:t>
            </w:r>
            <w:r w:rsidRPr="003814D8">
              <w:rPr>
                <w:rFonts w:ascii="仿宋" w:eastAsia="仿宋" w:hAnsi="仿宋" w:cs="宋体" w:hint="eastAsia"/>
                <w:kern w:val="0"/>
                <w:sz w:val="18"/>
                <w:szCs w:val="18"/>
              </w:rPr>
              <w:t>﹢</w:t>
            </w:r>
            <w:r w:rsidRPr="003814D8">
              <w:rPr>
                <w:rFonts w:ascii="仿宋" w:eastAsia="仿宋" w:hAnsi="仿宋" w:cs="楷体_GB2312" w:hint="eastAsia"/>
                <w:kern w:val="0"/>
                <w:sz w:val="18"/>
                <w:szCs w:val="18"/>
              </w:rPr>
              <w:t>养生</w:t>
            </w:r>
            <w:r w:rsidRPr="003814D8">
              <w:rPr>
                <w:rFonts w:ascii="仿宋" w:eastAsia="仿宋" w:hAnsi="仿宋" w:cs="宋体" w:hint="eastAsia"/>
                <w:kern w:val="0"/>
                <w:sz w:val="18"/>
                <w:szCs w:val="18"/>
              </w:rPr>
              <w:t>﹢</w:t>
            </w:r>
            <w:r w:rsidRPr="003814D8">
              <w:rPr>
                <w:rFonts w:ascii="仿宋" w:eastAsia="仿宋" w:hAnsi="仿宋" w:cs="楷体_GB2312" w:hint="eastAsia"/>
                <w:kern w:val="0"/>
                <w:sz w:val="18"/>
                <w:szCs w:val="18"/>
              </w:rPr>
              <w:t>养老”为主题，计划打造客家文化特色浓郁，中医养生技术先进，养生、养老功能齐全的主题型健康文化产业园</w:t>
            </w:r>
            <w:r w:rsidRPr="003814D8">
              <w:rPr>
                <w:rFonts w:ascii="仿宋" w:eastAsia="仿宋" w:hAnsi="仿宋" w:cs="宋体" w:hint="eastAsia"/>
                <w:kern w:val="0"/>
                <w:sz w:val="18"/>
                <w:szCs w:val="18"/>
              </w:rPr>
              <w:t>。</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12</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恒溪生态园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建设集文化、旅游、休闲、观光娱乐、</w:t>
            </w:r>
            <w:proofErr w:type="gramStart"/>
            <w:r w:rsidRPr="003814D8">
              <w:rPr>
                <w:rFonts w:ascii="仿宋" w:eastAsia="仿宋" w:hAnsi="仿宋" w:cs="宋体" w:hint="eastAsia"/>
                <w:kern w:val="0"/>
                <w:sz w:val="18"/>
                <w:szCs w:val="18"/>
              </w:rPr>
              <w:t>珍稀名</w:t>
            </w:r>
            <w:proofErr w:type="gramEnd"/>
            <w:r w:rsidRPr="003814D8">
              <w:rPr>
                <w:rFonts w:ascii="仿宋" w:eastAsia="仿宋" w:hAnsi="仿宋" w:cs="宋体" w:hint="eastAsia"/>
                <w:kern w:val="0"/>
                <w:sz w:val="18"/>
                <w:szCs w:val="18"/>
              </w:rPr>
              <w:t>木观赏、科研为一体的综合开发项目。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6.76</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13</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麓</w:t>
            </w:r>
            <w:proofErr w:type="gramEnd"/>
            <w:r w:rsidRPr="003814D8">
              <w:rPr>
                <w:rFonts w:ascii="仿宋" w:eastAsia="仿宋" w:hAnsi="仿宋" w:cs="宋体" w:hint="eastAsia"/>
                <w:kern w:val="0"/>
                <w:sz w:val="18"/>
                <w:szCs w:val="18"/>
              </w:rPr>
              <w:t>湖山文化产业园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占地5550亩，建设用地面积为1838亩，</w:t>
            </w:r>
            <w:proofErr w:type="gramStart"/>
            <w:r w:rsidRPr="003814D8">
              <w:rPr>
                <w:rFonts w:ascii="仿宋" w:eastAsia="仿宋" w:hAnsi="仿宋" w:cs="宋体" w:hint="eastAsia"/>
                <w:kern w:val="0"/>
                <w:sz w:val="18"/>
                <w:szCs w:val="18"/>
              </w:rPr>
              <w:t>以动漫影像</w:t>
            </w:r>
            <w:proofErr w:type="gramEnd"/>
            <w:r w:rsidRPr="003814D8">
              <w:rPr>
                <w:rFonts w:ascii="仿宋" w:eastAsia="仿宋" w:hAnsi="仿宋" w:cs="宋体" w:hint="eastAsia"/>
                <w:kern w:val="0"/>
                <w:sz w:val="18"/>
                <w:szCs w:val="18"/>
              </w:rPr>
              <w:t>创作、文化交流培训、客家文化旅游为主导，配套建设商业、运动、休闲度假等功能，成为中国唯一、世界知名的国家级文化产业园区，打造国家级的客家精品文化核心品牌。</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14</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南口</w:t>
            </w:r>
            <w:proofErr w:type="gramStart"/>
            <w:r w:rsidRPr="003814D8">
              <w:rPr>
                <w:rFonts w:ascii="仿宋" w:eastAsia="仿宋" w:hAnsi="仿宋" w:cs="宋体" w:hint="eastAsia"/>
                <w:kern w:val="0"/>
                <w:sz w:val="18"/>
                <w:szCs w:val="18"/>
              </w:rPr>
              <w:t>麓</w:t>
            </w:r>
            <w:proofErr w:type="gramEnd"/>
            <w:r w:rsidRPr="003814D8">
              <w:rPr>
                <w:rFonts w:ascii="仿宋" w:eastAsia="仿宋" w:hAnsi="仿宋" w:cs="宋体" w:hint="eastAsia"/>
                <w:kern w:val="0"/>
                <w:sz w:val="18"/>
                <w:szCs w:val="18"/>
              </w:rPr>
              <w:t>湖山庄度假区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占地1665亩，建筑面积约560亩，通过规划建设田园耕作体验区、中国民间泥塑展、农家乐、三星河水上休闲娱乐区、影视拍摄地、休闲田间步道等，打造富有客家文化与华侨文化特色的生态乡村休闲旅游目的地。</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15</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鸡冠山养生园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占地5000亩，依托自然资源，打造特色生态养生园。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0.6</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16</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中国收藏文化示范基地</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129亩，项目规划建设用地面积84054平方米，建筑面积79333平方米。建造客属博物馆、华侨博物馆、中草药博物馆等主题体验馆，打造集华南文物鉴定中心、华南文物交易中心、华南艺术品拍卖中心、华南文物鉴赏中心为一体的大型中国收藏文化示范基地。</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17</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续建</w:t>
            </w: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梅县“新南湾”水岸游乐休闲中心</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打造梅州唯一以水岸游乐为主题的休闲旅游中心，主要建设游客接待中心，游船码头，沙滩运动场，水上游乐设施、岸边木屋长廊及木屋休闲区。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18</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梅州古</w:t>
            </w:r>
            <w:proofErr w:type="gramStart"/>
            <w:r w:rsidRPr="003814D8">
              <w:rPr>
                <w:rFonts w:ascii="仿宋" w:eastAsia="仿宋" w:hAnsi="仿宋" w:cs="宋体" w:hint="eastAsia"/>
                <w:kern w:val="0"/>
                <w:sz w:val="18"/>
                <w:szCs w:val="18"/>
              </w:rPr>
              <w:t>梅梦景文化</w:t>
            </w:r>
            <w:proofErr w:type="gramEnd"/>
            <w:r w:rsidRPr="003814D8">
              <w:rPr>
                <w:rFonts w:ascii="仿宋" w:eastAsia="仿宋" w:hAnsi="仿宋" w:cs="宋体" w:hint="eastAsia"/>
                <w:kern w:val="0"/>
                <w:sz w:val="18"/>
                <w:szCs w:val="18"/>
              </w:rPr>
              <w:t>旅游产业项目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建筑面积237710平方米，建设游客接待中心，百花园、</w:t>
            </w:r>
            <w:proofErr w:type="gramStart"/>
            <w:r w:rsidRPr="003814D8">
              <w:rPr>
                <w:rFonts w:ascii="仿宋" w:eastAsia="仿宋" w:hAnsi="仿宋" w:cs="宋体" w:hint="eastAsia"/>
                <w:kern w:val="0"/>
                <w:sz w:val="18"/>
                <w:szCs w:val="18"/>
              </w:rPr>
              <w:t>潮塘村</w:t>
            </w:r>
            <w:proofErr w:type="gramEnd"/>
            <w:r w:rsidRPr="003814D8">
              <w:rPr>
                <w:rFonts w:ascii="仿宋" w:eastAsia="仿宋" w:hAnsi="仿宋" w:cs="宋体" w:hint="eastAsia"/>
                <w:kern w:val="0"/>
                <w:sz w:val="18"/>
                <w:szCs w:val="18"/>
              </w:rPr>
              <w:t>农民安置房、景区基础设施。</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19</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意向</w:t>
            </w: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梅南九龙嶂风景区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建造蜂蜜园、茶艺馆、宾馆、农家乐及漂流设施等，打造生态观光农业园。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20</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茶山古村</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充分利用茶山村“中国历史文化名村”和“中国古村落（客家民居）”的资源优势，发展古村落乡村旅游，打造以“客家文化、民居文化、名人文化”为主题，集“古村落休闲观光、客家文化体验、休闲度假”于一体的客家古村落乡村旅游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21</w:t>
            </w:r>
          </w:p>
        </w:tc>
        <w:tc>
          <w:tcPr>
            <w:tcW w:w="992"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新建</w:t>
            </w: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热</w:t>
            </w:r>
            <w:proofErr w:type="gramStart"/>
            <w:r w:rsidRPr="003814D8">
              <w:rPr>
                <w:rFonts w:ascii="仿宋" w:eastAsia="仿宋" w:hAnsi="仿宋" w:cs="宋体" w:hint="eastAsia"/>
                <w:kern w:val="0"/>
                <w:sz w:val="18"/>
                <w:szCs w:val="18"/>
              </w:rPr>
              <w:t>柘</w:t>
            </w:r>
            <w:proofErr w:type="gramEnd"/>
            <w:r w:rsidRPr="003814D8">
              <w:rPr>
                <w:rFonts w:ascii="仿宋" w:eastAsia="仿宋" w:hAnsi="仿宋" w:cs="宋体" w:hint="eastAsia"/>
                <w:kern w:val="0"/>
                <w:sz w:val="18"/>
                <w:szCs w:val="18"/>
              </w:rPr>
              <w:t>温泉度假区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主要打造1500亩的体育健身项目，500亩的温泉浴池、温泉酒店和配套设施建设，以及3000亩的度假村、休闲养生中心等项目。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22</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长布半岛休闲度假区（含相思河）</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规划面积约960亩，主要建设半岛入口形象展示区、商业区、度假酒店养生区、养心内湖漫步区、户外拓展体验区，及相思</w:t>
            </w:r>
            <w:proofErr w:type="gramStart"/>
            <w:r w:rsidRPr="003814D8">
              <w:rPr>
                <w:rFonts w:ascii="仿宋" w:eastAsia="仿宋" w:hAnsi="仿宋" w:cs="宋体" w:hint="eastAsia"/>
                <w:kern w:val="0"/>
                <w:sz w:val="18"/>
                <w:szCs w:val="18"/>
              </w:rPr>
              <w:t>河游客</w:t>
            </w:r>
            <w:proofErr w:type="gramEnd"/>
            <w:r w:rsidRPr="003814D8">
              <w:rPr>
                <w:rFonts w:ascii="仿宋" w:eastAsia="仿宋" w:hAnsi="仿宋" w:cs="宋体" w:hint="eastAsia"/>
                <w:kern w:val="0"/>
                <w:sz w:val="18"/>
                <w:szCs w:val="18"/>
              </w:rPr>
              <w:t>服务中心、生态停车场、码头、游船升级改造及主要节点建。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23</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客家相思谷景区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规划面积60平方公里，主要建设游客服务中心、生态停车场、集散广场、客家风情集市、客家山地客栈、客家四季花海、住房安置区等项目。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24</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南台</w:t>
            </w:r>
            <w:proofErr w:type="gramStart"/>
            <w:r w:rsidRPr="003814D8">
              <w:rPr>
                <w:rFonts w:ascii="仿宋" w:eastAsia="仿宋" w:hAnsi="仿宋" w:cs="宋体" w:hint="eastAsia"/>
                <w:kern w:val="0"/>
                <w:sz w:val="18"/>
                <w:szCs w:val="18"/>
              </w:rPr>
              <w:t>卧佛山</w:t>
            </w:r>
            <w:proofErr w:type="gramEnd"/>
            <w:r w:rsidRPr="003814D8">
              <w:rPr>
                <w:rFonts w:ascii="仿宋" w:eastAsia="仿宋" w:hAnsi="仿宋" w:cs="宋体" w:hint="eastAsia"/>
                <w:kern w:val="0"/>
                <w:sz w:val="18"/>
                <w:szCs w:val="18"/>
              </w:rPr>
              <w:t>旅游度假区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面积15平方公里，建设包括山水观光、参禅礼佛、养生度假、汽车营地、森林体验、客家风情园、水上乐园、儿童乐园、动物乐园、温泉度假小镇等旅游项目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25</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续建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曼佗</w:t>
            </w:r>
            <w:proofErr w:type="gramEnd"/>
            <w:r w:rsidRPr="003814D8">
              <w:rPr>
                <w:rFonts w:ascii="仿宋" w:eastAsia="仿宋" w:hAnsi="仿宋" w:cs="宋体" w:hint="eastAsia"/>
                <w:kern w:val="0"/>
                <w:sz w:val="18"/>
                <w:szCs w:val="18"/>
              </w:rPr>
              <w:t>山庄</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主要包括一期百花观赏区、二期休闲度假区、三期生</w:t>
            </w:r>
            <w:r w:rsidRPr="003814D8">
              <w:rPr>
                <w:rFonts w:ascii="仿宋" w:eastAsia="仿宋" w:hAnsi="仿宋" w:cs="宋体" w:hint="eastAsia"/>
                <w:kern w:val="0"/>
                <w:sz w:val="18"/>
                <w:szCs w:val="18"/>
              </w:rPr>
              <w:lastRenderedPageBreak/>
              <w:t>态养生区和四期有机</w:t>
            </w:r>
            <w:proofErr w:type="gramStart"/>
            <w:r w:rsidRPr="003814D8">
              <w:rPr>
                <w:rFonts w:ascii="仿宋" w:eastAsia="仿宋" w:hAnsi="仿宋" w:cs="宋体" w:hint="eastAsia"/>
                <w:kern w:val="0"/>
                <w:sz w:val="18"/>
                <w:szCs w:val="18"/>
              </w:rPr>
              <w:t>蔬果区</w:t>
            </w:r>
            <w:proofErr w:type="gramEnd"/>
            <w:r w:rsidRPr="003814D8">
              <w:rPr>
                <w:rFonts w:ascii="仿宋" w:eastAsia="仿宋" w:hAnsi="仿宋" w:cs="宋体" w:hint="eastAsia"/>
                <w:kern w:val="0"/>
                <w:sz w:val="18"/>
                <w:szCs w:val="18"/>
              </w:rPr>
              <w:t>的建设。</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lastRenderedPageBreak/>
              <w:t>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lastRenderedPageBreak/>
              <w:t>26</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五指石景区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面积13.2平方公里，主要建设旅游综合服务区、绿道、天道二期、核心区升级改造、</w:t>
            </w:r>
            <w:proofErr w:type="gramStart"/>
            <w:r w:rsidRPr="003814D8">
              <w:rPr>
                <w:rFonts w:ascii="仿宋" w:eastAsia="仿宋" w:hAnsi="仿宋" w:cs="宋体" w:hint="eastAsia"/>
                <w:kern w:val="0"/>
                <w:sz w:val="18"/>
                <w:szCs w:val="18"/>
              </w:rPr>
              <w:t>贵妃湖环</w:t>
            </w:r>
            <w:proofErr w:type="gramEnd"/>
            <w:r w:rsidRPr="003814D8">
              <w:rPr>
                <w:rFonts w:ascii="仿宋" w:eastAsia="仿宋" w:hAnsi="仿宋" w:cs="宋体" w:hint="eastAsia"/>
                <w:kern w:val="0"/>
                <w:sz w:val="18"/>
                <w:szCs w:val="18"/>
              </w:rPr>
              <w:t>湖景观带、西山林场服务点、景区智能化建设、酒店、户外运动拓展基地及基础配套设施。</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4</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27</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金穗休闲旅游区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建设有机种植、有机禽兽水产等农耕文化科普区、保健养生</w:t>
            </w:r>
            <w:proofErr w:type="gramStart"/>
            <w:r w:rsidRPr="003814D8">
              <w:rPr>
                <w:rFonts w:ascii="仿宋" w:eastAsia="仿宋" w:hAnsi="仿宋" w:cs="宋体" w:hint="eastAsia"/>
                <w:kern w:val="0"/>
                <w:sz w:val="18"/>
                <w:szCs w:val="18"/>
              </w:rPr>
              <w:t>理疗区</w:t>
            </w:r>
            <w:proofErr w:type="gramEnd"/>
            <w:r w:rsidRPr="003814D8">
              <w:rPr>
                <w:rFonts w:ascii="仿宋" w:eastAsia="仿宋" w:hAnsi="仿宋" w:cs="宋体" w:hint="eastAsia"/>
                <w:kern w:val="0"/>
                <w:sz w:val="18"/>
                <w:szCs w:val="18"/>
              </w:rPr>
              <w:t>等</w:t>
            </w:r>
            <w:proofErr w:type="gramStart"/>
            <w:r w:rsidRPr="003814D8">
              <w:rPr>
                <w:rFonts w:ascii="仿宋" w:eastAsia="仿宋" w:hAnsi="仿宋" w:cs="宋体" w:hint="eastAsia"/>
                <w:kern w:val="0"/>
                <w:sz w:val="18"/>
                <w:szCs w:val="18"/>
              </w:rPr>
              <w:t>九景五区</w:t>
            </w:r>
            <w:proofErr w:type="gramEnd"/>
            <w:r w:rsidRPr="003814D8">
              <w:rPr>
                <w:rFonts w:ascii="仿宋" w:eastAsia="仿宋" w:hAnsi="仿宋" w:cs="宋体" w:hint="eastAsia"/>
                <w:kern w:val="0"/>
                <w:sz w:val="18"/>
                <w:szCs w:val="18"/>
              </w:rPr>
              <w:t>。</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28</w:t>
            </w:r>
          </w:p>
        </w:tc>
        <w:tc>
          <w:tcPr>
            <w:tcW w:w="992"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蕉岭县</w:t>
            </w: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新建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蕉岭石窟河水上乐园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在石窟河段开发建设湿地公园、游艇码头、水上高尔夫、水上表演以及体育场馆等项目。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29</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“客韵寿乡”乡村</w:t>
            </w:r>
            <w:proofErr w:type="gramStart"/>
            <w:r w:rsidRPr="003814D8">
              <w:rPr>
                <w:rFonts w:ascii="仿宋" w:eastAsia="仿宋" w:hAnsi="仿宋" w:cs="宋体" w:hint="eastAsia"/>
                <w:kern w:val="0"/>
                <w:sz w:val="18"/>
                <w:szCs w:val="18"/>
              </w:rPr>
              <w:t>游项目</w:t>
            </w:r>
            <w:proofErr w:type="gramEnd"/>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对</w:t>
            </w:r>
            <w:proofErr w:type="gramStart"/>
            <w:r w:rsidRPr="003814D8">
              <w:rPr>
                <w:rFonts w:ascii="仿宋" w:eastAsia="仿宋" w:hAnsi="仿宋" w:cs="宋体" w:hint="eastAsia"/>
                <w:kern w:val="0"/>
                <w:sz w:val="18"/>
                <w:szCs w:val="18"/>
              </w:rPr>
              <w:t>蕉</w:t>
            </w:r>
            <w:proofErr w:type="gramEnd"/>
            <w:r w:rsidRPr="003814D8">
              <w:rPr>
                <w:rFonts w:ascii="仿宋" w:eastAsia="仿宋" w:hAnsi="仿宋" w:cs="宋体" w:hint="eastAsia"/>
                <w:kern w:val="0"/>
                <w:sz w:val="18"/>
                <w:szCs w:val="18"/>
              </w:rPr>
              <w:t>城镇龙安村、三</w:t>
            </w:r>
            <w:proofErr w:type="gramStart"/>
            <w:r w:rsidRPr="003814D8">
              <w:rPr>
                <w:rFonts w:ascii="仿宋" w:eastAsia="仿宋" w:hAnsi="仿宋" w:cs="宋体" w:hint="eastAsia"/>
                <w:kern w:val="0"/>
                <w:sz w:val="18"/>
                <w:szCs w:val="18"/>
              </w:rPr>
              <w:t>圳</w:t>
            </w:r>
            <w:proofErr w:type="gramEnd"/>
            <w:r w:rsidRPr="003814D8">
              <w:rPr>
                <w:rFonts w:ascii="仿宋" w:eastAsia="仿宋" w:hAnsi="仿宋" w:cs="宋体" w:hint="eastAsia"/>
                <w:kern w:val="0"/>
                <w:sz w:val="18"/>
                <w:szCs w:val="18"/>
              </w:rPr>
              <w:t>镇福北村、招福村、芳心村、九岭村等“两镇五村”进行乡村旅游开发，建设野</w:t>
            </w:r>
            <w:proofErr w:type="gramStart"/>
            <w:r w:rsidRPr="003814D8">
              <w:rPr>
                <w:rFonts w:ascii="仿宋" w:eastAsia="仿宋" w:hAnsi="仿宋" w:cs="宋体" w:hint="eastAsia"/>
                <w:kern w:val="0"/>
                <w:sz w:val="18"/>
                <w:szCs w:val="18"/>
              </w:rPr>
              <w:t>奢</w:t>
            </w:r>
            <w:proofErr w:type="gramEnd"/>
            <w:r w:rsidRPr="003814D8">
              <w:rPr>
                <w:rFonts w:ascii="仿宋" w:eastAsia="仿宋" w:hAnsi="仿宋" w:cs="宋体" w:hint="eastAsia"/>
                <w:kern w:val="0"/>
                <w:sz w:val="18"/>
                <w:szCs w:val="18"/>
              </w:rPr>
              <w:t>型的乡村度假酒店，开发集生态、康养、客家人文、度假于一体的乡村度假综合体。</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30</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蕉岭健康养生产业园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计划占地1000余亩，划分居住养生区、田园康养区、医疗康养区、配套设施区五个区，建设养生公寓、康疗植物园、中草药养生园、养生花田、养生酒店、长寿科普基地、长寿食疗馆等基础设施项目和经营性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31</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续建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蕉岭县长潭旅游度假区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进行长潭旅游度假区的二期工程的升级改造，增设道路、绿化等基础设施，增加经营性项目，建设景区内部的星级酒店。</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32</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蕉岭县红色旅游景区基础设施建设项目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proofErr w:type="gramStart"/>
            <w:r w:rsidRPr="003814D8">
              <w:rPr>
                <w:rFonts w:ascii="仿宋" w:eastAsia="仿宋" w:hAnsi="仿宋" w:cs="宋体" w:hint="eastAsia"/>
                <w:kern w:val="0"/>
                <w:sz w:val="18"/>
                <w:szCs w:val="18"/>
              </w:rPr>
              <w:t>以丘逢</w:t>
            </w:r>
            <w:proofErr w:type="gramEnd"/>
            <w:r w:rsidRPr="003814D8">
              <w:rPr>
                <w:rFonts w:ascii="仿宋" w:eastAsia="仿宋" w:hAnsi="仿宋" w:cs="宋体" w:hint="eastAsia"/>
                <w:kern w:val="0"/>
                <w:sz w:val="18"/>
                <w:szCs w:val="18"/>
              </w:rPr>
              <w:t>甲故居、谢晋元故居、罗福星故居为核心，建设和完善景区道路、旅游公厕、停车场、标识牌等旅游基础设施，打造经典红色旅游景区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33</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蕉岭景川</w:t>
            </w:r>
            <w:proofErr w:type="gramStart"/>
            <w:r w:rsidRPr="003814D8">
              <w:rPr>
                <w:rFonts w:ascii="仿宋" w:eastAsia="仿宋" w:hAnsi="仿宋" w:cs="宋体" w:hint="eastAsia"/>
                <w:kern w:val="0"/>
                <w:sz w:val="18"/>
                <w:szCs w:val="18"/>
              </w:rPr>
              <w:t>长寿大</w:t>
            </w:r>
            <w:proofErr w:type="gramEnd"/>
            <w:r w:rsidRPr="003814D8">
              <w:rPr>
                <w:rFonts w:ascii="仿宋" w:eastAsia="仿宋" w:hAnsi="仿宋" w:cs="宋体" w:hint="eastAsia"/>
                <w:kern w:val="0"/>
                <w:sz w:val="18"/>
                <w:szCs w:val="18"/>
              </w:rPr>
              <w:t>酒店建设项目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占地20亩，</w:t>
            </w:r>
            <w:proofErr w:type="gramStart"/>
            <w:r w:rsidRPr="003814D8">
              <w:rPr>
                <w:rFonts w:ascii="仿宋" w:eastAsia="仿宋" w:hAnsi="仿宋" w:cs="宋体" w:hint="eastAsia"/>
                <w:kern w:val="0"/>
                <w:sz w:val="18"/>
                <w:szCs w:val="18"/>
              </w:rPr>
              <w:t>新建四</w:t>
            </w:r>
            <w:proofErr w:type="gramEnd"/>
            <w:r w:rsidRPr="003814D8">
              <w:rPr>
                <w:rFonts w:ascii="仿宋" w:eastAsia="仿宋" w:hAnsi="仿宋" w:cs="宋体" w:hint="eastAsia"/>
                <w:kern w:val="0"/>
                <w:sz w:val="18"/>
                <w:szCs w:val="18"/>
              </w:rPr>
              <w:t>星级标准以上的长寿度假酒店</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34</w:t>
            </w:r>
          </w:p>
        </w:tc>
        <w:tc>
          <w:tcPr>
            <w:tcW w:w="992"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w:t>
            </w: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招商</w:t>
            </w: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石桥头温泉度假山庄</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规划总用地面积约100亩，打造一个与自然交融，集度假酒店、温泉旅游区和旅游地产的高端旅游综合性项目。</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35</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种玊上围古寨温泉民宿区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推动温泉资源进入乡村民宅，并引入民宿项目，打造文艺气息浓郁的温泉民宿村，引领广东温泉旅游新业态。</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36</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新建</w:t>
            </w: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梅州大宝山生态旅游度假村</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规划建设生态旅游度假区。</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37</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广东御逸温泉度假村</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规划用地约280亩，建设的集观光、休闲、游乐、养生、美食、科普和文化体验为一体的高端温泉生态科普休闲旅游区。</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38</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w:t>
            </w:r>
            <w:proofErr w:type="gramStart"/>
            <w:r w:rsidRPr="003814D8">
              <w:rPr>
                <w:rFonts w:ascii="仿宋" w:eastAsia="仿宋" w:hAnsi="仿宋" w:cs="宋体" w:hint="eastAsia"/>
                <w:kern w:val="0"/>
                <w:sz w:val="18"/>
                <w:szCs w:val="18"/>
              </w:rPr>
              <w:t>县揭岭</w:t>
            </w:r>
            <w:proofErr w:type="gramEnd"/>
            <w:r w:rsidRPr="003814D8">
              <w:rPr>
                <w:rFonts w:ascii="仿宋" w:eastAsia="仿宋" w:hAnsi="仿宋" w:cs="宋体" w:hint="eastAsia"/>
                <w:kern w:val="0"/>
                <w:sz w:val="18"/>
                <w:szCs w:val="18"/>
              </w:rPr>
              <w:t>飞泉国际旅游风景区项目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建设高端生态旅游度假区。</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39</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丰顺黄金水道</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打造旅游观光水道风光；启动韩江流域上游水质保护工程；进行防洪堤围工程，对汤坑镇、大龙华镇进行治理，治理河长23公里，新建加固堤防20公里，沙道清淤24公里；进行韩江沿岸绿化提升工程。</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4.6</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40</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鸳鸯寨休闲旅游开发项目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打造旅游休闲中心。</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41</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过路塘</w:t>
            </w:r>
            <w:proofErr w:type="gramEnd"/>
            <w:r w:rsidRPr="003814D8">
              <w:rPr>
                <w:rFonts w:ascii="仿宋" w:eastAsia="仿宋" w:hAnsi="仿宋" w:cs="宋体" w:hint="eastAsia"/>
                <w:kern w:val="0"/>
                <w:sz w:val="18"/>
                <w:szCs w:val="18"/>
              </w:rPr>
              <w:t>休闲旅游中心项目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打造旅游休闲中心。</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42</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李</w:t>
            </w:r>
            <w:proofErr w:type="gramStart"/>
            <w:r w:rsidRPr="003814D8">
              <w:rPr>
                <w:rFonts w:ascii="仿宋" w:eastAsia="仿宋" w:hAnsi="仿宋" w:cs="宋体" w:hint="eastAsia"/>
                <w:kern w:val="0"/>
                <w:sz w:val="18"/>
                <w:szCs w:val="18"/>
              </w:rPr>
              <w:t>坚</w:t>
            </w:r>
            <w:proofErr w:type="gramEnd"/>
            <w:r w:rsidRPr="003814D8">
              <w:rPr>
                <w:rFonts w:ascii="仿宋" w:eastAsia="仿宋" w:hAnsi="仿宋" w:cs="宋体" w:hint="eastAsia"/>
                <w:kern w:val="0"/>
                <w:sz w:val="18"/>
                <w:szCs w:val="18"/>
              </w:rPr>
              <w:t>真故居保护与开发项目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打造红色旅游爱国主义教育基地。</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0.05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43</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潭江镇韩江水上</w:t>
            </w:r>
            <w:r w:rsidRPr="003814D8">
              <w:rPr>
                <w:rFonts w:ascii="仿宋" w:eastAsia="仿宋" w:hAnsi="仿宋" w:cs="宋体" w:hint="eastAsia"/>
                <w:kern w:val="0"/>
                <w:sz w:val="18"/>
                <w:szCs w:val="18"/>
              </w:rPr>
              <w:lastRenderedPageBreak/>
              <w:t>乐园项目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lastRenderedPageBreak/>
              <w:t>完善水上观光旅游设施。</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lastRenderedPageBreak/>
              <w:t>44</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畲族风情旅游产业园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打造以摘茶、炒茶、品茶、</w:t>
            </w:r>
            <w:proofErr w:type="gramStart"/>
            <w:r w:rsidRPr="003814D8">
              <w:rPr>
                <w:rFonts w:ascii="仿宋" w:eastAsia="仿宋" w:hAnsi="仿宋" w:cs="宋体" w:hint="eastAsia"/>
                <w:kern w:val="0"/>
                <w:sz w:val="18"/>
                <w:szCs w:val="18"/>
              </w:rPr>
              <w:t>穿民族</w:t>
            </w:r>
            <w:proofErr w:type="gramEnd"/>
            <w:r w:rsidRPr="003814D8">
              <w:rPr>
                <w:rFonts w:ascii="仿宋" w:eastAsia="仿宋" w:hAnsi="仿宋" w:cs="宋体" w:hint="eastAsia"/>
                <w:kern w:val="0"/>
                <w:sz w:val="18"/>
                <w:szCs w:val="18"/>
              </w:rPr>
              <w:t>服饰、共度少数民族节日等方式体验独特的旅游热点。</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45</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黄花村乡村旅游品牌项目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重点提升黄花村建筑、街道等景观风貌，加强形象策划和宣传。</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0.05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46</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砂田镇森林公园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建设科寨坑</w:t>
            </w:r>
            <w:proofErr w:type="gramEnd"/>
            <w:r w:rsidRPr="003814D8">
              <w:rPr>
                <w:rFonts w:ascii="仿宋" w:eastAsia="仿宋" w:hAnsi="仿宋" w:cs="宋体" w:hint="eastAsia"/>
                <w:kern w:val="0"/>
                <w:sz w:val="18"/>
                <w:szCs w:val="18"/>
              </w:rPr>
              <w:t>第三个镇级森林公园。</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0.09</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47</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续建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八乡山文化旅游休闲度假区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规划面积193.63平方公里，按照国家AAAAA景区标准建设北部峡谷观光区、中部</w:t>
            </w:r>
            <w:proofErr w:type="gramStart"/>
            <w:r w:rsidRPr="003814D8">
              <w:rPr>
                <w:rFonts w:ascii="仿宋" w:eastAsia="仿宋" w:hAnsi="仿宋" w:cs="宋体" w:hint="eastAsia"/>
                <w:kern w:val="0"/>
                <w:sz w:val="18"/>
                <w:szCs w:val="18"/>
              </w:rPr>
              <w:t>揽胜</w:t>
            </w:r>
            <w:proofErr w:type="gramEnd"/>
            <w:r w:rsidRPr="003814D8">
              <w:rPr>
                <w:rFonts w:ascii="仿宋" w:eastAsia="仿宋" w:hAnsi="仿宋" w:cs="宋体" w:hint="eastAsia"/>
                <w:kern w:val="0"/>
                <w:sz w:val="18"/>
                <w:szCs w:val="18"/>
              </w:rPr>
              <w:t>体验区及南部山地度假区三大功能区。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48</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韩山生态旅游度假区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规划总面积48平方公里,租地24750亩，征地1500亩，高起点规划建设度假酒店、国家AAAAA级旅游度假区。</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49</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鹿湖国际康养旅游度假区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项目依托凤凰溪优美的生态环境和深厚文化资源，规划建设高端医疗、健康中心、中医药健康养生文化主题公园、生态健身公园、养老保健园等康养旅游度假区。</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50</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马图红色资源保护项目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利用红色资源进行传统旅游项目保护。</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51</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红</w:t>
            </w:r>
            <w:proofErr w:type="gramStart"/>
            <w:r w:rsidRPr="003814D8">
              <w:rPr>
                <w:rFonts w:ascii="仿宋" w:eastAsia="仿宋" w:hAnsi="仿宋" w:cs="宋体" w:hint="eastAsia"/>
                <w:kern w:val="0"/>
                <w:sz w:val="18"/>
                <w:szCs w:val="18"/>
              </w:rPr>
              <w:t>岽</w:t>
            </w:r>
            <w:proofErr w:type="gramEnd"/>
            <w:r w:rsidRPr="003814D8">
              <w:rPr>
                <w:rFonts w:ascii="仿宋" w:eastAsia="仿宋" w:hAnsi="仿宋" w:cs="宋体" w:hint="eastAsia"/>
                <w:kern w:val="0"/>
                <w:sz w:val="18"/>
                <w:szCs w:val="18"/>
              </w:rPr>
              <w:t>山森林公园项目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规划占地800亩。</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0.08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52</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凤凰溪康生</w:t>
            </w:r>
            <w:proofErr w:type="gramEnd"/>
            <w:r w:rsidRPr="003814D8">
              <w:rPr>
                <w:rFonts w:ascii="仿宋" w:eastAsia="仿宋" w:hAnsi="仿宋" w:cs="宋体" w:hint="eastAsia"/>
                <w:kern w:val="0"/>
                <w:sz w:val="18"/>
                <w:szCs w:val="18"/>
              </w:rPr>
              <w:t>休闲度假村</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依托周边生态环境和深厚的人文环境，规划建设高端医疗中心、健康中心、中医药健康养生文化主题公园、生态健身公园、养老保健园、私立实验中学等。首期用地面积约2000亩。</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53</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军塘湿地</w:t>
            </w:r>
            <w:proofErr w:type="gramEnd"/>
            <w:r w:rsidRPr="003814D8">
              <w:rPr>
                <w:rFonts w:ascii="仿宋" w:eastAsia="仿宋" w:hAnsi="仿宋" w:cs="宋体" w:hint="eastAsia"/>
                <w:kern w:val="0"/>
                <w:sz w:val="18"/>
                <w:szCs w:val="18"/>
              </w:rPr>
              <w:t>公园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建设公益类公园。</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0.03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54</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坚</w:t>
            </w:r>
            <w:proofErr w:type="gramEnd"/>
            <w:r w:rsidRPr="003814D8">
              <w:rPr>
                <w:rFonts w:ascii="仿宋" w:eastAsia="仿宋" w:hAnsi="仿宋" w:cs="宋体" w:hint="eastAsia"/>
                <w:kern w:val="0"/>
                <w:sz w:val="18"/>
                <w:szCs w:val="18"/>
              </w:rPr>
              <w:t>真森林公园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在中国妇女运动先驱李坚真故乡和闹革命的地区—丰顺县黄金镇（原中央苏区东江革命根据地核心区域），建设一个占地10000亩，集红色、人文、生态、科普、旅游、养生、休闲、户外运动为一体的公益性的市级森林公园。</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55</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三合红色革命老区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将三合红色革命活动遗址与枫树坪新村建设相结合，打造红色乡村旅游景点。</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56</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广东龙岗马山茶文化休闲产业园建设项目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建设绿色生态茶园，把生态茶园与休闲观光茶文化旅游、红色土地旅游、客家文化旅游、宗教文化旅游充分结合，打造马山茶文化休闲产业园。</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57</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甲溪山水生态旅游项目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规划用地面积为6658亩。集漂流、丛林冒险、养生、文化体验等旅游产品。</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58</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丰顺九龙</w:t>
            </w:r>
            <w:proofErr w:type="gramStart"/>
            <w:r w:rsidRPr="003814D8">
              <w:rPr>
                <w:rFonts w:ascii="仿宋" w:eastAsia="仿宋" w:hAnsi="仿宋" w:cs="宋体" w:hint="eastAsia"/>
                <w:kern w:val="0"/>
                <w:sz w:val="18"/>
                <w:szCs w:val="18"/>
              </w:rPr>
              <w:t>嶂</w:t>
            </w:r>
            <w:proofErr w:type="gramEnd"/>
            <w:r w:rsidRPr="003814D8">
              <w:rPr>
                <w:rFonts w:ascii="仿宋" w:eastAsia="仿宋" w:hAnsi="仿宋" w:cs="宋体" w:hint="eastAsia"/>
                <w:kern w:val="0"/>
                <w:sz w:val="18"/>
                <w:szCs w:val="18"/>
              </w:rPr>
              <w:t>生态旅游开发项目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建设游客接待中心等旅游基础设施建设，总建筑面积7.5万平方米。</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59</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铜鼓峰生态旅游区项目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建设度假区，增加景区配套基础设施。</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60</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莲塘湖生态文化旅游项目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建设度假区，增加景区配套基础设施。</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61</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丰良公园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面积约400亩，，打造以“廉政文化”为主题是集文化宣传、休闲健身，娱乐于一体的公园。</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0.4</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62</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邹家围省级古村落项目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邹家</w:t>
            </w:r>
            <w:proofErr w:type="gramStart"/>
            <w:r w:rsidRPr="003814D8">
              <w:rPr>
                <w:rFonts w:ascii="仿宋" w:eastAsia="仿宋" w:hAnsi="仿宋" w:cs="宋体" w:hint="eastAsia"/>
                <w:kern w:val="0"/>
                <w:sz w:val="18"/>
                <w:szCs w:val="18"/>
              </w:rPr>
              <w:t>围整个</w:t>
            </w:r>
            <w:proofErr w:type="gramEnd"/>
            <w:r w:rsidRPr="003814D8">
              <w:rPr>
                <w:rFonts w:ascii="仿宋" w:eastAsia="仿宋" w:hAnsi="仿宋" w:cs="宋体" w:hint="eastAsia"/>
                <w:kern w:val="0"/>
                <w:sz w:val="18"/>
                <w:szCs w:val="18"/>
              </w:rPr>
              <w:t>村落由一座三进二横的主祠和三层围</w:t>
            </w:r>
            <w:proofErr w:type="gramStart"/>
            <w:r w:rsidRPr="003814D8">
              <w:rPr>
                <w:rFonts w:ascii="仿宋" w:eastAsia="仿宋" w:hAnsi="仿宋" w:cs="宋体" w:hint="eastAsia"/>
                <w:kern w:val="0"/>
                <w:sz w:val="18"/>
                <w:szCs w:val="18"/>
              </w:rPr>
              <w:t>龙构成</w:t>
            </w:r>
            <w:proofErr w:type="gramEnd"/>
            <w:r w:rsidRPr="003814D8">
              <w:rPr>
                <w:rFonts w:ascii="仿宋" w:eastAsia="仿宋" w:hAnsi="仿宋" w:cs="宋体" w:hint="eastAsia"/>
                <w:kern w:val="0"/>
                <w:sz w:val="18"/>
                <w:szCs w:val="18"/>
              </w:rPr>
              <w:t>的独具特色的客家围龙屋，占地面积3万多平方米，建筑面积23800平方米，修缮恢复原貌。</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63</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柑子</w:t>
            </w:r>
            <w:proofErr w:type="gramStart"/>
            <w:r w:rsidRPr="003814D8">
              <w:rPr>
                <w:rFonts w:ascii="仿宋" w:eastAsia="仿宋" w:hAnsi="仿宋" w:cs="宋体" w:hint="eastAsia"/>
                <w:kern w:val="0"/>
                <w:sz w:val="18"/>
                <w:szCs w:val="18"/>
              </w:rPr>
              <w:t>窝</w:t>
            </w:r>
            <w:proofErr w:type="gramEnd"/>
            <w:r w:rsidRPr="003814D8">
              <w:rPr>
                <w:rFonts w:ascii="仿宋" w:eastAsia="仿宋" w:hAnsi="仿宋" w:cs="宋体" w:hint="eastAsia"/>
                <w:kern w:val="0"/>
                <w:sz w:val="18"/>
                <w:szCs w:val="18"/>
              </w:rPr>
              <w:t>红军革命根据地项目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弘扬红色革命精神，修建红军纪念亭、接待室、9公里水泥路及申报推介工作。</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0.08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64</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“蓬庐”保护修缮项目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将抗日儒将吴逸志中将故居保护、重修，建成“将军馆”或“抗日儒将馆”，成为爱国主义教育基地。</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0.03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lastRenderedPageBreak/>
              <w:t>65</w:t>
            </w:r>
          </w:p>
        </w:tc>
        <w:tc>
          <w:tcPr>
            <w:tcW w:w="992"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大埔县</w:t>
            </w: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新建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西岩茶乡旅游度假村</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茶田占地20000亩，建设客家民居集锦区等配套设施，打造国家AAAA级景区，集自然生态、“三高”农业与旅游度假为一体。</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66</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百侯古镇旅游景区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建设“百侯印象”、“耕读世家”、“古巷风韵”、“墟市旧梦”、“侯北人家”五个旅游片区，打造集历史体验、人文观光、生态休闲的古韵风情区。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67</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万福寺景区（</w:t>
            </w:r>
            <w:proofErr w:type="gramStart"/>
            <w:r w:rsidRPr="003814D8">
              <w:rPr>
                <w:rFonts w:ascii="仿宋" w:eastAsia="仿宋" w:hAnsi="仿宋" w:cs="宋体" w:hint="eastAsia"/>
                <w:kern w:val="0"/>
                <w:sz w:val="18"/>
                <w:szCs w:val="18"/>
              </w:rPr>
              <w:t>康美六村</w:t>
            </w:r>
            <w:proofErr w:type="gramEnd"/>
            <w:r w:rsidRPr="003814D8">
              <w:rPr>
                <w:rFonts w:ascii="仿宋" w:eastAsia="仿宋" w:hAnsi="仿宋" w:cs="宋体" w:hint="eastAsia"/>
                <w:kern w:val="0"/>
                <w:sz w:val="18"/>
                <w:szCs w:val="18"/>
              </w:rPr>
              <w:t>联动美丽乡村建设）</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占地6.8平方公里，保护阴那山生态环境，打造阴那山-万福寺佛教旅游目的地。同时，以阴那山五指峰为中心，以万福寺景区为龙头，推进小留村、大留村、中村、下村、坑尾、</w:t>
            </w:r>
            <w:proofErr w:type="gramStart"/>
            <w:r w:rsidRPr="003814D8">
              <w:rPr>
                <w:rFonts w:ascii="仿宋" w:eastAsia="仿宋" w:hAnsi="仿宋" w:cs="宋体" w:hint="eastAsia"/>
                <w:kern w:val="0"/>
                <w:sz w:val="18"/>
                <w:szCs w:val="18"/>
              </w:rPr>
              <w:t>桃石“六村联动”</w:t>
            </w:r>
            <w:proofErr w:type="gramEnd"/>
            <w:r w:rsidRPr="003814D8">
              <w:rPr>
                <w:rFonts w:ascii="仿宋" w:eastAsia="仿宋" w:hAnsi="仿宋" w:cs="宋体" w:hint="eastAsia"/>
                <w:kern w:val="0"/>
                <w:sz w:val="18"/>
                <w:szCs w:val="18"/>
              </w:rPr>
              <w:t>，形成30里美丽乡村休闲游。</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16.8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68</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广东瑞山生态休闲旅游区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占地15000亩，建设琴湖景区、云谷景区、琼林景区、天池景区、桃源景区、南山景区等。</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69</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双髻山大</w:t>
            </w:r>
            <w:proofErr w:type="gramStart"/>
            <w:r w:rsidRPr="003814D8">
              <w:rPr>
                <w:rFonts w:ascii="仿宋" w:eastAsia="仿宋" w:hAnsi="仿宋" w:cs="宋体" w:hint="eastAsia"/>
                <w:kern w:val="0"/>
                <w:sz w:val="18"/>
                <w:szCs w:val="18"/>
              </w:rPr>
              <w:t>美世界</w:t>
            </w:r>
            <w:proofErr w:type="gramEnd"/>
            <w:r w:rsidRPr="003814D8">
              <w:rPr>
                <w:rFonts w:ascii="仿宋" w:eastAsia="仿宋" w:hAnsi="仿宋" w:cs="宋体" w:hint="eastAsia"/>
                <w:kern w:val="0"/>
                <w:sz w:val="18"/>
                <w:szCs w:val="18"/>
              </w:rPr>
              <w:t>文化旅游产业园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建筑面积10000平方米，建设高端旅游、绿荫运动场、地产群及基础配套设施等。</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70</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韩江绿洲生态旅游开发项目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打造集旅游度假、休闲娱乐、客房餐饮、运动保健、乡村旅游为一体的新型休闲旅游度假村。</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71</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续建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“江畔人家”休闲度假区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总面积约4.6平方公里,推动“江畔人家”旅游度假区的建设，打造成集红色教育、休闲度假、生态观光、农耕体验于一体的红色生态旅游度假区。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72</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坪山梯田旅游区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按国家4A级景区标准，完善各项旅游基础设施配套、</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73</w:t>
            </w:r>
          </w:p>
        </w:tc>
        <w:tc>
          <w:tcPr>
            <w:tcW w:w="992" w:type="dxa"/>
            <w:vMerge w:val="restart"/>
            <w:vAlign w:val="center"/>
          </w:tcPr>
          <w:p w:rsidR="00B47550" w:rsidRPr="003814D8" w:rsidRDefault="00B0019D">
            <w:pPr>
              <w:jc w:val="center"/>
              <w:rPr>
                <w:rFonts w:ascii="仿宋" w:eastAsia="仿宋" w:hAnsi="仿宋" w:cs="宋体"/>
                <w:kern w:val="0"/>
                <w:sz w:val="18"/>
                <w:szCs w:val="18"/>
              </w:rPr>
            </w:pPr>
            <w:r w:rsidRPr="003814D8">
              <w:rPr>
                <w:rFonts w:ascii="仿宋" w:eastAsia="仿宋" w:hAnsi="仿宋" w:cs="宋体" w:hint="eastAsia"/>
                <w:kern w:val="0"/>
                <w:sz w:val="18"/>
                <w:szCs w:val="18"/>
              </w:rPr>
              <w:t>兴宁县</w:t>
            </w: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新建</w:t>
            </w: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金明湖生态旅游产业园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打造集客家文化、健身、休闲、温泉、酒店、娱乐为一体的多功能生态旅游景区。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74</w:t>
            </w:r>
          </w:p>
        </w:tc>
        <w:tc>
          <w:tcPr>
            <w:tcW w:w="992" w:type="dxa"/>
            <w:vMerge/>
            <w:vAlign w:val="center"/>
          </w:tcPr>
          <w:p w:rsidR="00B47550" w:rsidRPr="003814D8" w:rsidRDefault="00B47550">
            <w:pPr>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兴宁市宋声农业生态旅游项目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依托宋声天然生态资源。中心景区占地160亩，计划建设新客居板块、文化旅游板块、休闲体育板块、生态度假板块。</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75</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续建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神光山皇家金煦度假村</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开发面积300亩，其中酒店面积5万平方米，规划建设神光山金熙度假村、神光山金熙酒店。</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76</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广东明珠养生山城</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建设生态养生园、酒文化产业园、茶文化产业园、山城风精品酒店、养生度假酒店及客家风情小镇等一体化的综合开发项目、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77</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熙和</w:t>
            </w:r>
            <w:proofErr w:type="gramStart"/>
            <w:r w:rsidRPr="003814D8">
              <w:rPr>
                <w:rFonts w:ascii="仿宋" w:eastAsia="仿宋" w:hAnsi="仿宋" w:cs="宋体" w:hint="eastAsia"/>
                <w:kern w:val="0"/>
                <w:sz w:val="18"/>
                <w:szCs w:val="18"/>
              </w:rPr>
              <w:t>湾客乡文化</w:t>
            </w:r>
            <w:proofErr w:type="gramEnd"/>
            <w:r w:rsidRPr="003814D8">
              <w:rPr>
                <w:rFonts w:ascii="仿宋" w:eastAsia="仿宋" w:hAnsi="仿宋" w:cs="宋体" w:hint="eastAsia"/>
                <w:kern w:val="0"/>
                <w:sz w:val="18"/>
                <w:szCs w:val="18"/>
              </w:rPr>
              <w:t>旅游产业园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占地11725.20亩，建设内容为新客居</w:t>
            </w:r>
            <w:proofErr w:type="gramStart"/>
            <w:r w:rsidRPr="003814D8">
              <w:rPr>
                <w:rFonts w:ascii="仿宋" w:eastAsia="仿宋" w:hAnsi="仿宋" w:cs="宋体" w:hint="eastAsia"/>
                <w:kern w:val="0"/>
                <w:sz w:val="18"/>
                <w:szCs w:val="18"/>
              </w:rPr>
              <w:t>版块</w:t>
            </w:r>
            <w:proofErr w:type="gramEnd"/>
            <w:r w:rsidRPr="003814D8">
              <w:rPr>
                <w:rFonts w:ascii="仿宋" w:eastAsia="仿宋" w:hAnsi="仿宋" w:cs="宋体" w:hint="eastAsia"/>
                <w:kern w:val="0"/>
                <w:sz w:val="18"/>
                <w:szCs w:val="18"/>
              </w:rPr>
              <w:t>、休闲</w:t>
            </w:r>
            <w:proofErr w:type="gramStart"/>
            <w:r w:rsidRPr="003814D8">
              <w:rPr>
                <w:rFonts w:ascii="仿宋" w:eastAsia="仿宋" w:hAnsi="仿宋" w:cs="宋体" w:hint="eastAsia"/>
                <w:kern w:val="0"/>
                <w:sz w:val="18"/>
                <w:szCs w:val="18"/>
              </w:rPr>
              <w:t>版块</w:t>
            </w:r>
            <w:proofErr w:type="gramEnd"/>
            <w:r w:rsidRPr="003814D8">
              <w:rPr>
                <w:rFonts w:ascii="仿宋" w:eastAsia="仿宋" w:hAnsi="仿宋" w:cs="宋体" w:hint="eastAsia"/>
                <w:kern w:val="0"/>
                <w:sz w:val="18"/>
                <w:szCs w:val="18"/>
              </w:rPr>
              <w:t>、文化旅游</w:t>
            </w:r>
            <w:proofErr w:type="gramStart"/>
            <w:r w:rsidRPr="003814D8">
              <w:rPr>
                <w:rFonts w:ascii="仿宋" w:eastAsia="仿宋" w:hAnsi="仿宋" w:cs="宋体" w:hint="eastAsia"/>
                <w:kern w:val="0"/>
                <w:sz w:val="18"/>
                <w:szCs w:val="18"/>
              </w:rPr>
              <w:t>版块</w:t>
            </w:r>
            <w:proofErr w:type="gramEnd"/>
            <w:r w:rsidRPr="003814D8">
              <w:rPr>
                <w:rFonts w:ascii="仿宋" w:eastAsia="仿宋" w:hAnsi="仿宋" w:cs="宋体" w:hint="eastAsia"/>
                <w:kern w:val="0"/>
                <w:sz w:val="18"/>
                <w:szCs w:val="18"/>
              </w:rPr>
              <w:t>、生态度假</w:t>
            </w:r>
            <w:proofErr w:type="gramStart"/>
            <w:r w:rsidRPr="003814D8">
              <w:rPr>
                <w:rFonts w:ascii="仿宋" w:eastAsia="仿宋" w:hAnsi="仿宋" w:cs="宋体" w:hint="eastAsia"/>
                <w:kern w:val="0"/>
                <w:sz w:val="18"/>
                <w:szCs w:val="18"/>
              </w:rPr>
              <w:t>版块</w:t>
            </w:r>
            <w:proofErr w:type="gramEnd"/>
            <w:r w:rsidRPr="003814D8">
              <w:rPr>
                <w:rFonts w:ascii="仿宋" w:eastAsia="仿宋" w:hAnsi="仿宋" w:cs="宋体" w:hint="eastAsia"/>
                <w:kern w:val="0"/>
                <w:sz w:val="18"/>
                <w:szCs w:val="18"/>
              </w:rPr>
              <w:t>、</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38</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78</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欢乐</w:t>
            </w:r>
            <w:proofErr w:type="gramStart"/>
            <w:r w:rsidRPr="003814D8">
              <w:rPr>
                <w:rFonts w:ascii="仿宋" w:eastAsia="仿宋" w:hAnsi="仿宋" w:cs="宋体" w:hint="eastAsia"/>
                <w:kern w:val="0"/>
                <w:sz w:val="18"/>
                <w:szCs w:val="18"/>
              </w:rPr>
              <w:t>崖家文化</w:t>
            </w:r>
            <w:proofErr w:type="gramEnd"/>
            <w:r w:rsidRPr="003814D8">
              <w:rPr>
                <w:rFonts w:ascii="仿宋" w:eastAsia="仿宋" w:hAnsi="仿宋" w:cs="宋体" w:hint="eastAsia"/>
                <w:kern w:val="0"/>
                <w:sz w:val="18"/>
                <w:szCs w:val="18"/>
              </w:rPr>
              <w:t>旅游度假村</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慈恩庐乡村</w:t>
            </w:r>
            <w:proofErr w:type="gramEnd"/>
            <w:r w:rsidRPr="003814D8">
              <w:rPr>
                <w:rFonts w:ascii="仿宋" w:eastAsia="仿宋" w:hAnsi="仿宋" w:cs="宋体" w:hint="eastAsia"/>
                <w:kern w:val="0"/>
                <w:sz w:val="18"/>
                <w:szCs w:val="18"/>
              </w:rPr>
              <w:t>艺术酒店改造、磐安古韵、围龙屋博物馆、开心农场、科技田园、休学</w:t>
            </w:r>
            <w:proofErr w:type="gramStart"/>
            <w:r w:rsidRPr="003814D8">
              <w:rPr>
                <w:rFonts w:ascii="仿宋" w:eastAsia="仿宋" w:hAnsi="仿宋" w:cs="宋体" w:hint="eastAsia"/>
                <w:kern w:val="0"/>
                <w:sz w:val="18"/>
                <w:szCs w:val="18"/>
              </w:rPr>
              <w:t>游教育</w:t>
            </w:r>
            <w:proofErr w:type="gramEnd"/>
            <w:r w:rsidRPr="003814D8">
              <w:rPr>
                <w:rFonts w:ascii="仿宋" w:eastAsia="仿宋" w:hAnsi="仿宋" w:cs="宋体" w:hint="eastAsia"/>
                <w:kern w:val="0"/>
                <w:sz w:val="18"/>
                <w:szCs w:val="18"/>
              </w:rPr>
              <w:t>基地，</w:t>
            </w:r>
            <w:proofErr w:type="gramStart"/>
            <w:r w:rsidRPr="003814D8">
              <w:rPr>
                <w:rFonts w:ascii="仿宋" w:eastAsia="仿宋" w:hAnsi="仿宋" w:cs="宋体" w:hint="eastAsia"/>
                <w:kern w:val="0"/>
                <w:sz w:val="18"/>
                <w:szCs w:val="18"/>
              </w:rPr>
              <w:t>围绕四基地</w:t>
            </w:r>
            <w:proofErr w:type="gramEnd"/>
            <w:r w:rsidRPr="003814D8">
              <w:rPr>
                <w:rFonts w:ascii="仿宋" w:eastAsia="仿宋" w:hAnsi="仿宋" w:cs="宋体" w:hint="eastAsia"/>
                <w:kern w:val="0"/>
                <w:sz w:val="18"/>
                <w:szCs w:val="18"/>
              </w:rPr>
              <w:t>四田园开展景区景点建设，开展客家文化体验游、乡村游，争取创建4A级景区、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79</w:t>
            </w:r>
          </w:p>
        </w:tc>
        <w:tc>
          <w:tcPr>
            <w:tcW w:w="992" w:type="dxa"/>
            <w:vMerge w:val="restart"/>
            <w:vAlign w:val="center"/>
          </w:tcPr>
          <w:p w:rsidR="00B47550" w:rsidRPr="003814D8" w:rsidRDefault="00B0019D">
            <w:pPr>
              <w:jc w:val="center"/>
              <w:rPr>
                <w:rFonts w:ascii="仿宋" w:eastAsia="仿宋" w:hAnsi="仿宋" w:cs="宋体"/>
                <w:kern w:val="0"/>
                <w:sz w:val="18"/>
                <w:szCs w:val="18"/>
              </w:rPr>
            </w:pPr>
            <w:r w:rsidRPr="003814D8">
              <w:rPr>
                <w:rFonts w:ascii="仿宋" w:eastAsia="仿宋" w:hAnsi="仿宋" w:cs="宋体" w:hint="eastAsia"/>
                <w:kern w:val="0"/>
                <w:sz w:val="18"/>
                <w:szCs w:val="18"/>
              </w:rPr>
              <w:t>五华县</w:t>
            </w:r>
          </w:p>
        </w:tc>
        <w:tc>
          <w:tcPr>
            <w:tcW w:w="1063"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招商</w:t>
            </w: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五华县龙狮</w:t>
            </w:r>
            <w:proofErr w:type="gramStart"/>
            <w:r w:rsidRPr="003814D8">
              <w:rPr>
                <w:rFonts w:ascii="仿宋" w:eastAsia="仿宋" w:hAnsi="仿宋" w:cs="宋体" w:hint="eastAsia"/>
                <w:kern w:val="0"/>
                <w:sz w:val="18"/>
                <w:szCs w:val="18"/>
              </w:rPr>
              <w:t>殿农业</w:t>
            </w:r>
            <w:proofErr w:type="gramEnd"/>
            <w:r w:rsidRPr="003814D8">
              <w:rPr>
                <w:rFonts w:ascii="仿宋" w:eastAsia="仿宋" w:hAnsi="仿宋" w:cs="宋体" w:hint="eastAsia"/>
                <w:kern w:val="0"/>
                <w:sz w:val="18"/>
                <w:szCs w:val="18"/>
              </w:rPr>
              <w:t>观光旅游发展项目</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建设300亩自然天湖观光区、野生香猪养殖基地、300亩龙狮殿高山云雾茶基地、茶文化园、龙狮殿蓄能电站、风力发电观光台、游客服务中心、通往旅游景区道路，以及其它配套设施、</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80</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新建</w:t>
            </w: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五华温泉旅游度假基地</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依托丰富的天然温泉资源，建设集住宿、餐饮、热矿泥浴、温泉浴、理疗康复、保健按摩、旅游观光等众多休闲娱乐项目为一体的国家级旅游度假胜地。</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6</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81</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restart"/>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五华国际健康城</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建设规模500亩，打造集健身、疗养、康体于一体的大型综合健康城。</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16</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82</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颐</w:t>
            </w:r>
            <w:proofErr w:type="gramEnd"/>
            <w:r w:rsidRPr="003814D8">
              <w:rPr>
                <w:rFonts w:ascii="仿宋" w:eastAsia="仿宋" w:hAnsi="仿宋" w:cs="宋体" w:hint="eastAsia"/>
                <w:kern w:val="0"/>
                <w:sz w:val="18"/>
                <w:szCs w:val="18"/>
              </w:rPr>
              <w:t>星</w:t>
            </w:r>
            <w:proofErr w:type="gramStart"/>
            <w:r w:rsidRPr="003814D8">
              <w:rPr>
                <w:rFonts w:ascii="仿宋" w:eastAsia="仿宋" w:hAnsi="仿宋" w:cs="宋体" w:hint="eastAsia"/>
                <w:kern w:val="0"/>
                <w:sz w:val="18"/>
                <w:szCs w:val="18"/>
              </w:rPr>
              <w:t>湖健康</w:t>
            </w:r>
            <w:proofErr w:type="gramEnd"/>
            <w:r w:rsidRPr="003814D8">
              <w:rPr>
                <w:rFonts w:ascii="仿宋" w:eastAsia="仿宋" w:hAnsi="仿宋" w:cs="宋体" w:hint="eastAsia"/>
                <w:kern w:val="0"/>
                <w:sz w:val="18"/>
                <w:szCs w:val="18"/>
              </w:rPr>
              <w:t>生态旅游产业园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占地846公顷，打造集旅游景区、度假酒店、现代农业及养生公寓于一体的生态旅游产业园区。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83</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五华双龙山旅游区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占地2370亩，规划建设集生态、休闲及养老为一体的旅游区。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12</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84</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球王故里足球产</w:t>
            </w:r>
            <w:r w:rsidRPr="003814D8">
              <w:rPr>
                <w:rFonts w:ascii="仿宋" w:eastAsia="仿宋" w:hAnsi="仿宋" w:cs="宋体" w:hint="eastAsia"/>
                <w:kern w:val="0"/>
                <w:sz w:val="18"/>
                <w:szCs w:val="18"/>
              </w:rPr>
              <w:lastRenderedPageBreak/>
              <w:t>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lastRenderedPageBreak/>
              <w:t>总规划用地面积约841亩，主要建造李惠</w:t>
            </w:r>
            <w:proofErr w:type="gramStart"/>
            <w:r w:rsidRPr="003814D8">
              <w:rPr>
                <w:rFonts w:ascii="仿宋" w:eastAsia="仿宋" w:hAnsi="仿宋" w:cs="宋体" w:hint="eastAsia"/>
                <w:kern w:val="0"/>
                <w:sz w:val="18"/>
                <w:szCs w:val="18"/>
              </w:rPr>
              <w:t>堂足球</w:t>
            </w:r>
            <w:proofErr w:type="gramEnd"/>
            <w:r w:rsidRPr="003814D8">
              <w:rPr>
                <w:rFonts w:ascii="仿宋" w:eastAsia="仿宋" w:hAnsi="仿宋" w:cs="宋体" w:hint="eastAsia"/>
                <w:kern w:val="0"/>
                <w:sz w:val="18"/>
                <w:szCs w:val="18"/>
              </w:rPr>
              <w:t>博物、</w:t>
            </w:r>
            <w:r w:rsidRPr="003814D8">
              <w:rPr>
                <w:rFonts w:ascii="仿宋" w:eastAsia="仿宋" w:hAnsi="仿宋" w:cs="宋体" w:hint="eastAsia"/>
                <w:kern w:val="0"/>
                <w:sz w:val="18"/>
                <w:szCs w:val="18"/>
              </w:rPr>
              <w:lastRenderedPageBreak/>
              <w:t>球王会所酒店、少年足球学校、足球交流基地、足球运动康复基地等。</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lastRenderedPageBreak/>
              <w:t>3.5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lastRenderedPageBreak/>
              <w:t>85</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五华客天下文化旅游产业园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集生态、休闲及养老为一体的旅游区。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30</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86</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七目嶂生态旅游区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建设生态景观观赏路、空中缆车、生态旅游山庄等、</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87</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Merge/>
            <w:vAlign w:val="center"/>
          </w:tcPr>
          <w:p w:rsidR="00B47550" w:rsidRPr="003814D8" w:rsidRDefault="00B47550">
            <w:pPr>
              <w:widowControl/>
              <w:jc w:val="center"/>
              <w:rPr>
                <w:rFonts w:ascii="仿宋" w:eastAsia="仿宋" w:hAnsi="仿宋" w:cs="宋体"/>
                <w:kern w:val="0"/>
                <w:sz w:val="18"/>
                <w:szCs w:val="18"/>
              </w:rPr>
            </w:pP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七輋径茶园生态旅游区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地处南亚热带，其海拔在800-1500米之间，基地内溪流纵横，常年云雾缭绕，生态环境得天独厚。项目致力打造茶叶名牌，建成后可观赏万亩高山云雾茶园，并提供茶的采摘、制作、品尝系列茶文化展示，打造茶文化旅游的新亮点。</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1.5</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rPr>
              <w:t>88</w:t>
            </w:r>
          </w:p>
        </w:tc>
        <w:tc>
          <w:tcPr>
            <w:tcW w:w="992" w:type="dxa"/>
            <w:vMerge/>
            <w:vAlign w:val="center"/>
          </w:tcPr>
          <w:p w:rsidR="00B47550" w:rsidRPr="003814D8" w:rsidRDefault="00B47550">
            <w:pPr>
              <w:widowControl/>
              <w:jc w:val="center"/>
              <w:rPr>
                <w:rFonts w:ascii="仿宋" w:eastAsia="仿宋" w:hAnsi="仿宋" w:cs="宋体"/>
                <w:kern w:val="0"/>
                <w:sz w:val="18"/>
                <w:szCs w:val="18"/>
              </w:rPr>
            </w:pPr>
          </w:p>
        </w:tc>
        <w:tc>
          <w:tcPr>
            <w:tcW w:w="1063"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续建</w:t>
            </w:r>
          </w:p>
        </w:tc>
        <w:tc>
          <w:tcPr>
            <w:tcW w:w="1489"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热矿泥温泉度假庄园</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升级改造为国家AAAA级旅游景区。</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r>
      <w:tr w:rsidR="00B47550" w:rsidRPr="003814D8">
        <w:trPr>
          <w:trHeight w:val="391"/>
          <w:jc w:val="center"/>
        </w:trPr>
        <w:tc>
          <w:tcPr>
            <w:tcW w:w="9687" w:type="dxa"/>
            <w:gridSpan w:val="6"/>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总计：993.97（亿元）</w:t>
            </w:r>
          </w:p>
        </w:tc>
      </w:tr>
    </w:tbl>
    <w:p w:rsidR="00B47550" w:rsidRPr="003814D8" w:rsidRDefault="00B47550">
      <w:pPr>
        <w:ind w:firstLineChars="200" w:firstLine="480"/>
        <w:rPr>
          <w:rFonts w:ascii="仿宋" w:eastAsia="仿宋" w:hAnsi="仿宋"/>
          <w:sz w:val="24"/>
          <w:szCs w:val="24"/>
        </w:rPr>
      </w:pPr>
    </w:p>
    <w:p w:rsidR="00B47550" w:rsidRPr="003814D8" w:rsidRDefault="00B0019D">
      <w:pPr>
        <w:pStyle w:val="3"/>
        <w:rPr>
          <w:rFonts w:ascii="仿宋" w:eastAsia="仿宋" w:hAnsi="仿宋"/>
          <w:sz w:val="24"/>
        </w:rPr>
      </w:pPr>
      <w:r w:rsidRPr="003814D8">
        <w:rPr>
          <w:rFonts w:ascii="仿宋" w:eastAsia="仿宋" w:hAnsi="仿宋" w:hint="eastAsia"/>
          <w:sz w:val="24"/>
        </w:rPr>
        <w:t>——</w:t>
      </w:r>
      <w:r w:rsidRPr="003814D8">
        <w:rPr>
          <w:rFonts w:ascii="仿宋" w:eastAsia="仿宋" w:hAnsi="仿宋"/>
          <w:sz w:val="24"/>
        </w:rPr>
        <w:t>储备项目</w:t>
      </w:r>
    </w:p>
    <w:tbl>
      <w:tblPr>
        <w:tblW w:w="10149"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708"/>
        <w:gridCol w:w="1560"/>
        <w:gridCol w:w="708"/>
        <w:gridCol w:w="4395"/>
        <w:gridCol w:w="1134"/>
        <w:gridCol w:w="1030"/>
      </w:tblGrid>
      <w:tr w:rsidR="00B47550" w:rsidRPr="003814D8">
        <w:trPr>
          <w:trHeight w:val="637"/>
          <w:tblHeader/>
          <w:jc w:val="center"/>
        </w:trPr>
        <w:tc>
          <w:tcPr>
            <w:tcW w:w="614" w:type="dxa"/>
            <w:shd w:val="clear" w:color="auto" w:fill="BFBFBF" w:themeFill="background1" w:themeFillShade="BF"/>
            <w:vAlign w:val="center"/>
          </w:tcPr>
          <w:p w:rsidR="00B47550" w:rsidRPr="003814D8" w:rsidRDefault="00B0019D">
            <w:pPr>
              <w:spacing w:line="360" w:lineRule="auto"/>
              <w:rPr>
                <w:kern w:val="0"/>
              </w:rPr>
            </w:pPr>
            <w:r w:rsidRPr="003814D8">
              <w:rPr>
                <w:rFonts w:ascii="仿宋" w:eastAsia="仿宋" w:hAnsi="仿宋" w:cs="宋体" w:hint="eastAsia"/>
                <w:b/>
                <w:bCs/>
                <w:kern w:val="0"/>
                <w:sz w:val="18"/>
                <w:szCs w:val="18"/>
              </w:rPr>
              <w:t>序号</w:t>
            </w:r>
          </w:p>
        </w:tc>
        <w:tc>
          <w:tcPr>
            <w:tcW w:w="708"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区域</w:t>
            </w:r>
          </w:p>
        </w:tc>
        <w:tc>
          <w:tcPr>
            <w:tcW w:w="1560"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项目名称</w:t>
            </w:r>
          </w:p>
        </w:tc>
        <w:tc>
          <w:tcPr>
            <w:tcW w:w="708" w:type="dxa"/>
            <w:shd w:val="clear" w:color="auto" w:fill="BFBFBF" w:themeFill="background1" w:themeFillShade="BF"/>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项目选址</w:t>
            </w:r>
          </w:p>
        </w:tc>
        <w:tc>
          <w:tcPr>
            <w:tcW w:w="4395"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项目内容及规模</w:t>
            </w:r>
          </w:p>
        </w:tc>
        <w:tc>
          <w:tcPr>
            <w:tcW w:w="1134"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计划投资</w:t>
            </w:r>
          </w:p>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（亿元）</w:t>
            </w:r>
          </w:p>
        </w:tc>
        <w:tc>
          <w:tcPr>
            <w:tcW w:w="1030" w:type="dxa"/>
            <w:shd w:val="clear" w:color="auto" w:fill="BFBFBF" w:themeFill="background1" w:themeFillShade="BF"/>
            <w:vAlign w:val="center"/>
          </w:tcPr>
          <w:p w:rsidR="00B47550" w:rsidRPr="003814D8" w:rsidRDefault="00B0019D">
            <w:pPr>
              <w:widowControl/>
              <w:spacing w:line="360" w:lineRule="auto"/>
              <w:jc w:val="center"/>
              <w:rPr>
                <w:rFonts w:ascii="仿宋" w:eastAsia="仿宋" w:hAnsi="仿宋" w:cs="宋体"/>
                <w:b/>
                <w:bCs/>
                <w:kern w:val="0"/>
                <w:sz w:val="18"/>
                <w:szCs w:val="18"/>
              </w:rPr>
            </w:pPr>
            <w:r w:rsidRPr="003814D8">
              <w:rPr>
                <w:rFonts w:ascii="仿宋" w:eastAsia="仿宋" w:hAnsi="仿宋" w:cs="宋体" w:hint="eastAsia"/>
                <w:b/>
                <w:bCs/>
                <w:kern w:val="0"/>
                <w:sz w:val="18"/>
                <w:szCs w:val="18"/>
              </w:rPr>
              <w:t>备注</w:t>
            </w:r>
          </w:p>
        </w:tc>
      </w:tr>
      <w:tr w:rsidR="00B47550" w:rsidRPr="003814D8">
        <w:trPr>
          <w:trHeight w:val="43"/>
          <w:jc w:val="center"/>
        </w:trPr>
        <w:tc>
          <w:tcPr>
            <w:tcW w:w="61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梅江区</w:t>
            </w:r>
          </w:p>
        </w:tc>
        <w:tc>
          <w:tcPr>
            <w:tcW w:w="1560"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梅州百年同乐</w:t>
            </w:r>
            <w:proofErr w:type="gramStart"/>
            <w:r w:rsidRPr="003814D8">
              <w:rPr>
                <w:rFonts w:ascii="仿宋" w:eastAsia="仿宋" w:hAnsi="仿宋" w:cs="宋体" w:hint="eastAsia"/>
                <w:kern w:val="0"/>
                <w:sz w:val="18"/>
                <w:szCs w:val="18"/>
              </w:rPr>
              <w:t>健康谷</w:t>
            </w:r>
            <w:proofErr w:type="gramEnd"/>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梅江区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占地3000亩，旨在打造一个综合性生物医药健康产业园区，包括科技楼、生物</w:t>
            </w:r>
            <w:proofErr w:type="gramStart"/>
            <w:r w:rsidRPr="003814D8">
              <w:rPr>
                <w:rFonts w:ascii="仿宋" w:eastAsia="仿宋" w:hAnsi="仿宋" w:cs="宋体" w:hint="eastAsia"/>
                <w:kern w:val="0"/>
                <w:sz w:val="18"/>
                <w:szCs w:val="18"/>
              </w:rPr>
              <w:t>谷科技</w:t>
            </w:r>
            <w:proofErr w:type="gramEnd"/>
            <w:r w:rsidRPr="003814D8">
              <w:rPr>
                <w:rFonts w:ascii="仿宋" w:eastAsia="仿宋" w:hAnsi="仿宋" w:cs="宋体" w:hint="eastAsia"/>
                <w:kern w:val="0"/>
                <w:sz w:val="18"/>
                <w:szCs w:val="18"/>
              </w:rPr>
              <w:t>孵化楼、新药临床实验中试生产车间(GMP)、4300平方米的公共实验室，组建国家级工程中心1家、省级技术中心1家、市级工程中心2家，企业研发机构若干个。</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30</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正在进行项目可行性研究报告。</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2</w:t>
            </w:r>
          </w:p>
        </w:tc>
        <w:tc>
          <w:tcPr>
            <w:tcW w:w="708"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梅县区</w:t>
            </w:r>
          </w:p>
        </w:tc>
        <w:tc>
          <w:tcPr>
            <w:tcW w:w="1560"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客家文化影视娱乐基地</w:t>
            </w:r>
          </w:p>
        </w:tc>
        <w:tc>
          <w:tcPr>
            <w:tcW w:w="708"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梅县区雁洋镇</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拟选址位于雁洋镇对坑村，占地280亩，将建成集高清数码录影棚、数码保真录音室、数码视频剪辑室以及艺员模特教育培训、数码场景婚纱拍摄、家庭情景剧拍摄、房车、餐饮、商业等项目于一体的影视娱乐基地。</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5.5</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意向。</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3</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时光梅州生态城镇</w:t>
            </w:r>
          </w:p>
        </w:tc>
        <w:tc>
          <w:tcPr>
            <w:tcW w:w="708"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梅县区</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占地约87亩，拟建设具有客家文化的创意园。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筹备。</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4</w:t>
            </w:r>
          </w:p>
        </w:tc>
        <w:tc>
          <w:tcPr>
            <w:tcW w:w="708"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c>
          <w:tcPr>
            <w:tcW w:w="1560" w:type="dxa"/>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上举文裕</w:t>
            </w:r>
            <w:proofErr w:type="gramEnd"/>
            <w:r w:rsidRPr="003814D8">
              <w:rPr>
                <w:rFonts w:ascii="仿宋" w:eastAsia="仿宋" w:hAnsi="仿宋" w:cs="宋体" w:hint="eastAsia"/>
                <w:kern w:val="0"/>
                <w:sz w:val="18"/>
                <w:szCs w:val="18"/>
              </w:rPr>
              <w:t>村30里桃花源</w:t>
            </w:r>
            <w:proofErr w:type="gramStart"/>
            <w:r w:rsidRPr="003814D8">
              <w:rPr>
                <w:rFonts w:ascii="仿宋" w:eastAsia="仿宋" w:hAnsi="仿宋" w:cs="宋体" w:hint="eastAsia"/>
                <w:kern w:val="0"/>
                <w:sz w:val="18"/>
                <w:szCs w:val="18"/>
              </w:rPr>
              <w:t>品牌酒店群</w:t>
            </w:r>
            <w:proofErr w:type="gramEnd"/>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主要包括度假酒店、休闲娱乐等项目。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c>
          <w:tcPr>
            <w:tcW w:w="1030" w:type="dxa"/>
            <w:shd w:val="clear" w:color="auto" w:fill="auto"/>
            <w:vAlign w:val="center"/>
          </w:tcPr>
          <w:p w:rsidR="00B47550" w:rsidRPr="003814D8" w:rsidRDefault="00B0019D">
            <w:pPr>
              <w:rPr>
                <w:rFonts w:ascii="仿宋" w:eastAsia="仿宋" w:hAnsi="仿宋" w:cs="宋体"/>
                <w:kern w:val="0"/>
                <w:sz w:val="18"/>
                <w:szCs w:val="18"/>
              </w:rPr>
            </w:pPr>
            <w:r w:rsidRPr="003814D8">
              <w:rPr>
                <w:rFonts w:ascii="仿宋" w:eastAsia="仿宋" w:hAnsi="仿宋" w:cs="宋体" w:hint="eastAsia"/>
                <w:kern w:val="0"/>
                <w:sz w:val="18"/>
                <w:szCs w:val="18"/>
              </w:rPr>
              <w:t>筹备。</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5</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vAlign w:val="center"/>
          </w:tcPr>
          <w:p w:rsidR="00B47550" w:rsidRPr="003814D8" w:rsidRDefault="00B0019D">
            <w:pPr>
              <w:widowControl/>
              <w:jc w:val="center"/>
              <w:rPr>
                <w:rFonts w:ascii="仿宋" w:eastAsia="仿宋" w:hAnsi="仿宋" w:cs="宋体"/>
                <w:kern w:val="0"/>
                <w:sz w:val="18"/>
                <w:szCs w:val="18"/>
              </w:rPr>
            </w:pPr>
            <w:proofErr w:type="gramStart"/>
            <w:r w:rsidRPr="003814D8">
              <w:rPr>
                <w:rFonts w:ascii="仿宋" w:eastAsia="仿宋" w:hAnsi="仿宋" w:cs="宋体" w:hint="eastAsia"/>
                <w:kern w:val="0"/>
                <w:sz w:val="18"/>
                <w:szCs w:val="18"/>
              </w:rPr>
              <w:t>泗水普滩水上</w:t>
            </w:r>
            <w:proofErr w:type="gramEnd"/>
            <w:r w:rsidRPr="003814D8">
              <w:rPr>
                <w:rFonts w:ascii="仿宋" w:eastAsia="仿宋" w:hAnsi="仿宋" w:cs="宋体" w:hint="eastAsia"/>
                <w:kern w:val="0"/>
                <w:sz w:val="18"/>
                <w:szCs w:val="18"/>
              </w:rPr>
              <w:t>人家休闲度假区</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主要建设游客服务中心、生态停车场、度假酒店等项目。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w:t>
            </w:r>
          </w:p>
        </w:tc>
        <w:tc>
          <w:tcPr>
            <w:tcW w:w="1030" w:type="dxa"/>
            <w:shd w:val="clear" w:color="auto" w:fill="auto"/>
            <w:vAlign w:val="center"/>
          </w:tcPr>
          <w:p w:rsidR="00B47550" w:rsidRPr="003814D8" w:rsidRDefault="00B0019D">
            <w:pPr>
              <w:rPr>
                <w:rFonts w:ascii="仿宋" w:eastAsia="仿宋" w:hAnsi="仿宋" w:cs="宋体"/>
                <w:kern w:val="0"/>
                <w:sz w:val="18"/>
                <w:szCs w:val="18"/>
              </w:rPr>
            </w:pPr>
            <w:r w:rsidRPr="003814D8">
              <w:rPr>
                <w:rFonts w:ascii="仿宋" w:eastAsia="仿宋" w:hAnsi="仿宋" w:cs="宋体" w:hint="eastAsia"/>
                <w:kern w:val="0"/>
                <w:sz w:val="18"/>
                <w:szCs w:val="18"/>
              </w:rPr>
              <w:t>筹备。</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6</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中行别具洞天洞穴酒店</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平远县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主要建设100间洞穴主题酒店、休闲娱乐等项目。</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1.8</w:t>
            </w:r>
          </w:p>
        </w:tc>
        <w:tc>
          <w:tcPr>
            <w:tcW w:w="1030" w:type="dxa"/>
            <w:shd w:val="clear" w:color="auto" w:fill="auto"/>
            <w:vAlign w:val="center"/>
          </w:tcPr>
          <w:p w:rsidR="00B47550" w:rsidRPr="003814D8" w:rsidRDefault="00B0019D">
            <w:pPr>
              <w:rPr>
                <w:rFonts w:ascii="仿宋" w:eastAsia="仿宋" w:hAnsi="仿宋" w:cs="宋体"/>
                <w:kern w:val="0"/>
                <w:sz w:val="18"/>
                <w:szCs w:val="18"/>
              </w:rPr>
            </w:pPr>
            <w:r w:rsidRPr="003814D8">
              <w:rPr>
                <w:rFonts w:ascii="仿宋" w:eastAsia="仿宋" w:hAnsi="仿宋" w:cs="宋体" w:hint="eastAsia"/>
                <w:kern w:val="0"/>
                <w:sz w:val="18"/>
                <w:szCs w:val="18"/>
              </w:rPr>
              <w:t>筹备。</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7</w:t>
            </w:r>
          </w:p>
        </w:tc>
        <w:tc>
          <w:tcPr>
            <w:tcW w:w="708" w:type="dxa"/>
            <w:vMerge w:val="restart"/>
            <w:vAlign w:val="center"/>
          </w:tcPr>
          <w:p w:rsidR="00B47550" w:rsidRPr="003814D8" w:rsidRDefault="00B0019D">
            <w:pPr>
              <w:jc w:val="center"/>
              <w:rPr>
                <w:rFonts w:ascii="仿宋" w:eastAsia="仿宋" w:hAnsi="仿宋" w:cs="宋体"/>
                <w:kern w:val="0"/>
                <w:sz w:val="18"/>
                <w:szCs w:val="18"/>
              </w:rPr>
            </w:pPr>
            <w:r w:rsidRPr="003814D8">
              <w:rPr>
                <w:rFonts w:ascii="仿宋" w:eastAsia="仿宋" w:hAnsi="仿宋" w:cs="宋体" w:hint="eastAsia"/>
                <w:kern w:val="0"/>
                <w:sz w:val="18"/>
                <w:szCs w:val="18"/>
              </w:rPr>
              <w:t>蕉岭县</w:t>
            </w:r>
          </w:p>
        </w:tc>
        <w:tc>
          <w:tcPr>
            <w:tcW w:w="1560"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世界寿乡.客家农夫.农业公园</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建设生态康养体验的休闲度假公园。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c>
          <w:tcPr>
            <w:tcW w:w="1030" w:type="dxa"/>
            <w:shd w:val="clear" w:color="auto" w:fill="auto"/>
            <w:vAlign w:val="center"/>
          </w:tcPr>
          <w:p w:rsidR="00B47550" w:rsidRPr="003814D8" w:rsidRDefault="00B0019D">
            <w:pPr>
              <w:rPr>
                <w:rFonts w:ascii="仿宋" w:eastAsia="仿宋" w:hAnsi="仿宋" w:cs="宋体"/>
                <w:kern w:val="0"/>
                <w:sz w:val="18"/>
                <w:szCs w:val="18"/>
              </w:rPr>
            </w:pPr>
            <w:r w:rsidRPr="003814D8">
              <w:rPr>
                <w:rFonts w:ascii="仿宋" w:eastAsia="仿宋" w:hAnsi="仿宋" w:cs="宋体" w:hint="eastAsia"/>
                <w:kern w:val="0"/>
                <w:sz w:val="18"/>
                <w:szCs w:val="18"/>
              </w:rPr>
              <w:t>筹备。</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8</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上合农业公园</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蕉岭县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在上合村建设农业观光园。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0.5</w:t>
            </w:r>
          </w:p>
        </w:tc>
        <w:tc>
          <w:tcPr>
            <w:tcW w:w="1030" w:type="dxa"/>
            <w:shd w:val="clear" w:color="auto" w:fill="auto"/>
            <w:vAlign w:val="center"/>
          </w:tcPr>
          <w:p w:rsidR="00B47550" w:rsidRPr="003814D8" w:rsidRDefault="00B0019D">
            <w:pPr>
              <w:rPr>
                <w:rFonts w:ascii="仿宋" w:eastAsia="仿宋" w:hAnsi="仿宋" w:cs="宋体"/>
                <w:kern w:val="0"/>
                <w:sz w:val="18"/>
                <w:szCs w:val="18"/>
              </w:rPr>
            </w:pPr>
            <w:r w:rsidRPr="003814D8">
              <w:rPr>
                <w:rFonts w:ascii="仿宋" w:eastAsia="仿宋" w:hAnsi="仿宋" w:cs="宋体" w:hint="eastAsia"/>
                <w:kern w:val="0"/>
                <w:sz w:val="18"/>
                <w:szCs w:val="18"/>
              </w:rPr>
              <w:t>筹备。</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9</w:t>
            </w:r>
          </w:p>
        </w:tc>
        <w:tc>
          <w:tcPr>
            <w:tcW w:w="708"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w:t>
            </w:r>
          </w:p>
        </w:tc>
        <w:tc>
          <w:tcPr>
            <w:tcW w:w="1560"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丰顺县广东元生源生态旅游文化产业园建设项目（一期）</w:t>
            </w:r>
          </w:p>
        </w:tc>
        <w:tc>
          <w:tcPr>
            <w:tcW w:w="708" w:type="dxa"/>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集生态、旅游、文化于一体的生态旅游综合体。</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10</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意向。</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lastRenderedPageBreak/>
              <w:t>10</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山水丹竹休闲度假区建设项目</w:t>
            </w:r>
          </w:p>
        </w:tc>
        <w:tc>
          <w:tcPr>
            <w:tcW w:w="708" w:type="dxa"/>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以休闲度假、生态茶园和乡村旅游为一体的农业生态旅游项目。</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4.9</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意向。</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11</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现代农业生态旅游(黄金镇松青村、三联村)项目</w:t>
            </w:r>
          </w:p>
        </w:tc>
        <w:tc>
          <w:tcPr>
            <w:tcW w:w="708" w:type="dxa"/>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集生态、休闲、种养于一体的现代化农业生态旅游项目。</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2</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意向。</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12</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竹海湿地公园</w:t>
            </w:r>
          </w:p>
        </w:tc>
        <w:tc>
          <w:tcPr>
            <w:tcW w:w="708" w:type="dxa"/>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丰顺县黄金镇</w:t>
            </w:r>
          </w:p>
        </w:tc>
        <w:tc>
          <w:tcPr>
            <w:tcW w:w="4395"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打造湿地保护、旅游公园。</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0.5</w:t>
            </w:r>
          </w:p>
        </w:tc>
        <w:tc>
          <w:tcPr>
            <w:tcW w:w="1030"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意向。</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13</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铜山佛国寺</w:t>
            </w:r>
          </w:p>
        </w:tc>
        <w:tc>
          <w:tcPr>
            <w:tcW w:w="708" w:type="dxa"/>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丰顺县砂田镇</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对废弃的佛国寺进行重新修缮。</w:t>
            </w:r>
          </w:p>
        </w:tc>
        <w:tc>
          <w:tcPr>
            <w:tcW w:w="1134" w:type="dxa"/>
            <w:shd w:val="clear" w:color="auto" w:fill="auto"/>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0.06</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意向。</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14</w:t>
            </w:r>
          </w:p>
        </w:tc>
        <w:tc>
          <w:tcPr>
            <w:tcW w:w="708" w:type="dxa"/>
            <w:vMerge w:val="restart"/>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五华县</w:t>
            </w:r>
          </w:p>
        </w:tc>
        <w:tc>
          <w:tcPr>
            <w:tcW w:w="1560"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天堂山生态休闲旅游区</w:t>
            </w:r>
          </w:p>
        </w:tc>
        <w:tc>
          <w:tcPr>
            <w:tcW w:w="708"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五华县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市级自然保护区，主峰海拔1095米，地处五华、揭阳、丰顺三县交界，属莲花山脉。项目规划需建设景区门楼、旅游服务中心、停车场、旅游厕所、空中索道、缆车、养生医疗服务大楼、宾馆、酒店、土特产购物中心以及标识牌等。</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3</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意向。</w:t>
            </w:r>
          </w:p>
        </w:tc>
      </w:tr>
      <w:tr w:rsidR="00B47550" w:rsidRPr="003814D8">
        <w:trPr>
          <w:trHeight w:val="43"/>
          <w:jc w:val="center"/>
        </w:trPr>
        <w:tc>
          <w:tcPr>
            <w:tcW w:w="614" w:type="dxa"/>
            <w:shd w:val="clear" w:color="auto" w:fill="auto"/>
            <w:vAlign w:val="center"/>
          </w:tcPr>
          <w:p w:rsidR="00B47550" w:rsidRPr="003814D8" w:rsidRDefault="00B0019D">
            <w:pPr>
              <w:jc w:val="center"/>
              <w:rPr>
                <w:rFonts w:ascii="仿宋" w:eastAsia="仿宋" w:hAnsi="仿宋"/>
              </w:rPr>
            </w:pPr>
            <w:r w:rsidRPr="003814D8">
              <w:rPr>
                <w:rFonts w:ascii="仿宋" w:eastAsia="仿宋" w:hAnsi="仿宋" w:hint="eastAsia"/>
              </w:rPr>
              <w:t>15</w:t>
            </w:r>
          </w:p>
        </w:tc>
        <w:tc>
          <w:tcPr>
            <w:tcW w:w="708" w:type="dxa"/>
            <w:vMerge/>
            <w:vAlign w:val="center"/>
          </w:tcPr>
          <w:p w:rsidR="00B47550" w:rsidRPr="003814D8" w:rsidRDefault="00B47550">
            <w:pPr>
              <w:widowControl/>
              <w:jc w:val="center"/>
              <w:rPr>
                <w:rFonts w:ascii="仿宋" w:eastAsia="仿宋" w:hAnsi="仿宋" w:cs="宋体"/>
                <w:kern w:val="0"/>
                <w:sz w:val="18"/>
                <w:szCs w:val="18"/>
              </w:rPr>
            </w:pPr>
          </w:p>
        </w:tc>
        <w:tc>
          <w:tcPr>
            <w:tcW w:w="1560" w:type="dxa"/>
            <w:shd w:val="clear" w:color="auto" w:fill="auto"/>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华城古镇文化旅游聚集区</w:t>
            </w:r>
          </w:p>
        </w:tc>
        <w:tc>
          <w:tcPr>
            <w:tcW w:w="708" w:type="dxa"/>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五华县</w:t>
            </w:r>
          </w:p>
        </w:tc>
        <w:tc>
          <w:tcPr>
            <w:tcW w:w="4395"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长乐学宫、</w:t>
            </w:r>
            <w:proofErr w:type="gramStart"/>
            <w:r w:rsidRPr="003814D8">
              <w:rPr>
                <w:rFonts w:ascii="仿宋" w:eastAsia="仿宋" w:hAnsi="仿宋" w:cs="宋体" w:hint="eastAsia"/>
                <w:kern w:val="0"/>
                <w:sz w:val="18"/>
                <w:szCs w:val="18"/>
              </w:rPr>
              <w:t>秦汉城</w:t>
            </w:r>
            <w:proofErr w:type="gramEnd"/>
            <w:r w:rsidRPr="003814D8">
              <w:rPr>
                <w:rFonts w:ascii="仿宋" w:eastAsia="仿宋" w:hAnsi="仿宋" w:cs="宋体" w:hint="eastAsia"/>
                <w:kern w:val="0"/>
                <w:sz w:val="18"/>
                <w:szCs w:val="18"/>
              </w:rPr>
              <w:t>建筑遗址、李威光状元故居、狮雄古塔、古镇修复，其它旅游配套设施等。</w:t>
            </w:r>
          </w:p>
        </w:tc>
        <w:tc>
          <w:tcPr>
            <w:tcW w:w="1134" w:type="dxa"/>
            <w:shd w:val="clear" w:color="auto" w:fill="auto"/>
            <w:vAlign w:val="center"/>
          </w:tcPr>
          <w:p w:rsidR="00B47550" w:rsidRPr="003814D8" w:rsidRDefault="00B0019D">
            <w:pPr>
              <w:widowControl/>
              <w:jc w:val="center"/>
              <w:rPr>
                <w:rFonts w:ascii="仿宋" w:eastAsia="仿宋" w:hAnsi="仿宋" w:cs="宋体"/>
                <w:kern w:val="0"/>
                <w:sz w:val="18"/>
                <w:szCs w:val="18"/>
              </w:rPr>
            </w:pPr>
            <w:r w:rsidRPr="003814D8">
              <w:rPr>
                <w:rFonts w:ascii="仿宋" w:eastAsia="仿宋" w:hAnsi="仿宋" w:cs="宋体" w:hint="eastAsia"/>
                <w:kern w:val="0"/>
                <w:sz w:val="18"/>
                <w:szCs w:val="18"/>
              </w:rPr>
              <w:t>5</w:t>
            </w:r>
          </w:p>
        </w:tc>
        <w:tc>
          <w:tcPr>
            <w:tcW w:w="1030" w:type="dxa"/>
            <w:shd w:val="clear" w:color="auto" w:fill="auto"/>
            <w:vAlign w:val="center"/>
          </w:tcPr>
          <w:p w:rsidR="00B47550" w:rsidRPr="003814D8" w:rsidRDefault="00B0019D">
            <w:pPr>
              <w:widowControl/>
              <w:rPr>
                <w:rFonts w:ascii="仿宋" w:eastAsia="仿宋" w:hAnsi="仿宋" w:cs="宋体"/>
                <w:kern w:val="0"/>
                <w:sz w:val="18"/>
                <w:szCs w:val="18"/>
              </w:rPr>
            </w:pPr>
            <w:r w:rsidRPr="003814D8">
              <w:rPr>
                <w:rFonts w:ascii="仿宋" w:eastAsia="仿宋" w:hAnsi="仿宋" w:cs="宋体" w:hint="eastAsia"/>
                <w:kern w:val="0"/>
                <w:sz w:val="18"/>
                <w:szCs w:val="18"/>
              </w:rPr>
              <w:t>意向。</w:t>
            </w:r>
          </w:p>
        </w:tc>
      </w:tr>
      <w:tr w:rsidR="00B47550" w:rsidRPr="003814D8">
        <w:trPr>
          <w:trHeight w:val="539"/>
          <w:jc w:val="center"/>
        </w:trPr>
        <w:tc>
          <w:tcPr>
            <w:tcW w:w="10149" w:type="dxa"/>
            <w:gridSpan w:val="7"/>
            <w:vAlign w:val="center"/>
          </w:tcPr>
          <w:p w:rsidR="00B47550" w:rsidRPr="003814D8" w:rsidRDefault="00B0019D">
            <w:pPr>
              <w:widowControl/>
              <w:jc w:val="left"/>
              <w:rPr>
                <w:rFonts w:ascii="仿宋" w:eastAsia="仿宋" w:hAnsi="仿宋" w:cs="宋体"/>
                <w:kern w:val="0"/>
                <w:sz w:val="18"/>
                <w:szCs w:val="18"/>
              </w:rPr>
            </w:pPr>
            <w:r w:rsidRPr="003814D8">
              <w:rPr>
                <w:rFonts w:ascii="仿宋" w:eastAsia="仿宋" w:hAnsi="仿宋" w:cs="宋体" w:hint="eastAsia"/>
                <w:kern w:val="0"/>
                <w:sz w:val="18"/>
                <w:szCs w:val="18"/>
              </w:rPr>
              <w:t>总计：80.26（亿元）</w:t>
            </w:r>
          </w:p>
        </w:tc>
      </w:tr>
      <w:bookmarkEnd w:id="130"/>
    </w:tbl>
    <w:p w:rsidR="00B47550" w:rsidRPr="003814D8" w:rsidRDefault="00B47550">
      <w:pPr>
        <w:spacing w:line="360" w:lineRule="auto"/>
        <w:rPr>
          <w:rFonts w:ascii="仿宋" w:eastAsia="仿宋" w:hAnsi="仿宋"/>
          <w:sz w:val="24"/>
          <w:szCs w:val="24"/>
        </w:rPr>
      </w:pPr>
    </w:p>
    <w:p w:rsidR="00C23D6A" w:rsidRPr="003814D8" w:rsidRDefault="00C23D6A">
      <w:pPr>
        <w:widowControl/>
        <w:jc w:val="left"/>
        <w:rPr>
          <w:rFonts w:ascii="黑体" w:eastAsia="黑体" w:hAnsi="黑体"/>
          <w:b/>
          <w:bCs/>
          <w:kern w:val="44"/>
          <w:sz w:val="36"/>
          <w:szCs w:val="36"/>
        </w:rPr>
      </w:pPr>
      <w:r w:rsidRPr="003814D8">
        <w:rPr>
          <w:rFonts w:ascii="黑体" w:eastAsia="黑体" w:hAnsi="黑体"/>
          <w:sz w:val="36"/>
          <w:szCs w:val="36"/>
        </w:rPr>
        <w:br w:type="page"/>
      </w:r>
    </w:p>
    <w:p w:rsidR="00C23D6A" w:rsidRPr="003814D8" w:rsidRDefault="00B0019D">
      <w:pPr>
        <w:pStyle w:val="1"/>
        <w:spacing w:line="360" w:lineRule="auto"/>
        <w:ind w:left="210" w:right="210"/>
        <w:jc w:val="left"/>
        <w:rPr>
          <w:rFonts w:ascii="黑体" w:eastAsia="黑体" w:hAnsi="黑体"/>
          <w:sz w:val="36"/>
          <w:szCs w:val="36"/>
        </w:rPr>
      </w:pPr>
      <w:bookmarkStart w:id="134" w:name="_Toc455740917"/>
      <w:r w:rsidRPr="003814D8">
        <w:rPr>
          <w:rFonts w:ascii="黑体" w:eastAsia="黑体" w:hAnsi="黑体" w:hint="eastAsia"/>
          <w:sz w:val="36"/>
          <w:szCs w:val="36"/>
        </w:rPr>
        <w:lastRenderedPageBreak/>
        <w:t>附件二：</w:t>
      </w:r>
      <w:r w:rsidR="00C23D6A" w:rsidRPr="003814D8">
        <w:rPr>
          <w:rFonts w:ascii="黑体" w:eastAsia="黑体" w:hAnsi="黑体" w:hint="eastAsia"/>
          <w:sz w:val="36"/>
          <w:szCs w:val="36"/>
        </w:rPr>
        <w:t>行动方案</w:t>
      </w:r>
      <w:bookmarkEnd w:id="134"/>
    </w:p>
    <w:p w:rsidR="00C23D6A" w:rsidRPr="003814D8" w:rsidRDefault="00B0019D" w:rsidP="00C23D6A">
      <w:pPr>
        <w:spacing w:line="360" w:lineRule="auto"/>
        <w:jc w:val="center"/>
        <w:rPr>
          <w:rFonts w:ascii="黑体" w:eastAsia="黑体" w:hAnsi="黑体"/>
          <w:b/>
          <w:sz w:val="36"/>
          <w:szCs w:val="36"/>
        </w:rPr>
      </w:pPr>
      <w:r w:rsidRPr="003814D8">
        <w:rPr>
          <w:rFonts w:ascii="黑体" w:eastAsia="黑体" w:hAnsi="黑体" w:hint="eastAsia"/>
          <w:b/>
          <w:sz w:val="36"/>
          <w:szCs w:val="36"/>
        </w:rPr>
        <w:t>2016年梅江韩江绿色健康文化旅游产业带建设</w:t>
      </w:r>
    </w:p>
    <w:p w:rsidR="00B47550" w:rsidRPr="003814D8" w:rsidRDefault="00B0019D" w:rsidP="00C23D6A">
      <w:pPr>
        <w:spacing w:line="360" w:lineRule="auto"/>
        <w:jc w:val="center"/>
        <w:rPr>
          <w:rFonts w:ascii="黑体" w:eastAsia="黑体" w:hAnsi="黑体"/>
          <w:b/>
          <w:sz w:val="36"/>
          <w:szCs w:val="36"/>
        </w:rPr>
      </w:pPr>
      <w:r w:rsidRPr="003814D8">
        <w:rPr>
          <w:rFonts w:ascii="黑体" w:eastAsia="黑体" w:hAnsi="黑体" w:hint="eastAsia"/>
          <w:b/>
          <w:sz w:val="36"/>
          <w:szCs w:val="36"/>
        </w:rPr>
        <w:t>行动方案</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 xml:space="preserve">    2016年是“十三五”的开局之年，是进一步落实创新、协调、绿色、开放、共享等“五大发展”理念，打好苏区牌、生态牌、文化牌，集中力量构建“一区两带”发展新格局的攻坚之年。为明确产业带年度建设目标任务，全力推进梅江韩江绿色健康文化旅游产业带建设，加快梅州绿色振兴发展，特制定本行动方案。</w:t>
      </w:r>
    </w:p>
    <w:p w:rsidR="00B47550" w:rsidRPr="003814D8" w:rsidRDefault="00B0019D">
      <w:pPr>
        <w:spacing w:line="360" w:lineRule="auto"/>
        <w:jc w:val="left"/>
        <w:rPr>
          <w:rFonts w:ascii="黑体" w:eastAsia="黑体" w:hAnsi="黑体"/>
          <w:b/>
          <w:sz w:val="28"/>
        </w:rPr>
      </w:pPr>
      <w:r w:rsidRPr="003814D8">
        <w:rPr>
          <w:rFonts w:ascii="黑体" w:eastAsia="黑体" w:hAnsi="黑体" w:hint="eastAsia"/>
          <w:b/>
          <w:sz w:val="28"/>
        </w:rPr>
        <w:t>一、总体要求</w:t>
      </w:r>
    </w:p>
    <w:p w:rsidR="00B47550" w:rsidRPr="003814D8" w:rsidRDefault="00B0019D">
      <w:pPr>
        <w:spacing w:line="360" w:lineRule="auto"/>
        <w:jc w:val="left"/>
        <w:rPr>
          <w:rFonts w:ascii="黑体" w:eastAsia="黑体" w:hAnsi="黑体"/>
          <w:b/>
          <w:sz w:val="24"/>
        </w:rPr>
      </w:pPr>
      <w:r w:rsidRPr="003814D8">
        <w:rPr>
          <w:rFonts w:ascii="黑体" w:eastAsia="黑体" w:hAnsi="黑体" w:hint="eastAsia"/>
          <w:b/>
          <w:sz w:val="24"/>
        </w:rPr>
        <w:t>（一）基本思路。</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 xml:space="preserve">    切实按照中央、省的工作部署，紧紧围绕市委六届六次全会会议精神，深入贯彻实施《梅江韩江绿色健康文化旅游产业带发展规划（2016—2030）》，以梅江、韩江为发展轴线，整合流域内生态、人文、红色、长寿等特色资源，以生态资源和客家文化为基础，以健康养生休闲为特色的文化旅游产业为载体，推动旅游与文化、健康、农业、工业等沿线特色产业跨界融合，推动产业转型升级，扩大产业集群规模，强力推进梅江韩江绿色健康文化旅游产业带旅游资源社会化、社会资源旅游化。围绕新型城镇化的推进，以优化存量倒</w:t>
      </w:r>
      <w:proofErr w:type="gramStart"/>
      <w:r w:rsidRPr="003814D8">
        <w:rPr>
          <w:rFonts w:ascii="仿宋" w:eastAsia="仿宋" w:hAnsi="仿宋" w:hint="eastAsia"/>
          <w:sz w:val="24"/>
        </w:rPr>
        <w:t>逼城市</w:t>
      </w:r>
      <w:proofErr w:type="gramEnd"/>
      <w:r w:rsidRPr="003814D8">
        <w:rPr>
          <w:rFonts w:ascii="仿宋" w:eastAsia="仿宋" w:hAnsi="仿宋" w:hint="eastAsia"/>
          <w:sz w:val="24"/>
        </w:rPr>
        <w:t>升级，以开放市场增强发展动力，以业</w:t>
      </w:r>
      <w:proofErr w:type="gramStart"/>
      <w:r w:rsidRPr="003814D8">
        <w:rPr>
          <w:rFonts w:ascii="仿宋" w:eastAsia="仿宋" w:hAnsi="仿宋" w:hint="eastAsia"/>
          <w:sz w:val="24"/>
        </w:rPr>
        <w:t>态创新</w:t>
      </w:r>
      <w:proofErr w:type="gramEnd"/>
      <w:r w:rsidRPr="003814D8">
        <w:rPr>
          <w:rFonts w:ascii="仿宋" w:eastAsia="仿宋" w:hAnsi="仿宋" w:hint="eastAsia"/>
          <w:sz w:val="24"/>
        </w:rPr>
        <w:t>提升竞争优势，以做强龙头带动规模扩张，以万众参与夯实产业基础，推动资源一体化、产品规模化、环节关联化、开发有序化，将梅江韩江绿色健康文化旅游产业带打造成为带动梅州弯道超车跨越式发展的新平台，增强梅州与周边区域的社会经济，推动梅州打造成为国家旅游休闲示范城市。</w:t>
      </w:r>
    </w:p>
    <w:p w:rsidR="00B47550" w:rsidRPr="003814D8" w:rsidRDefault="00B0019D">
      <w:pPr>
        <w:spacing w:line="360" w:lineRule="auto"/>
        <w:jc w:val="left"/>
        <w:rPr>
          <w:rFonts w:ascii="黑体" w:eastAsia="黑体" w:hAnsi="黑体"/>
          <w:b/>
          <w:sz w:val="24"/>
        </w:rPr>
      </w:pPr>
      <w:r w:rsidRPr="003814D8">
        <w:rPr>
          <w:rFonts w:ascii="黑体" w:eastAsia="黑体" w:hAnsi="黑体" w:hint="eastAsia"/>
          <w:b/>
          <w:sz w:val="24"/>
        </w:rPr>
        <w:t>（二）工作目标。</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 xml:space="preserve">    ——完善机制体制方面。建立与旅游业发展新常态相适应的旅游业管理体制机制，包括成立市、县两级旅游发展委员会，旅游资源丰富的镇、村成立旅游工作机构。为梅江韩江绿色健康文化旅游产业带发展健康有序推进提供科学的顶层设计。</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 xml:space="preserve">    ——出台政策措施方面。制订出台《梅州市城乡建筑风貌建设管理办法》、《梅州市客家民居保护实施办法》、《梅州市高毒农药生产、销售、使用管理实施办法》</w:t>
      </w:r>
      <w:r w:rsidRPr="003814D8">
        <w:rPr>
          <w:rFonts w:ascii="仿宋" w:eastAsia="仿宋" w:hAnsi="仿宋" w:hint="eastAsia"/>
          <w:sz w:val="24"/>
        </w:rPr>
        <w:lastRenderedPageBreak/>
        <w:t>和《梅州市创建国家旅游休闲示范城市工作方案》等一批政策措施，为梅江韩江绿色健康文化旅游产业带发展健康有序推进提供强有力的依据和抓手。</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 xml:space="preserve">    ——加快推进建设方面。完成创建国家旅游休闲示范城市；重点完成产业带90个项目计划总投资约812亿，2016年完成计划投资约112亿元任务；推进市（县、区）3个游客服务（集散）中心建设、推进8个特色旅游小镇、25个旅游特色镇、67个乡村旅游示范村建设；完成123座旅游厕所改扩建、200家民宿（乡村客栈）建设；加快推进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雁洋、客天下3个国家旅游度假区和平远、大埔、梅县、丰顺4个全域旅游示范县（区）创建；同时加快完善旅游基础设施和公共配套设施建设，为梅江韩江绿色健康文化旅游产业带发展落实首年打下坚实的基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 xml:space="preserve">    ——加强宣传造势方面，通过开展梅州旅游宣传口号征集、寻访客都文化地标和“2016梅州手信优秀产品”评选等系列活动；围绕“三地”，利用“三高”和“三微”新媒体全方位开展旅游宣传推介；同时加强旅游志愿公益服务，壮大旅游志愿者服务队伍，推动梅州旅游服务质量提升；强化旅游市场综合执法和安全生产监管，发挥旅游服务质量监督员队伍作用，适时曝光旅游不良行为。为梅江韩江绿色健康文化旅游产业带发展健康有序推进鞭策鼓劲。</w:t>
      </w:r>
    </w:p>
    <w:p w:rsidR="00B47550" w:rsidRPr="003814D8" w:rsidRDefault="00B0019D">
      <w:pPr>
        <w:spacing w:line="360" w:lineRule="auto"/>
        <w:jc w:val="left"/>
        <w:rPr>
          <w:rFonts w:ascii="黑体" w:eastAsia="黑体" w:hAnsi="黑体"/>
          <w:b/>
          <w:sz w:val="28"/>
        </w:rPr>
      </w:pPr>
      <w:r w:rsidRPr="003814D8">
        <w:rPr>
          <w:rFonts w:ascii="黑体" w:eastAsia="黑体" w:hAnsi="黑体" w:hint="eastAsia"/>
          <w:b/>
          <w:sz w:val="28"/>
        </w:rPr>
        <w:t>二、工作任务</w:t>
      </w:r>
    </w:p>
    <w:p w:rsidR="00B47550" w:rsidRPr="003814D8" w:rsidRDefault="00B0019D">
      <w:pPr>
        <w:spacing w:line="360" w:lineRule="auto"/>
        <w:jc w:val="left"/>
        <w:rPr>
          <w:rFonts w:ascii="黑体" w:eastAsia="黑体" w:hAnsi="黑体"/>
          <w:b/>
          <w:sz w:val="24"/>
        </w:rPr>
      </w:pPr>
      <w:r w:rsidRPr="003814D8">
        <w:rPr>
          <w:rFonts w:ascii="黑体" w:eastAsia="黑体" w:hAnsi="黑体" w:hint="eastAsia"/>
          <w:b/>
          <w:sz w:val="24"/>
        </w:rPr>
        <w:t>（一）完善机制体制（2项）。</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1﹒建立与旅游业发展新常态相适应的旅游业管理体制机制，成立梅州市旅游发展委员会。【牵头单位：市编办，责任单位：市委组织部、市旅游局】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2﹒争取成立县级旅游发展委员会，旅游重点县率先进行改革，旅游资源丰富的镇、村成立旅游工作机构。【牵头单位：市编办，责任单位：市旅游局，各县（市、区）人民政府】</w:t>
      </w:r>
    </w:p>
    <w:p w:rsidR="00B47550" w:rsidRPr="003814D8" w:rsidRDefault="00B0019D">
      <w:pPr>
        <w:spacing w:line="360" w:lineRule="auto"/>
        <w:jc w:val="left"/>
        <w:rPr>
          <w:rFonts w:ascii="黑体" w:eastAsia="黑体" w:hAnsi="黑体"/>
          <w:b/>
          <w:sz w:val="24"/>
        </w:rPr>
      </w:pPr>
      <w:r w:rsidRPr="003814D8">
        <w:rPr>
          <w:rFonts w:ascii="黑体" w:eastAsia="黑体" w:hAnsi="黑体" w:hint="eastAsia"/>
          <w:b/>
          <w:sz w:val="24"/>
        </w:rPr>
        <w:t>（二）出台政策措施（15项）。</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3﹒制订《梅州市城乡建筑风貌建设管理办法》。【牵头单位：市住建局，责任单位：市规划局、市文广新局、市法制局和各县（市、区）人民政府】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4﹒制订《梅州市客家民居保护实施办法》。【牵头单位：市文广新局，责任单位：市规划局、市住建局、市法制局】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lastRenderedPageBreak/>
        <w:t>5﹒制订《关于促进梅州市民宿（乡村客栈）业规范发展的指导意见》、《梅州市民宿（乡村客栈）管理办法》（含消防、餐饮、治安、环境卫生等）、《梅州市民宿（乡村客栈）星级标准与评定办法》。【牵头单位：市旅游局，责任单位：市公安局、市消防局、市环保局、市卫计局、市食品药品监管局、市质监局、市工商局、市法制局等相关单位】</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6﹒制订《梅州市农家乐管理办法》（含消防、餐饮、治安、环境卫生等）、《梅州市农家乐星级标准与评定办法》。【牵头单位：市旅游局，责任单位：市公安局、市消防局、市环保局、市卫计局、市食品药品监管局、市工商局、市法制局等相关单位】</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7﹒建立完善绿色健康食品安全管理制度,制订《梅州市高毒农药生产、销售、使用管理实施办法》，从源头上控制我市有害蔬菜、水果等生产，打造梅州绿色健康食品品牌。【牵头单位：市农业局，责任单位：市工商局、市食品药品监管局、市法制局、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8﹒出台相关政策措施，治理乡村环境卫生、村容村貌，建立乡村环境卫生长效监管机制。【牵头单位：市住建局，责任单位：市环保局、市水务局、市卫计局、各县（市、区）人民政府】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9﹒制订出台《2016年梅江韩江绿色健康文化旅游产业带建设行动方案》【责任单位：产业带办公室及相关单位】</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10﹒制订出台《梅江韩江绿色健康文化旅游产业带发展规划（2016-2030）实施方案》，并争取上升为省级规划。【责任单位：产业带办公室及相关单位】</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11﹒制订出台《梅州市创建国家旅游休闲示范城市工作方案》。【责任单位：市创建办及相关单位】</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12﹒编制全市“十三五”旅游发展规划。【牵头单位：市旅游局，责任单位：市发展和改革局、市城乡规划局】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13﹒编制各县（市、区）县域旅游发展规划。【责任单位：各县（市、区）人民政府】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14﹒按照“全市一盘棋”要求，将其它各类规划纳入建设整体规划，实现“多规合一”。【牵头单位：市规划局，责任单位：各县（市、区）人民政府】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15﹒各县（市、区）编制实施乡村旅游发展总体规划和乡村旅游点发展规划，打造“一县（区）一品”、“一镇（乡）</w:t>
      </w:r>
      <w:proofErr w:type="gramStart"/>
      <w:r w:rsidRPr="003814D8">
        <w:rPr>
          <w:rFonts w:ascii="仿宋" w:eastAsia="仿宋" w:hAnsi="仿宋" w:hint="eastAsia"/>
          <w:sz w:val="24"/>
        </w:rPr>
        <w:t>一</w:t>
      </w:r>
      <w:proofErr w:type="gramEnd"/>
      <w:r w:rsidRPr="003814D8">
        <w:rPr>
          <w:rFonts w:ascii="仿宋" w:eastAsia="仿宋" w:hAnsi="仿宋" w:hint="eastAsia"/>
          <w:sz w:val="24"/>
        </w:rPr>
        <w:t>特”、一村（景）一型</w:t>
      </w:r>
      <w:proofErr w:type="gramStart"/>
      <w:r w:rsidRPr="003814D8">
        <w:rPr>
          <w:rFonts w:ascii="仿宋" w:eastAsia="仿宋" w:hAnsi="仿宋" w:hint="eastAsia"/>
          <w:sz w:val="24"/>
        </w:rPr>
        <w:t>”</w:t>
      </w:r>
      <w:proofErr w:type="gramEnd"/>
      <w:r w:rsidRPr="003814D8">
        <w:rPr>
          <w:rFonts w:ascii="仿宋" w:eastAsia="仿宋" w:hAnsi="仿宋" w:hint="eastAsia"/>
          <w:sz w:val="24"/>
        </w:rPr>
        <w:t>。【牵头单位：各县（市、</w:t>
      </w:r>
      <w:r w:rsidRPr="003814D8">
        <w:rPr>
          <w:rFonts w:ascii="仿宋" w:eastAsia="仿宋" w:hAnsi="仿宋" w:hint="eastAsia"/>
          <w:sz w:val="24"/>
        </w:rPr>
        <w:lastRenderedPageBreak/>
        <w:t>区）人民政府，责任单位：市农业局、市旅游局】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16﹒各相关单位争取国家和省扶持中央苏区发展等相关政策，发挥农业、林业、交通、科技等财政资金的杠杆作用，保障旅游产业发展的资金需求。【牵头单位：市发改局，责任单位：市财政局、市农业局、市林业局、市水务局、市环保局、市公路局、市交通运输局、市卫计局、市科技局、市中小企业局、市旅游局等相关单位，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17﹒贯彻《梅州市人民政府关于进一步促进旅游投资和消费的若干意见的实施意见》，配套出台《关于扶持旅游产业发展的实施细则（试行）》、《梅州市旅游厕所建设管理三年(2015-2017年)行动计划实施方案》、《梅州市鼓励扶持民宿发展的实施意见（试行）》、《梅州市鼓励旅行社引客入梅实施办法(试行)》。【牵头单位：市旅游局，责任单位：市财政局，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（三）加快推进建设（17项）。</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18﹒创建国家旅游休闲示范城市，确保今年内完成创建任务。【牵头单位：市创建办，责任单位：市直各相关单位、各县（市、区）人民政府】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19﹒落实市每年安排3000万元，各县（市、区）每年配套安排1000万元以上用于扶持旅游业发展。【牵头单位：市财政局，各县（市、区）人民政府，责任单位：市旅游局】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20﹒每个县（市、区）新增1-2个3亿元以上的重点旅游项目，并于今年内动工建设，同时有重点、有选择地引进有实力、有经验的大企业、大集团和知名旅游集团。【牵头单位：各县（市、区）人民政府，责任单位：市招商和经济合作局、市旅游局、市特色区管委会】</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21﹒加快推进梅江韩江绿色健康文化旅游产业带90个项目（计划总投资约812亿元，2016年计划完成投资约112亿元）的建设（含蕉岭健康养生园，大埔瑞山度假区，平远卧佛度假区等项目）。【责任单位：产业带办公室、市旅游局，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22﹒打造雁洋、留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等8个旅游小镇，加快西阳、百侯、差</w:t>
      </w:r>
      <w:proofErr w:type="gramStart"/>
      <w:r w:rsidRPr="003814D8">
        <w:rPr>
          <w:rFonts w:ascii="仿宋" w:eastAsia="仿宋" w:hAnsi="仿宋" w:hint="eastAsia"/>
          <w:sz w:val="24"/>
        </w:rPr>
        <w:t>干等全市</w:t>
      </w:r>
      <w:proofErr w:type="gramEnd"/>
      <w:r w:rsidRPr="003814D8">
        <w:rPr>
          <w:rFonts w:ascii="仿宋" w:eastAsia="仿宋" w:hAnsi="仿宋" w:hint="eastAsia"/>
          <w:sz w:val="24"/>
        </w:rPr>
        <w:t>25个旅游特色镇和67个乡村旅游示范村（含10个旅游扶贫村）建设。【牵头单位：各县（市、区）人民政府，责任单位：市旅游局、市农业局、市住建局、市文广新局、市扶贫局、</w:t>
      </w:r>
      <w:r w:rsidRPr="003814D8">
        <w:rPr>
          <w:rFonts w:ascii="仿宋" w:eastAsia="仿宋" w:hAnsi="仿宋" w:hint="eastAsia"/>
          <w:sz w:val="24"/>
        </w:rPr>
        <w:lastRenderedPageBreak/>
        <w:t>市规划局】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23﹒加快梅江区凌风东、西路的改造，推进旅游购物、餐饮产业链条的延伸；继续实施旅游（购物、餐饮）推荐单位计划。【牵头单位：梅江区人民政府、市旅游局，责任单位：市发改局、市财政局、市住建局、市文广新局、市工商局、市规划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24﹒按照“一地一品”和“一宿</w:t>
      </w:r>
      <w:proofErr w:type="gramStart"/>
      <w:r w:rsidRPr="003814D8">
        <w:rPr>
          <w:rFonts w:ascii="仿宋" w:eastAsia="仿宋" w:hAnsi="仿宋" w:hint="eastAsia"/>
          <w:sz w:val="24"/>
        </w:rPr>
        <w:t>一</w:t>
      </w:r>
      <w:proofErr w:type="gramEnd"/>
      <w:r w:rsidRPr="003814D8">
        <w:rPr>
          <w:rFonts w:ascii="仿宋" w:eastAsia="仿宋" w:hAnsi="仿宋" w:hint="eastAsia"/>
          <w:sz w:val="24"/>
        </w:rPr>
        <w:t>特”的原则，打造一批特色鲜明的民宿（乡村客栈）集群，2016年完成200家以上。【责任单位：市旅游局，各县（市、区）人民政府】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25﹒平远、大埔、梅县、丰顺创建全域旅游示范县（区）。【责任单位：市旅游局，平远县、大埔县、梅县区、丰顺县人民政府】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26﹒梅县雁洋镇、丰顺留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镇、梅江区客天下创建国家旅游度假区。【责任单位：市旅游局，梅县区、丰顺县、梅江区人民政府】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27﹒成立市、县（市、区）文化旅游产业基金，发挥市文化旅游投资公司的平台作用，参与旅游公共设施投资和建设，撬动更多社会资金投入文化旅游基础设施和平台建设。【牵头单位：市财政局、各县（市、区）人民政府，责任单位：市发改局、市金融局、市旅游局、市特色区管委会及各市直相关单位】</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28﹒解决各旅游景区道路交通链接，加快推进26条旅游交通公路的建设，真正解决景区“最后一公里”交通问题。【牵头单位：市交通运输局，责任单位：市公路局、市城综局，各县（市、区）人民政府】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29﹒完善高速公路、国省道、市内主干道、机场及主要客运场站、旅游景区、饭店的中英文交通标识系统建设。【牵头单位：市旅游局，责任单位：市交通运输局、市公路局、市城综局、市发改局、市财政局、市国土资源局、机场办、铁道办，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30﹒加快游客服务（集散）中心建设，市及丰顺县、平远县争取在2017年底前建成并投入使用。【牵头单位：市旅游局，丰顺县、平远县人民政府，责任单位：市发改局、市财政局、市国土资源局、市住建局、市城乡规划局、市交通运输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31﹒完成旅游厕所342座改扩建任务，2016年完成123座，积极推动“厕所革命”行动。【牵头单位：市旅游局，责任单位：市财政局、市住建局、市国土局等相关单位，各县（市、区）人民政府】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lastRenderedPageBreak/>
        <w:t>32﹒推进智慧旅游和旅游大数据中心建设，实现智慧旅游覆盖50%以上景区、酒店、旅行社。【责任单位：市旅游局，各县（市、区）人民政府，各景区、酒店、旅行社】</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33﹒开展旅游企业“暖企行动”。【责任单位：市旅游局，各县（市、区）人民政府】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34﹒实施“千人”培训工程，提升旅游从业人员素质。完善提升梅州景区、酒店、旅行社高管、导游“微信群”，推送旅游行业法律法规、职业道德正能量。【责任单位：市旅游局】</w:t>
      </w:r>
    </w:p>
    <w:p w:rsidR="00B47550" w:rsidRPr="003814D8" w:rsidRDefault="00B0019D">
      <w:pPr>
        <w:spacing w:line="360" w:lineRule="auto"/>
        <w:jc w:val="left"/>
        <w:rPr>
          <w:rFonts w:ascii="黑体" w:eastAsia="黑体" w:hAnsi="黑体"/>
          <w:b/>
          <w:sz w:val="24"/>
        </w:rPr>
      </w:pPr>
      <w:r w:rsidRPr="003814D8">
        <w:rPr>
          <w:rFonts w:ascii="黑体" w:eastAsia="黑体" w:hAnsi="黑体" w:hint="eastAsia"/>
          <w:b/>
          <w:sz w:val="24"/>
        </w:rPr>
        <w:t>（四）强化宣传造势（11项）。</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35﹒开展梅州旅游宣传口号征集活动。【牵头单位：市委宣传部，责任单位：市旅游局、市文广新局、梅州日报社、梅州电视台】</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36﹒开展寻访客都文化地标活动。【牵头单位：市委宣传部，责任单位：市文广新局、市旅游局、梅州日报社、梅州电视台】</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37﹒加强区域合作地、航线到达地、主要客源地“三地”交流沟通，利用高速、高铁、高空“三高”平台，微信、微博、微淘“三微”新媒体全方位宣传造势。【牵头单位：市旅游局，责任单位：市移动、市联通、市电信公司，梅县机场公司】</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38﹒建设手机漫游问讯服务系统，对进入梅</w:t>
      </w:r>
      <w:proofErr w:type="gramStart"/>
      <w:r w:rsidRPr="003814D8">
        <w:rPr>
          <w:rFonts w:ascii="仿宋" w:eastAsia="仿宋" w:hAnsi="仿宋" w:hint="eastAsia"/>
          <w:sz w:val="24"/>
        </w:rPr>
        <w:t>州范围</w:t>
      </w:r>
      <w:proofErr w:type="gramEnd"/>
      <w:r w:rsidRPr="003814D8">
        <w:rPr>
          <w:rFonts w:ascii="仿宋" w:eastAsia="仿宋" w:hAnsi="仿宋" w:hint="eastAsia"/>
          <w:sz w:val="24"/>
        </w:rPr>
        <w:t>的手机用户进行旅游温馨提示。【牵头单位：市委宣传部，责任单位：市旅游局，市移动、市联通、市电信公司】</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39﹒加强本市媒体对梅江韩江绿色健康文化旅游产业带建设和创建旅游休闲示范城市的宣传。【牵头单位：市委宣传部，责任单位：梅州日报社、梅州电视台】</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40﹒各部门充分利用政府公共资源（如户外宣传栏、广告牌等）对梅州旅游形象进行宣传。【牵头单位：市委宣传部，责任单位：梅州日报社、梅州电视台、市财政局、市城综局等各相关单位】</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41﹒策划推出一批民俗性、参与性、互动性、趣味性强的旅游活动，做大做</w:t>
      </w:r>
      <w:proofErr w:type="gramStart"/>
      <w:r w:rsidRPr="003814D8">
        <w:rPr>
          <w:rFonts w:ascii="仿宋" w:eastAsia="仿宋" w:hAnsi="仿宋" w:hint="eastAsia"/>
          <w:sz w:val="24"/>
        </w:rPr>
        <w:t>强旅游</w:t>
      </w:r>
      <w:proofErr w:type="gramEnd"/>
      <w:r w:rsidRPr="003814D8">
        <w:rPr>
          <w:rFonts w:ascii="仿宋" w:eastAsia="仿宋" w:hAnsi="仿宋" w:hint="eastAsia"/>
          <w:sz w:val="24"/>
        </w:rPr>
        <w:t>节庆品牌，打造“一月一活动、一县</w:t>
      </w:r>
      <w:proofErr w:type="gramStart"/>
      <w:r w:rsidRPr="003814D8">
        <w:rPr>
          <w:rFonts w:ascii="仿宋" w:eastAsia="仿宋" w:hAnsi="仿宋" w:hint="eastAsia"/>
          <w:sz w:val="24"/>
        </w:rPr>
        <w:t>一</w:t>
      </w:r>
      <w:proofErr w:type="gramEnd"/>
      <w:r w:rsidRPr="003814D8">
        <w:rPr>
          <w:rFonts w:ascii="仿宋" w:eastAsia="仿宋" w:hAnsi="仿宋" w:hint="eastAsia"/>
          <w:sz w:val="24"/>
        </w:rPr>
        <w:t>品牌”节庆活动。【责任单位：市旅游局，各县（市、区）人民政府】</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42﹒开展“2016梅州手信优秀产品”评选活动。【牵头单位：市旅游局，责任单位：市农业局、市文广新局】</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43．开展梅州人最喜欢的省外旅游目的地和游客最喜欢的梅州旅游目的地的评选活动【牵头单位：市旅游局，责任单位：市委宣传部、梅州日报社、梅州电视台、梅</w:t>
      </w:r>
      <w:r w:rsidRPr="003814D8">
        <w:rPr>
          <w:rFonts w:ascii="仿宋" w:eastAsia="仿宋" w:hAnsi="仿宋" w:hint="eastAsia"/>
          <w:sz w:val="24"/>
        </w:rPr>
        <w:lastRenderedPageBreak/>
        <w:t>州网】</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44﹒开展旅游志愿公益服务，壮大旅游志愿者服务队伍，推动梅州旅游服务质量提升。【牵头单位：市旅游局，责任单位：市教育局、团市委、嘉应学院】</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45﹒加强《梅州市人民政府办公室关于加强旅游市场综合监管工作的意见》实施，强化旅游市场综合执法和安全生产监管，发挥旅游服务质量监督员队伍作用，适时曝光旅游不良行为。【牵头单位：市旅游局，责任单位：市旅游市场综合监管工作领导小组成员单位，梅州日报社、梅州电视台，各县（市、区）人民政府】</w:t>
      </w:r>
    </w:p>
    <w:p w:rsidR="00B47550" w:rsidRPr="003814D8" w:rsidRDefault="00B0019D">
      <w:pPr>
        <w:spacing w:line="360" w:lineRule="auto"/>
        <w:jc w:val="left"/>
        <w:rPr>
          <w:rFonts w:ascii="黑体" w:eastAsia="黑体" w:hAnsi="黑体"/>
          <w:b/>
          <w:sz w:val="28"/>
        </w:rPr>
      </w:pPr>
      <w:r w:rsidRPr="003814D8">
        <w:rPr>
          <w:rFonts w:ascii="黑体" w:eastAsia="黑体" w:hAnsi="黑体" w:hint="eastAsia"/>
          <w:b/>
          <w:sz w:val="28"/>
        </w:rPr>
        <w:t>三、工作措施</w:t>
      </w:r>
    </w:p>
    <w:p w:rsidR="00B47550" w:rsidRPr="003814D8" w:rsidRDefault="00B0019D">
      <w:pPr>
        <w:spacing w:line="360" w:lineRule="auto"/>
        <w:jc w:val="left"/>
        <w:rPr>
          <w:rFonts w:ascii="黑体" w:eastAsia="黑体" w:hAnsi="黑体"/>
          <w:b/>
          <w:sz w:val="24"/>
        </w:rPr>
      </w:pPr>
      <w:r w:rsidRPr="003814D8">
        <w:rPr>
          <w:rFonts w:ascii="黑体" w:eastAsia="黑体" w:hAnsi="黑体" w:hint="eastAsia"/>
          <w:b/>
          <w:sz w:val="24"/>
        </w:rPr>
        <w:t>（一）健全机构，加强领导。</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进一步加强梅江韩江绿色健康文化旅游产业带指挥部办公室的组织协调能力，由市委组织部从相关县（市、区）和市直相关部门抽调专门工作人员到指挥部办公室，下设秘书资料组、督查督办组、项目招商组，负责组织、统筹、协调督促梅江韩江绿色健康文化旅游产业带规划建设和项目招商等日常工作。要完善建设工作汇报制度，及时反馈产业带规划建设进展情况，定期听取和研究产业带规划建设工作。【责任单位：梅江韩江绿色健康文化旅游产业带指挥部办公室、市直相关单位，各县（市、区）人民政府】</w:t>
      </w:r>
    </w:p>
    <w:p w:rsidR="00B47550" w:rsidRPr="003814D8" w:rsidRDefault="00B0019D">
      <w:pPr>
        <w:spacing w:line="360" w:lineRule="auto"/>
        <w:jc w:val="left"/>
        <w:rPr>
          <w:rFonts w:ascii="黑体" w:eastAsia="黑体" w:hAnsi="黑体"/>
          <w:b/>
          <w:sz w:val="24"/>
        </w:rPr>
      </w:pPr>
      <w:r w:rsidRPr="003814D8">
        <w:rPr>
          <w:rFonts w:ascii="黑体" w:eastAsia="黑体" w:hAnsi="黑体" w:hint="eastAsia"/>
          <w:b/>
          <w:sz w:val="24"/>
        </w:rPr>
        <w:t>（二）明确职责，狠抓落实。</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市直有关部门和相关县市区要根据本方案要求，抓紧制定具体工作方案，明确2016年度工作任务、目标节点和具体推进措施。各县(市、区)要建立健全抓落实的工作机制，明确责任分工，强化督导服务，确保各项工作落实到位。定期组织市直有关职能部门和相关县（市、区），召开项目现场推进会议，集中解决项目建设中存在的问题和制约项目进展的关键因素，切实帮助企业破解各种难题。【责任单位：梅江韩江绿色健康文化旅游产业带规划建设指挥部办公室、市直相关单位，各县（市、区）人民政府】</w:t>
      </w:r>
    </w:p>
    <w:p w:rsidR="00B47550" w:rsidRPr="003814D8" w:rsidRDefault="00B0019D">
      <w:pPr>
        <w:spacing w:line="360" w:lineRule="auto"/>
        <w:jc w:val="left"/>
        <w:rPr>
          <w:rFonts w:ascii="黑体" w:eastAsia="黑体" w:hAnsi="黑体"/>
          <w:b/>
          <w:sz w:val="24"/>
        </w:rPr>
      </w:pPr>
      <w:r w:rsidRPr="003814D8">
        <w:rPr>
          <w:rFonts w:ascii="黑体" w:eastAsia="黑体" w:hAnsi="黑体" w:hint="eastAsia"/>
          <w:b/>
          <w:sz w:val="24"/>
        </w:rPr>
        <w:t>（三）加强宣传，营造氛围。</w:t>
      </w:r>
    </w:p>
    <w:p w:rsidR="00B47550" w:rsidRPr="003814D8" w:rsidRDefault="00B0019D">
      <w:pPr>
        <w:spacing w:line="360" w:lineRule="auto"/>
        <w:jc w:val="left"/>
        <w:rPr>
          <w:rFonts w:ascii="仿宋" w:eastAsia="仿宋" w:hAnsi="仿宋"/>
          <w:sz w:val="24"/>
        </w:rPr>
      </w:pPr>
      <w:r w:rsidRPr="003814D8">
        <w:rPr>
          <w:rFonts w:ascii="仿宋" w:eastAsia="仿宋" w:hAnsi="仿宋" w:hint="eastAsia"/>
          <w:sz w:val="24"/>
        </w:rPr>
        <w:t>充分利用广交会、中博会、高交会、文交会等国家和省重要会展平台，加强产业带的宣传推介。积极发挥报刊、电视台、电台、网络等新闻媒体的作用，广泛宣传开</w:t>
      </w:r>
      <w:r w:rsidRPr="003814D8">
        <w:rPr>
          <w:rFonts w:ascii="仿宋" w:eastAsia="仿宋" w:hAnsi="仿宋" w:hint="eastAsia"/>
          <w:sz w:val="24"/>
        </w:rPr>
        <w:lastRenderedPageBreak/>
        <w:t>展产业带建设工作的重要意义、工作重点、工作措施、工作动态，形成浓厚的全民参与建设的工作氛围。【责任单位：梅江韩江绿色健康文化旅游产业带规划建设指挥部办公室，市招商和经济合作局、市文化广电新闻出版局、梅州电视台、梅州日报社】</w:t>
      </w:r>
    </w:p>
    <w:p w:rsidR="00B47550" w:rsidRPr="003814D8" w:rsidRDefault="00B47550">
      <w:pPr>
        <w:spacing w:line="360" w:lineRule="auto"/>
        <w:jc w:val="left"/>
        <w:rPr>
          <w:rFonts w:ascii="仿宋" w:eastAsia="仿宋" w:hAnsi="仿宋"/>
          <w:sz w:val="24"/>
        </w:rPr>
      </w:pPr>
    </w:p>
    <w:p w:rsidR="00B47550" w:rsidRPr="003814D8" w:rsidRDefault="00B0019D">
      <w:pPr>
        <w:widowControl/>
        <w:jc w:val="left"/>
        <w:rPr>
          <w:rFonts w:ascii="黑体" w:eastAsia="黑体" w:hAnsi="黑体"/>
          <w:b/>
          <w:bCs/>
          <w:kern w:val="44"/>
          <w:sz w:val="36"/>
          <w:szCs w:val="44"/>
        </w:rPr>
      </w:pPr>
      <w:r w:rsidRPr="003814D8">
        <w:rPr>
          <w:rFonts w:ascii="黑体" w:eastAsia="黑体" w:hAnsi="黑体"/>
          <w:sz w:val="36"/>
        </w:rPr>
        <w:br w:type="page"/>
      </w:r>
    </w:p>
    <w:p w:rsidR="00C23D6A" w:rsidRPr="003814D8" w:rsidRDefault="00B0019D" w:rsidP="00C23D6A">
      <w:pPr>
        <w:pStyle w:val="1"/>
        <w:spacing w:line="360" w:lineRule="auto"/>
        <w:ind w:left="210" w:right="210"/>
        <w:rPr>
          <w:rFonts w:ascii="黑体" w:eastAsia="黑体" w:hAnsi="黑体"/>
          <w:sz w:val="36"/>
        </w:rPr>
      </w:pPr>
      <w:bookmarkStart w:id="135" w:name="_Toc455740918"/>
      <w:r w:rsidRPr="003814D8">
        <w:rPr>
          <w:rFonts w:ascii="黑体" w:eastAsia="黑体" w:hAnsi="黑体" w:hint="eastAsia"/>
          <w:sz w:val="36"/>
        </w:rPr>
        <w:lastRenderedPageBreak/>
        <w:t>附件三：</w:t>
      </w:r>
      <w:r w:rsidR="00C23D6A" w:rsidRPr="003814D8">
        <w:rPr>
          <w:rFonts w:ascii="黑体" w:eastAsia="黑体" w:hAnsi="黑体" w:hint="eastAsia"/>
          <w:sz w:val="36"/>
        </w:rPr>
        <w:t>行动方案任务表</w:t>
      </w:r>
      <w:bookmarkEnd w:id="135"/>
    </w:p>
    <w:p w:rsidR="00C23D6A" w:rsidRPr="003814D8" w:rsidRDefault="00B0019D" w:rsidP="00C23D6A">
      <w:pPr>
        <w:spacing w:line="360" w:lineRule="auto"/>
        <w:jc w:val="center"/>
        <w:rPr>
          <w:rFonts w:ascii="黑体" w:eastAsia="黑体" w:hAnsi="黑体"/>
          <w:b/>
          <w:sz w:val="36"/>
          <w:szCs w:val="36"/>
        </w:rPr>
      </w:pPr>
      <w:r w:rsidRPr="003814D8">
        <w:rPr>
          <w:rFonts w:ascii="黑体" w:eastAsia="黑体" w:hAnsi="黑体" w:hint="eastAsia"/>
          <w:b/>
          <w:sz w:val="36"/>
          <w:szCs w:val="36"/>
        </w:rPr>
        <w:t>2016年梅江韩江绿色健康文化旅游产业带建设行动</w:t>
      </w:r>
    </w:p>
    <w:p w:rsidR="00B47550" w:rsidRPr="003814D8" w:rsidRDefault="00B0019D" w:rsidP="00C23D6A">
      <w:pPr>
        <w:spacing w:line="360" w:lineRule="auto"/>
        <w:jc w:val="center"/>
        <w:rPr>
          <w:rFonts w:ascii="黑体" w:eastAsia="黑体" w:hAnsi="黑体"/>
          <w:b/>
          <w:sz w:val="36"/>
          <w:szCs w:val="36"/>
        </w:rPr>
      </w:pPr>
      <w:r w:rsidRPr="003814D8">
        <w:rPr>
          <w:rFonts w:ascii="黑体" w:eastAsia="黑体" w:hAnsi="黑体" w:hint="eastAsia"/>
          <w:b/>
          <w:sz w:val="36"/>
          <w:szCs w:val="36"/>
        </w:rPr>
        <w:t>方案任务表</w:t>
      </w:r>
    </w:p>
    <w:tbl>
      <w:tblPr>
        <w:tblW w:w="9747" w:type="dxa"/>
        <w:tblLayout w:type="fixed"/>
        <w:tblLook w:val="04A0" w:firstRow="1" w:lastRow="0" w:firstColumn="1" w:lastColumn="0" w:noHBand="0" w:noVBand="1"/>
      </w:tblPr>
      <w:tblGrid>
        <w:gridCol w:w="822"/>
        <w:gridCol w:w="3539"/>
        <w:gridCol w:w="1417"/>
        <w:gridCol w:w="1418"/>
        <w:gridCol w:w="1701"/>
        <w:gridCol w:w="850"/>
      </w:tblGrid>
      <w:tr w:rsidR="00B47550" w:rsidRPr="003814D8">
        <w:trPr>
          <w:trHeight w:val="51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序号</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项目内容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牵头单位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责任单位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完成时间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备注</w:t>
            </w:r>
          </w:p>
        </w:tc>
      </w:tr>
      <w:tr w:rsidR="00B47550" w:rsidRPr="003814D8">
        <w:trPr>
          <w:trHeight w:val="586"/>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proofErr w:type="gramStart"/>
            <w:r w:rsidRPr="003814D8">
              <w:rPr>
                <w:rFonts w:ascii="仿宋" w:eastAsia="仿宋" w:hAnsi="仿宋" w:cs="宋体" w:hint="eastAsia"/>
                <w:b/>
                <w:bCs/>
                <w:kern w:val="0"/>
                <w:sz w:val="24"/>
                <w:szCs w:val="32"/>
              </w:rPr>
              <w:t>一</w:t>
            </w:r>
            <w:proofErr w:type="gramEnd"/>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b/>
                <w:bCs/>
                <w:kern w:val="0"/>
                <w:sz w:val="24"/>
                <w:szCs w:val="32"/>
              </w:rPr>
            </w:pPr>
            <w:r w:rsidRPr="003814D8">
              <w:rPr>
                <w:rFonts w:ascii="仿宋" w:eastAsia="仿宋" w:hAnsi="仿宋" w:cs="宋体" w:hint="eastAsia"/>
                <w:b/>
                <w:bCs/>
                <w:kern w:val="0"/>
                <w:sz w:val="24"/>
                <w:szCs w:val="32"/>
              </w:rPr>
              <w:t>机制体制</w:t>
            </w:r>
            <w:r w:rsidRPr="003814D8">
              <w:rPr>
                <w:rFonts w:ascii="仿宋" w:eastAsia="仿宋" w:hAnsi="仿宋" w:cs="宋体" w:hint="eastAsia"/>
                <w:kern w:val="0"/>
                <w:sz w:val="24"/>
                <w:szCs w:val="32"/>
              </w:rPr>
              <w:t>（2项）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 xml:space="preserve">　</w:t>
            </w:r>
          </w:p>
        </w:tc>
      </w:tr>
      <w:tr w:rsidR="00B47550" w:rsidRPr="003814D8">
        <w:trPr>
          <w:trHeight w:val="1242"/>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建立与旅游业发展新常态相适应的旅游业管理体制机制，成立梅州市旅游发展委员会。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市编办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市委组织部、市旅游局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2016年8月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30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争取成立县级旅游发展委员会，旅游重点县率先进行改革，旅游资源丰富的镇、村成立旅游工作机构。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市编办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60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二</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b/>
                <w:bCs/>
                <w:kern w:val="0"/>
                <w:sz w:val="24"/>
                <w:szCs w:val="32"/>
              </w:rPr>
            </w:pPr>
            <w:r w:rsidRPr="003814D8">
              <w:rPr>
                <w:rFonts w:ascii="仿宋" w:eastAsia="仿宋" w:hAnsi="仿宋" w:cs="宋体" w:hint="eastAsia"/>
                <w:b/>
                <w:bCs/>
                <w:kern w:val="0"/>
                <w:sz w:val="24"/>
                <w:szCs w:val="32"/>
              </w:rPr>
              <w:t>政策措施</w:t>
            </w:r>
            <w:r w:rsidRPr="003814D8">
              <w:rPr>
                <w:rFonts w:ascii="仿宋" w:eastAsia="仿宋" w:hAnsi="仿宋" w:cs="宋体" w:hint="eastAsia"/>
                <w:kern w:val="0"/>
                <w:sz w:val="24"/>
                <w:szCs w:val="32"/>
              </w:rPr>
              <w:t>（15项）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551"/>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3</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制订《梅州市城乡建筑风貌建设管理办法》。</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市住建局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市规划局、市文广新局、市法制局和各县（市、区）人民政府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2016年8月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977"/>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4</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制订《梅州市客家民居保护实施办法》。</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市文广新局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市规划局、市住建局、市法制局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2016年8月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229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5</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制订《关于促进梅州市民宿（乡村客栈）业规范发展的指导意见》、《梅州市民宿（乡村客栈）管理办法》（含消防、餐饮、治安、环境卫生等）、《梅州市民宿（乡村客栈）星级标准与评定办法》。</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市公安局、市消防局、市环保局、市</w:t>
            </w:r>
            <w:proofErr w:type="gramStart"/>
            <w:r w:rsidRPr="003814D8">
              <w:rPr>
                <w:rFonts w:ascii="仿宋" w:eastAsia="仿宋" w:hAnsi="仿宋" w:cs="宋体" w:hint="eastAsia"/>
                <w:kern w:val="0"/>
                <w:sz w:val="24"/>
                <w:szCs w:val="32"/>
              </w:rPr>
              <w:t>卫计局</w:t>
            </w:r>
            <w:proofErr w:type="gramEnd"/>
            <w:r w:rsidRPr="003814D8">
              <w:rPr>
                <w:rFonts w:ascii="仿宋" w:eastAsia="仿宋" w:hAnsi="仿宋" w:cs="宋体" w:hint="eastAsia"/>
                <w:kern w:val="0"/>
                <w:sz w:val="24"/>
                <w:szCs w:val="32"/>
              </w:rPr>
              <w:t>、市食品药品监管局、市质监局、市工商局、市法制局等相关单位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2016年7月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551"/>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6</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制订《梅州市农家乐管理办法》（含消防、餐饮、治安、环境卫生等）、《梅州市农家乐星级标准与评定办法》。</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市公安局、市消防局、市环保局、市</w:t>
            </w:r>
            <w:proofErr w:type="gramStart"/>
            <w:r w:rsidRPr="003814D8">
              <w:rPr>
                <w:rFonts w:ascii="仿宋" w:eastAsia="仿宋" w:hAnsi="仿宋" w:cs="宋体" w:hint="eastAsia"/>
                <w:kern w:val="0"/>
                <w:sz w:val="24"/>
                <w:szCs w:val="32"/>
              </w:rPr>
              <w:t>卫计局</w:t>
            </w:r>
            <w:proofErr w:type="gramEnd"/>
            <w:r w:rsidRPr="003814D8">
              <w:rPr>
                <w:rFonts w:ascii="仿宋" w:eastAsia="仿宋" w:hAnsi="仿宋" w:cs="宋体" w:hint="eastAsia"/>
                <w:kern w:val="0"/>
                <w:sz w:val="24"/>
                <w:szCs w:val="32"/>
              </w:rPr>
              <w:t>、市食品药品监管局、市工商局、市法制局等相关单位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2016年7月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977"/>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7</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建立完善绿色健康食品安全管理制度,制订《梅州市高毒农药生产、销售、使用管理实施办法》，从源头上控制我市有害蔬菜、水果等生产，打造梅州绿色健康食品品牌。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市农业局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市工商局、市食品药品监管局、市法制局、各县（市、区）人民政府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2016年8月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24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8</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出台相关政策措施，治理乡村环境卫生、村容村貌，建立乡村环境卫生长效监管机制。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ind w:firstLineChars="100" w:firstLine="240"/>
              <w:jc w:val="left"/>
              <w:rPr>
                <w:rFonts w:ascii="仿宋" w:eastAsia="仿宋" w:hAnsi="仿宋" w:cs="宋体"/>
                <w:kern w:val="0"/>
                <w:sz w:val="24"/>
                <w:szCs w:val="32"/>
              </w:rPr>
            </w:pPr>
            <w:r w:rsidRPr="003814D8">
              <w:rPr>
                <w:rFonts w:ascii="仿宋" w:eastAsia="仿宋" w:hAnsi="仿宋" w:cs="宋体" w:hint="eastAsia"/>
                <w:kern w:val="0"/>
                <w:sz w:val="24"/>
                <w:szCs w:val="32"/>
              </w:rPr>
              <w:t>市住建局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市环保局、市水</w:t>
            </w:r>
            <w:proofErr w:type="gramStart"/>
            <w:r w:rsidRPr="003814D8">
              <w:rPr>
                <w:rFonts w:ascii="仿宋" w:eastAsia="仿宋" w:hAnsi="仿宋" w:cs="宋体" w:hint="eastAsia"/>
                <w:kern w:val="0"/>
                <w:sz w:val="24"/>
                <w:szCs w:val="32"/>
              </w:rPr>
              <w:t>务</w:t>
            </w:r>
            <w:proofErr w:type="gramEnd"/>
            <w:r w:rsidRPr="003814D8">
              <w:rPr>
                <w:rFonts w:ascii="仿宋" w:eastAsia="仿宋" w:hAnsi="仿宋" w:cs="宋体" w:hint="eastAsia"/>
                <w:kern w:val="0"/>
                <w:sz w:val="24"/>
                <w:szCs w:val="32"/>
              </w:rPr>
              <w:t>局、市</w:t>
            </w:r>
            <w:proofErr w:type="gramStart"/>
            <w:r w:rsidRPr="003814D8">
              <w:rPr>
                <w:rFonts w:ascii="仿宋" w:eastAsia="仿宋" w:hAnsi="仿宋" w:cs="宋体" w:hint="eastAsia"/>
                <w:kern w:val="0"/>
                <w:sz w:val="24"/>
                <w:szCs w:val="32"/>
              </w:rPr>
              <w:t>卫计局</w:t>
            </w:r>
            <w:proofErr w:type="gramEnd"/>
            <w:r w:rsidRPr="003814D8">
              <w:rPr>
                <w:rFonts w:ascii="仿宋" w:eastAsia="仿宋" w:hAnsi="仿宋" w:cs="宋体" w:hint="eastAsia"/>
                <w:kern w:val="0"/>
                <w:sz w:val="24"/>
                <w:szCs w:val="32"/>
              </w:rPr>
              <w:t>、各县（市、区）人民政府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2016年8月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24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9</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制订出台《2016年梅江韩江绿色健康文化旅游产业带行动方案》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产业带办公室及相关单位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2016年6月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842"/>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10</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制订出台《梅江韩江绿色健康文化旅游产业带发展规划（2016-2030）实施方案》，并争取上升为省级规划。</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产业带办公室及相关单位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2016年6月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49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制订出台《梅州市创建国家旅游休闲示范城市工作方案》。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市创建办及相关单位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2016年6月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827"/>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编制全市“十三五”旅游发展规划。</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w:t>
            </w:r>
            <w:proofErr w:type="gramStart"/>
            <w:r w:rsidRPr="003814D8">
              <w:rPr>
                <w:rFonts w:ascii="仿宋" w:eastAsia="仿宋" w:hAnsi="仿宋" w:cs="宋体" w:hint="eastAsia"/>
                <w:kern w:val="0"/>
                <w:sz w:val="24"/>
                <w:szCs w:val="32"/>
              </w:rPr>
              <w:t>发改局</w:t>
            </w:r>
            <w:proofErr w:type="gramEnd"/>
            <w:r w:rsidRPr="003814D8">
              <w:rPr>
                <w:rFonts w:ascii="仿宋" w:eastAsia="仿宋" w:hAnsi="仿宋" w:cs="宋体" w:hint="eastAsia"/>
                <w:kern w:val="0"/>
                <w:sz w:val="24"/>
                <w:szCs w:val="32"/>
              </w:rPr>
              <w:t>、市规划局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2016年6月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977"/>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13</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编制各县（市、区）县域旅游发展规划。</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2016年10月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416"/>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14</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按照“全市一盘棋”要求，将其它各类规划纳入建设整体规划，实现“多规合一”。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市规划局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69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15</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各县（市、区）编制实施乡村旅游发展总体规划和乡村旅游点发展规划，打造“一县（区）一品”、“一镇（乡）</w:t>
            </w:r>
            <w:proofErr w:type="gramStart"/>
            <w:r w:rsidRPr="003814D8">
              <w:rPr>
                <w:rFonts w:ascii="仿宋" w:eastAsia="仿宋" w:hAnsi="仿宋" w:cs="宋体" w:hint="eastAsia"/>
                <w:kern w:val="0"/>
                <w:sz w:val="24"/>
                <w:szCs w:val="32"/>
              </w:rPr>
              <w:t>一</w:t>
            </w:r>
            <w:proofErr w:type="gramEnd"/>
            <w:r w:rsidRPr="003814D8">
              <w:rPr>
                <w:rFonts w:ascii="仿宋" w:eastAsia="仿宋" w:hAnsi="仿宋" w:cs="宋体" w:hint="eastAsia"/>
                <w:kern w:val="0"/>
                <w:sz w:val="24"/>
                <w:szCs w:val="32"/>
              </w:rPr>
              <w:t>特”、一村（景）一型</w:t>
            </w:r>
            <w:proofErr w:type="gramStart"/>
            <w:r w:rsidRPr="003814D8">
              <w:rPr>
                <w:rFonts w:ascii="仿宋" w:eastAsia="仿宋" w:hAnsi="仿宋" w:cs="宋体" w:hint="eastAsia"/>
                <w:kern w:val="0"/>
                <w:sz w:val="24"/>
                <w:szCs w:val="32"/>
              </w:rPr>
              <w:t>”</w:t>
            </w:r>
            <w:proofErr w:type="gramEnd"/>
            <w:r w:rsidRPr="003814D8">
              <w:rPr>
                <w:rFonts w:ascii="仿宋" w:eastAsia="仿宋" w:hAnsi="仿宋" w:cs="宋体" w:hint="eastAsia"/>
                <w:kern w:val="0"/>
                <w:sz w:val="24"/>
                <w:szCs w:val="3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各县（市、区）人民政府</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市农业局、市旅游局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2016年9月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4554"/>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16</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各相关单位争取国家和省扶持中央苏区发展等相关政策，发挥农业、林业、交通、科技等财政资金的杠杆作用，保障旅游产业发展的资金需求。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w:t>
            </w:r>
            <w:proofErr w:type="gramStart"/>
            <w:r w:rsidRPr="003814D8">
              <w:rPr>
                <w:rFonts w:ascii="仿宋" w:eastAsia="仿宋" w:hAnsi="仿宋" w:cs="宋体" w:hint="eastAsia"/>
                <w:kern w:val="0"/>
                <w:sz w:val="24"/>
                <w:szCs w:val="32"/>
              </w:rPr>
              <w:t>发改局</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spacing w:val="-14"/>
                <w:kern w:val="0"/>
                <w:sz w:val="24"/>
                <w:szCs w:val="32"/>
              </w:rPr>
            </w:pPr>
            <w:r w:rsidRPr="003814D8">
              <w:rPr>
                <w:rFonts w:ascii="仿宋" w:eastAsia="仿宋" w:hAnsi="仿宋" w:cs="宋体" w:hint="eastAsia"/>
                <w:spacing w:val="-14"/>
                <w:kern w:val="0"/>
                <w:sz w:val="24"/>
                <w:szCs w:val="32"/>
              </w:rPr>
              <w:t>市财政局、市农业局、市林业局、市水</w:t>
            </w:r>
            <w:proofErr w:type="gramStart"/>
            <w:r w:rsidRPr="003814D8">
              <w:rPr>
                <w:rFonts w:ascii="仿宋" w:eastAsia="仿宋" w:hAnsi="仿宋" w:cs="宋体" w:hint="eastAsia"/>
                <w:spacing w:val="-14"/>
                <w:kern w:val="0"/>
                <w:sz w:val="24"/>
                <w:szCs w:val="32"/>
              </w:rPr>
              <w:t>务</w:t>
            </w:r>
            <w:proofErr w:type="gramEnd"/>
            <w:r w:rsidRPr="003814D8">
              <w:rPr>
                <w:rFonts w:ascii="仿宋" w:eastAsia="仿宋" w:hAnsi="仿宋" w:cs="宋体" w:hint="eastAsia"/>
                <w:spacing w:val="-14"/>
                <w:kern w:val="0"/>
                <w:sz w:val="24"/>
                <w:szCs w:val="32"/>
              </w:rPr>
              <w:t>局、市环保局、市公路局、市交通运输局、市</w:t>
            </w:r>
            <w:proofErr w:type="gramStart"/>
            <w:r w:rsidRPr="003814D8">
              <w:rPr>
                <w:rFonts w:ascii="仿宋" w:eastAsia="仿宋" w:hAnsi="仿宋" w:cs="宋体" w:hint="eastAsia"/>
                <w:spacing w:val="-14"/>
                <w:kern w:val="0"/>
                <w:sz w:val="24"/>
                <w:szCs w:val="32"/>
              </w:rPr>
              <w:t>卫计局</w:t>
            </w:r>
            <w:proofErr w:type="gramEnd"/>
            <w:r w:rsidRPr="003814D8">
              <w:rPr>
                <w:rFonts w:ascii="仿宋" w:eastAsia="仿宋" w:hAnsi="仿宋" w:cs="宋体" w:hint="eastAsia"/>
                <w:spacing w:val="-14"/>
                <w:kern w:val="0"/>
                <w:sz w:val="24"/>
                <w:szCs w:val="32"/>
              </w:rPr>
              <w:t>、市科技局、市中小企业局、市旅游局等相关单位，各县（市、区）人民政府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69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17</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贯彻《梅州市人民政府关于进一步促进旅游投资和消费的若干意见的实施意见》，配套出台《关于扶持旅游产业发展的实施细则（试行）》、《梅州市旅游厕所建设管理三年(2015-2017年)行动计划实施方案》、《梅州市鼓励扶持民宿发展的实施意见</w:t>
            </w:r>
            <w:r w:rsidRPr="003814D8">
              <w:rPr>
                <w:rFonts w:ascii="仿宋" w:eastAsia="仿宋" w:hAnsi="仿宋" w:cs="宋体" w:hint="eastAsia"/>
                <w:kern w:val="0"/>
                <w:sz w:val="24"/>
                <w:szCs w:val="32"/>
              </w:rPr>
              <w:lastRenderedPageBreak/>
              <w:t>（试行）》、《梅州市鼓励旅行社引客入梅实施办法(试行)》。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市财政局，各县（市、区）人民政府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2016年6月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768"/>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lastRenderedPageBreak/>
              <w:t>三</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b/>
                <w:bCs/>
                <w:kern w:val="0"/>
                <w:sz w:val="24"/>
                <w:szCs w:val="32"/>
              </w:rPr>
            </w:pPr>
            <w:r w:rsidRPr="003814D8">
              <w:rPr>
                <w:rFonts w:ascii="仿宋" w:eastAsia="仿宋" w:hAnsi="仿宋" w:cs="宋体" w:hint="eastAsia"/>
                <w:b/>
                <w:bCs/>
                <w:kern w:val="0"/>
                <w:sz w:val="24"/>
                <w:szCs w:val="32"/>
              </w:rPr>
              <w:t>推进建设</w:t>
            </w:r>
            <w:r w:rsidRPr="003814D8">
              <w:rPr>
                <w:rFonts w:ascii="仿宋" w:eastAsia="仿宋" w:hAnsi="仿宋" w:cs="宋体" w:hint="eastAsia"/>
                <w:kern w:val="0"/>
                <w:sz w:val="24"/>
                <w:szCs w:val="32"/>
              </w:rPr>
              <w:t>（17项）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12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18</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创建国家旅游休闲示范城市，确保今年内完成创建任务。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市创建办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市直各相关单位、各县（市、区）人民政府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519"/>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19</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落实市每年安排3000万元，各县（市、区）每年配套安排1000万元以上用于扶持旅游业发展。</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市财政局，各县（市、区）人民政府</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29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每个县（市、区）新增1-2个3亿元以上的重点旅游项目，并于今年内动工建设，同时有重点、有选择地引进有实力、有经验的大企业、大集团和知名旅游集团。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各县（市、区）人民政府</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市招商和经济合作局、市旅游局、</w:t>
            </w:r>
            <w:proofErr w:type="gramStart"/>
            <w:r w:rsidRPr="003814D8">
              <w:rPr>
                <w:rFonts w:ascii="仿宋" w:eastAsia="仿宋" w:hAnsi="仿宋" w:cs="宋体" w:hint="eastAsia"/>
                <w:kern w:val="0"/>
                <w:sz w:val="24"/>
                <w:szCs w:val="32"/>
              </w:rPr>
              <w:t>市特色区</w:t>
            </w:r>
            <w:proofErr w:type="gramEnd"/>
            <w:r w:rsidRPr="003814D8">
              <w:rPr>
                <w:rFonts w:ascii="仿宋" w:eastAsia="仿宋" w:hAnsi="仿宋" w:cs="宋体" w:hint="eastAsia"/>
                <w:kern w:val="0"/>
                <w:sz w:val="24"/>
                <w:szCs w:val="32"/>
              </w:rPr>
              <w:t>管委会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60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加快推进梅江韩江绿色健康文化旅游产业带90个项目（计划总投资约812亿元，2016年计划完成投资约112亿元）的建设（含蕉岭健康养生园，大埔瑞山度假区，平远卧佛度假区等项目）。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产业带办公室、市旅游局，各县（市、区）人民政府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54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打造雁洋、留</w:t>
            </w:r>
            <w:proofErr w:type="gramStart"/>
            <w:r w:rsidRPr="003814D8">
              <w:rPr>
                <w:rFonts w:ascii="仿宋" w:eastAsia="仿宋" w:hAnsi="仿宋" w:cs="宋体" w:hint="eastAsia"/>
                <w:kern w:val="0"/>
                <w:sz w:val="24"/>
                <w:szCs w:val="32"/>
              </w:rPr>
              <w:t>隍</w:t>
            </w:r>
            <w:proofErr w:type="gramEnd"/>
            <w:r w:rsidRPr="003814D8">
              <w:rPr>
                <w:rFonts w:ascii="仿宋" w:eastAsia="仿宋" w:hAnsi="仿宋" w:cs="宋体" w:hint="eastAsia"/>
                <w:kern w:val="0"/>
                <w:sz w:val="24"/>
                <w:szCs w:val="32"/>
              </w:rPr>
              <w:t>等8个旅游小镇，加快西阳、百侯、差</w:t>
            </w:r>
            <w:proofErr w:type="gramStart"/>
            <w:r w:rsidRPr="003814D8">
              <w:rPr>
                <w:rFonts w:ascii="仿宋" w:eastAsia="仿宋" w:hAnsi="仿宋" w:cs="宋体" w:hint="eastAsia"/>
                <w:kern w:val="0"/>
                <w:sz w:val="24"/>
                <w:szCs w:val="32"/>
              </w:rPr>
              <w:t>干等全市</w:t>
            </w:r>
            <w:proofErr w:type="gramEnd"/>
            <w:r w:rsidRPr="003814D8">
              <w:rPr>
                <w:rFonts w:ascii="仿宋" w:eastAsia="仿宋" w:hAnsi="仿宋" w:cs="宋体" w:hint="eastAsia"/>
                <w:kern w:val="0"/>
                <w:sz w:val="24"/>
                <w:szCs w:val="32"/>
              </w:rPr>
              <w:t>25个旅游特色镇和67个乡村旅游</w:t>
            </w:r>
            <w:r w:rsidRPr="003814D8">
              <w:rPr>
                <w:rFonts w:ascii="仿宋" w:eastAsia="仿宋" w:hAnsi="仿宋" w:cs="宋体" w:hint="eastAsia"/>
                <w:kern w:val="0"/>
                <w:sz w:val="24"/>
                <w:szCs w:val="32"/>
              </w:rPr>
              <w:lastRenderedPageBreak/>
              <w:t>示范村（含10个旅游扶贫村）建设。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lastRenderedPageBreak/>
              <w:t>各县（市、区）人民政府</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市旅游局、市农业局、市住建局、</w:t>
            </w:r>
            <w:r w:rsidRPr="003814D8">
              <w:rPr>
                <w:rFonts w:ascii="仿宋" w:eastAsia="仿宋" w:hAnsi="仿宋" w:cs="宋体" w:hint="eastAsia"/>
                <w:kern w:val="0"/>
                <w:sz w:val="24"/>
                <w:szCs w:val="32"/>
              </w:rPr>
              <w:lastRenderedPageBreak/>
              <w:t>市文广新局、市扶贫局、市规划局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2678"/>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23</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加快梅江区凌风东、西路的改造，推进旅游购物、餐饮产业链条的延伸；继续实施旅游（购物、餐饮）推荐单位计划。</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梅江区人民政府、市旅游局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w:t>
            </w:r>
            <w:proofErr w:type="gramStart"/>
            <w:r w:rsidRPr="003814D8">
              <w:rPr>
                <w:rFonts w:ascii="仿宋" w:eastAsia="仿宋" w:hAnsi="仿宋" w:cs="宋体" w:hint="eastAsia"/>
                <w:kern w:val="0"/>
                <w:sz w:val="24"/>
                <w:szCs w:val="32"/>
              </w:rPr>
              <w:t>发改局</w:t>
            </w:r>
            <w:proofErr w:type="gramEnd"/>
            <w:r w:rsidRPr="003814D8">
              <w:rPr>
                <w:rFonts w:ascii="仿宋" w:eastAsia="仿宋" w:hAnsi="仿宋" w:cs="宋体" w:hint="eastAsia"/>
                <w:kern w:val="0"/>
                <w:sz w:val="24"/>
                <w:szCs w:val="32"/>
              </w:rPr>
              <w:t>、市财政局、市住建局、市文广新局、市工商局、市规划局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95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24</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按照“一地一品”和“一宿</w:t>
            </w:r>
            <w:proofErr w:type="gramStart"/>
            <w:r w:rsidRPr="003814D8">
              <w:rPr>
                <w:rFonts w:ascii="仿宋" w:eastAsia="仿宋" w:hAnsi="仿宋" w:cs="宋体" w:hint="eastAsia"/>
                <w:kern w:val="0"/>
                <w:sz w:val="24"/>
                <w:szCs w:val="32"/>
              </w:rPr>
              <w:t>一</w:t>
            </w:r>
            <w:proofErr w:type="gramEnd"/>
            <w:r w:rsidRPr="003814D8">
              <w:rPr>
                <w:rFonts w:ascii="仿宋" w:eastAsia="仿宋" w:hAnsi="仿宋" w:cs="宋体" w:hint="eastAsia"/>
                <w:kern w:val="0"/>
                <w:sz w:val="24"/>
                <w:szCs w:val="32"/>
              </w:rPr>
              <w:t>特”的原则，打造一批特色鲜明的民宿（乡村客栈）集群，2016年完成200家以上。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市旅游局，各县（市、区）人民政府，市直相关单位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12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25</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平远、大埔、梅县、丰顺创建全域旅游示范县（区）。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市旅游局，平远县、大埔县、梅县区、丰顺县人民政府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2017年12月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2052"/>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26</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梅县雁洋镇、丰顺留</w:t>
            </w:r>
            <w:proofErr w:type="gramStart"/>
            <w:r w:rsidRPr="003814D8">
              <w:rPr>
                <w:rFonts w:ascii="仿宋" w:eastAsia="仿宋" w:hAnsi="仿宋" w:cs="宋体" w:hint="eastAsia"/>
                <w:kern w:val="0"/>
                <w:sz w:val="24"/>
                <w:szCs w:val="32"/>
              </w:rPr>
              <w:t>隍</w:t>
            </w:r>
            <w:proofErr w:type="gramEnd"/>
            <w:r w:rsidRPr="003814D8">
              <w:rPr>
                <w:rFonts w:ascii="仿宋" w:eastAsia="仿宋" w:hAnsi="仿宋" w:cs="宋体" w:hint="eastAsia"/>
                <w:kern w:val="0"/>
                <w:sz w:val="24"/>
                <w:szCs w:val="32"/>
              </w:rPr>
              <w:t>镇、梅江区客天下创建国家旅游度假区。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市旅游局，梅县区、丰顺县、梅江区人民政府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2017年12月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2677"/>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27</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成立市、县（市、区）文化旅游产业基金，发挥市文化旅游投资公司的平台作用，参与旅游公共设施投资和建设，撬动更多社会资金投入文化旅游基础设施和平台建设。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市财政局、各县（市、区）人民政府</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w:t>
            </w:r>
            <w:proofErr w:type="gramStart"/>
            <w:r w:rsidRPr="003814D8">
              <w:rPr>
                <w:rFonts w:ascii="仿宋" w:eastAsia="仿宋" w:hAnsi="仿宋" w:cs="宋体" w:hint="eastAsia"/>
                <w:kern w:val="0"/>
                <w:sz w:val="24"/>
                <w:szCs w:val="32"/>
              </w:rPr>
              <w:t>发改局</w:t>
            </w:r>
            <w:proofErr w:type="gramEnd"/>
            <w:r w:rsidRPr="003814D8">
              <w:rPr>
                <w:rFonts w:ascii="仿宋" w:eastAsia="仿宋" w:hAnsi="仿宋" w:cs="宋体" w:hint="eastAsia"/>
                <w:kern w:val="0"/>
                <w:sz w:val="24"/>
                <w:szCs w:val="32"/>
              </w:rPr>
              <w:t>、市金融局、市旅游局、</w:t>
            </w:r>
            <w:proofErr w:type="gramStart"/>
            <w:r w:rsidRPr="003814D8">
              <w:rPr>
                <w:rFonts w:ascii="仿宋" w:eastAsia="仿宋" w:hAnsi="仿宋" w:cs="宋体" w:hint="eastAsia"/>
                <w:kern w:val="0"/>
                <w:sz w:val="24"/>
                <w:szCs w:val="32"/>
              </w:rPr>
              <w:t>市特色区</w:t>
            </w:r>
            <w:proofErr w:type="gramEnd"/>
            <w:r w:rsidRPr="003814D8">
              <w:rPr>
                <w:rFonts w:ascii="仿宋" w:eastAsia="仿宋" w:hAnsi="仿宋" w:cs="宋体" w:hint="eastAsia"/>
                <w:kern w:val="0"/>
                <w:sz w:val="24"/>
                <w:szCs w:val="32"/>
              </w:rPr>
              <w:t>管委会及各市直相关单位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2016年10月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902"/>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28</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解决各旅游景区道路交通链接，加快推进26条旅游交通公路的建设，真正解决景区“最后一公里”交通问题。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市交通运输局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市公路局、市</w:t>
            </w:r>
            <w:proofErr w:type="gramStart"/>
            <w:r w:rsidRPr="003814D8">
              <w:rPr>
                <w:rFonts w:ascii="仿宋" w:eastAsia="仿宋" w:hAnsi="仿宋" w:cs="宋体" w:hint="eastAsia"/>
                <w:kern w:val="0"/>
                <w:sz w:val="24"/>
                <w:szCs w:val="32"/>
              </w:rPr>
              <w:t>城综局</w:t>
            </w:r>
            <w:proofErr w:type="gramEnd"/>
            <w:r w:rsidRPr="003814D8">
              <w:rPr>
                <w:rFonts w:ascii="仿宋" w:eastAsia="仿宋" w:hAnsi="仿宋" w:cs="宋体" w:hint="eastAsia"/>
                <w:kern w:val="0"/>
                <w:sz w:val="24"/>
                <w:szCs w:val="32"/>
              </w:rPr>
              <w:t>，各县（市、区）人民政府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241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29</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完善高速公路、国省道、市内主干道、机场及主要客运场站、旅游景区、饭店的中英文交通标识系统建设。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市交通运输局、市公路局、市</w:t>
            </w:r>
            <w:proofErr w:type="gramStart"/>
            <w:r w:rsidRPr="003814D8">
              <w:rPr>
                <w:rFonts w:ascii="仿宋" w:eastAsia="仿宋" w:hAnsi="仿宋" w:cs="宋体" w:hint="eastAsia"/>
                <w:kern w:val="0"/>
                <w:sz w:val="24"/>
                <w:szCs w:val="32"/>
              </w:rPr>
              <w:t>城综局</w:t>
            </w:r>
            <w:proofErr w:type="gramEnd"/>
            <w:r w:rsidRPr="003814D8">
              <w:rPr>
                <w:rFonts w:ascii="仿宋" w:eastAsia="仿宋" w:hAnsi="仿宋" w:cs="宋体" w:hint="eastAsia"/>
                <w:kern w:val="0"/>
                <w:sz w:val="24"/>
                <w:szCs w:val="32"/>
              </w:rPr>
              <w:t>、市</w:t>
            </w:r>
            <w:proofErr w:type="gramStart"/>
            <w:r w:rsidRPr="003814D8">
              <w:rPr>
                <w:rFonts w:ascii="仿宋" w:eastAsia="仿宋" w:hAnsi="仿宋" w:cs="宋体" w:hint="eastAsia"/>
                <w:kern w:val="0"/>
                <w:sz w:val="24"/>
                <w:szCs w:val="32"/>
              </w:rPr>
              <w:t>发改局</w:t>
            </w:r>
            <w:proofErr w:type="gramEnd"/>
            <w:r w:rsidRPr="003814D8">
              <w:rPr>
                <w:rFonts w:ascii="仿宋" w:eastAsia="仿宋" w:hAnsi="仿宋" w:cs="宋体" w:hint="eastAsia"/>
                <w:kern w:val="0"/>
                <w:sz w:val="24"/>
                <w:szCs w:val="32"/>
              </w:rPr>
              <w:t>、市财政局、市国土资源局、机场办、铁道办，各县（市、区）人民政府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2016年10月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3206"/>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30</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加快游客服务（集散）中心建设，市及丰顺县、平远县争取在2017年底前建成并投入使用。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市旅游局，丰顺县、平远县人民政府</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w:t>
            </w:r>
            <w:proofErr w:type="gramStart"/>
            <w:r w:rsidRPr="003814D8">
              <w:rPr>
                <w:rFonts w:ascii="仿宋" w:eastAsia="仿宋" w:hAnsi="仿宋" w:cs="宋体" w:hint="eastAsia"/>
                <w:kern w:val="0"/>
                <w:sz w:val="24"/>
                <w:szCs w:val="32"/>
              </w:rPr>
              <w:t>发改局</w:t>
            </w:r>
            <w:proofErr w:type="gramEnd"/>
            <w:r w:rsidRPr="003814D8">
              <w:rPr>
                <w:rFonts w:ascii="仿宋" w:eastAsia="仿宋" w:hAnsi="仿宋" w:cs="宋体" w:hint="eastAsia"/>
                <w:kern w:val="0"/>
                <w:sz w:val="24"/>
                <w:szCs w:val="32"/>
              </w:rPr>
              <w:t>、市财政局、市国土资源局、市住建局、市城乡规划局、市交通运输局、嘉应新区管委会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2017年12月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69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31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完成旅游厕所342座改扩建任务，2016年完成123座，积极推动“厕所革命”行动。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市财政局、市住建局、市国土局等相关单位，各县（市、区）人民政府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2017年12月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60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32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推进智慧旅游和旅游大数据中心建设，实现智慧旅游覆盖50%以上景区、酒店、旅行社。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市旅游局，各县（市、区）人民政府，各景区、酒店、旅行社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552"/>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33</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开展旅游企业“暖企行动”。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218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34</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实施“千人”培训工程，提升旅游从业人员素质。完善提升梅州景区、酒店、旅行社高管、导游“微信群”，推送旅游行业法律法规、职业道德正能量。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697"/>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b/>
                <w:bCs/>
                <w:kern w:val="0"/>
                <w:sz w:val="24"/>
                <w:szCs w:val="32"/>
              </w:rPr>
            </w:pPr>
            <w:r w:rsidRPr="003814D8">
              <w:rPr>
                <w:rFonts w:ascii="仿宋" w:eastAsia="仿宋" w:hAnsi="仿宋" w:cs="宋体" w:hint="eastAsia"/>
                <w:b/>
                <w:bCs/>
                <w:kern w:val="0"/>
                <w:sz w:val="24"/>
                <w:szCs w:val="32"/>
              </w:rPr>
              <w:t>四</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b/>
                <w:bCs/>
                <w:kern w:val="0"/>
                <w:sz w:val="24"/>
                <w:szCs w:val="32"/>
              </w:rPr>
            </w:pPr>
            <w:r w:rsidRPr="003814D8">
              <w:rPr>
                <w:rFonts w:ascii="仿宋" w:eastAsia="仿宋" w:hAnsi="仿宋" w:cs="宋体" w:hint="eastAsia"/>
                <w:b/>
                <w:bCs/>
                <w:kern w:val="0"/>
                <w:sz w:val="24"/>
                <w:szCs w:val="32"/>
              </w:rPr>
              <w:t>宣传造势</w:t>
            </w:r>
            <w:r w:rsidRPr="003814D8">
              <w:rPr>
                <w:rFonts w:ascii="仿宋" w:eastAsia="仿宋" w:hAnsi="仿宋" w:cs="宋体" w:hint="eastAsia"/>
                <w:kern w:val="0"/>
                <w:sz w:val="24"/>
                <w:szCs w:val="32"/>
              </w:rPr>
              <w:t>（11项）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51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35</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开展梅州旅游宣传口号征集活动。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市委宣传部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市旅游局、市文广新局、梅州日报社、梅州电视台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2016年8月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56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36</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开展寻访客都文化地标活动。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市委宣传部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市文广新局、市旅游局、梅州日报社、梅州电视台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12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37</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加强区域合作地、航线到达地、主要客源地“三地”交流沟通，利用高速、高铁、高空“三高”平台，微信、微博、微淘“三微”新媒体全方位宣传造势。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市移动、市联通、市电信公司，梅县机场公司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03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38</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建设手机漫游问讯服务系统，对进入梅</w:t>
            </w:r>
            <w:proofErr w:type="gramStart"/>
            <w:r w:rsidRPr="003814D8">
              <w:rPr>
                <w:rFonts w:ascii="仿宋" w:eastAsia="仿宋" w:hAnsi="仿宋" w:cs="宋体" w:hint="eastAsia"/>
                <w:kern w:val="0"/>
                <w:sz w:val="24"/>
                <w:szCs w:val="32"/>
              </w:rPr>
              <w:t>州范围</w:t>
            </w:r>
            <w:proofErr w:type="gramEnd"/>
            <w:r w:rsidRPr="003814D8">
              <w:rPr>
                <w:rFonts w:ascii="仿宋" w:eastAsia="仿宋" w:hAnsi="仿宋" w:cs="宋体" w:hint="eastAsia"/>
                <w:kern w:val="0"/>
                <w:sz w:val="24"/>
                <w:szCs w:val="32"/>
              </w:rPr>
              <w:t>的手机用户进行旅游温馨提示。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市委宣传部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市旅游局，市移动、市联通、市电信公司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2016年7月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75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39</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加强本市媒体对梅江韩江绿色健康文化旅游产业带建设和创建旅游休闲示范城市的宣传。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市委宣传部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梅州日报社、梅州电视台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141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40</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利用政府公共资源（如户外宣传栏、广告牌、阅报栏等）对梅州旅游形象进行宣传。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市委宣传部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梅州日报社、梅州电视台、市财政局、市</w:t>
            </w:r>
            <w:proofErr w:type="gramStart"/>
            <w:r w:rsidRPr="003814D8">
              <w:rPr>
                <w:rFonts w:ascii="仿宋" w:eastAsia="仿宋" w:hAnsi="仿宋" w:cs="宋体" w:hint="eastAsia"/>
                <w:kern w:val="0"/>
                <w:sz w:val="24"/>
                <w:szCs w:val="32"/>
              </w:rPr>
              <w:t>城综局</w:t>
            </w:r>
            <w:proofErr w:type="gramEnd"/>
            <w:r w:rsidRPr="003814D8">
              <w:rPr>
                <w:rFonts w:ascii="仿宋" w:eastAsia="仿宋" w:hAnsi="仿宋" w:cs="宋体" w:hint="eastAsia"/>
                <w:kern w:val="0"/>
                <w:sz w:val="24"/>
                <w:szCs w:val="32"/>
              </w:rPr>
              <w:t>等各相关单位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551"/>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41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策划推出一批民俗性、参与性、互动性、趣味性强的旅游活动，做大做</w:t>
            </w:r>
            <w:proofErr w:type="gramStart"/>
            <w:r w:rsidRPr="003814D8">
              <w:rPr>
                <w:rFonts w:ascii="仿宋" w:eastAsia="仿宋" w:hAnsi="仿宋" w:cs="宋体" w:hint="eastAsia"/>
                <w:kern w:val="0"/>
                <w:sz w:val="24"/>
                <w:szCs w:val="32"/>
              </w:rPr>
              <w:t>强旅游</w:t>
            </w:r>
            <w:proofErr w:type="gramEnd"/>
            <w:r w:rsidRPr="003814D8">
              <w:rPr>
                <w:rFonts w:ascii="仿宋" w:eastAsia="仿宋" w:hAnsi="仿宋" w:cs="宋体" w:hint="eastAsia"/>
                <w:kern w:val="0"/>
                <w:sz w:val="24"/>
                <w:szCs w:val="32"/>
              </w:rPr>
              <w:t>节庆品牌，打造“一月一活动、一县</w:t>
            </w:r>
            <w:proofErr w:type="gramStart"/>
            <w:r w:rsidRPr="003814D8">
              <w:rPr>
                <w:rFonts w:ascii="仿宋" w:eastAsia="仿宋" w:hAnsi="仿宋" w:cs="宋体" w:hint="eastAsia"/>
                <w:kern w:val="0"/>
                <w:sz w:val="24"/>
                <w:szCs w:val="32"/>
              </w:rPr>
              <w:t>一</w:t>
            </w:r>
            <w:proofErr w:type="gramEnd"/>
            <w:r w:rsidRPr="003814D8">
              <w:rPr>
                <w:rFonts w:ascii="仿宋" w:eastAsia="仿宋" w:hAnsi="仿宋" w:cs="宋体" w:hint="eastAsia"/>
                <w:kern w:val="0"/>
                <w:sz w:val="24"/>
                <w:szCs w:val="32"/>
              </w:rPr>
              <w:t>品牌”节庆活动。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市旅游局，各县（市、区）人民政府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79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42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开展“2016梅州手信优秀产品”评选活动。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市农业局、市文广新局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2016年6月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551"/>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43</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开展梅州人最喜欢的省外旅游目的地和游客最喜欢的梅州旅游目的地的评选活动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市委宣传部、梅州日报社、梅州电视台、梅州网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2016年8月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47550">
            <w:pPr>
              <w:widowControl/>
              <w:spacing w:line="480" w:lineRule="exact"/>
              <w:jc w:val="center"/>
              <w:rPr>
                <w:rFonts w:ascii="仿宋" w:eastAsia="仿宋" w:hAnsi="仿宋" w:cs="宋体"/>
                <w:kern w:val="0"/>
                <w:sz w:val="24"/>
                <w:szCs w:val="32"/>
              </w:rPr>
            </w:pPr>
          </w:p>
        </w:tc>
      </w:tr>
      <w:tr w:rsidR="00B47550" w:rsidRPr="003814D8">
        <w:trPr>
          <w:trHeight w:val="96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44</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开展旅游志愿公益服务，壮大旅游志愿者服务队伍，推动梅州旅游服务质量提升。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市教育局、团市委、嘉应学院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r w:rsidR="00B47550" w:rsidRPr="003814D8">
        <w:trPr>
          <w:trHeight w:val="238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lastRenderedPageBreak/>
              <w:t>45</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加强《梅州市人民政府办公室关于加强旅游市场综合监管工作的意见》实施，强化旅游市场综合执法和安全生产监管，发挥旅游服务质量监督员队伍作用，适时曝光旅游不良行为。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市旅游局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left"/>
              <w:rPr>
                <w:rFonts w:ascii="仿宋" w:eastAsia="仿宋" w:hAnsi="仿宋" w:cs="宋体"/>
                <w:kern w:val="0"/>
                <w:sz w:val="24"/>
                <w:szCs w:val="32"/>
              </w:rPr>
            </w:pPr>
            <w:r w:rsidRPr="003814D8">
              <w:rPr>
                <w:rFonts w:ascii="仿宋" w:eastAsia="仿宋" w:hAnsi="仿宋" w:cs="宋体" w:hint="eastAsia"/>
                <w:kern w:val="0"/>
                <w:sz w:val="24"/>
                <w:szCs w:val="32"/>
              </w:rPr>
              <w:t>市旅游市场综合监管工作领导小组成员单位，梅州日报社、梅州电视台，各县（市、区）人民政府</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2016年12月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7550" w:rsidRPr="003814D8" w:rsidRDefault="00B0019D">
            <w:pPr>
              <w:widowControl/>
              <w:spacing w:line="480" w:lineRule="exact"/>
              <w:jc w:val="center"/>
              <w:rPr>
                <w:rFonts w:ascii="仿宋" w:eastAsia="仿宋" w:hAnsi="仿宋" w:cs="宋体"/>
                <w:kern w:val="0"/>
                <w:sz w:val="24"/>
                <w:szCs w:val="32"/>
              </w:rPr>
            </w:pPr>
            <w:r w:rsidRPr="003814D8">
              <w:rPr>
                <w:rFonts w:ascii="仿宋" w:eastAsia="仿宋" w:hAnsi="仿宋" w:cs="宋体" w:hint="eastAsia"/>
                <w:kern w:val="0"/>
                <w:sz w:val="24"/>
                <w:szCs w:val="32"/>
              </w:rPr>
              <w:t xml:space="preserve">　</w:t>
            </w:r>
          </w:p>
        </w:tc>
      </w:tr>
    </w:tbl>
    <w:p w:rsidR="00B47550" w:rsidRPr="003814D8" w:rsidRDefault="00B47550">
      <w:pPr>
        <w:sectPr w:rsidR="00B47550" w:rsidRPr="003814D8">
          <w:headerReference w:type="default" r:id="rId16"/>
          <w:footerReference w:type="default" r:id="rId17"/>
          <w:pgSz w:w="12240" w:h="15840"/>
          <w:pgMar w:top="1440" w:right="1800" w:bottom="1440" w:left="1800" w:header="720" w:footer="720" w:gutter="0"/>
          <w:pgNumType w:start="1"/>
          <w:cols w:space="720"/>
        </w:sectPr>
      </w:pPr>
    </w:p>
    <w:p w:rsidR="00C23D6A" w:rsidRPr="003814D8" w:rsidRDefault="00C23D6A" w:rsidP="00C23D6A">
      <w:pPr>
        <w:pStyle w:val="1"/>
        <w:spacing w:line="360" w:lineRule="auto"/>
        <w:ind w:left="210" w:right="210"/>
        <w:rPr>
          <w:rFonts w:ascii="黑体" w:eastAsia="黑体" w:hAnsi="黑体"/>
          <w:sz w:val="36"/>
        </w:rPr>
      </w:pPr>
      <w:bookmarkStart w:id="136" w:name="_Toc455740919"/>
      <w:r w:rsidRPr="003814D8">
        <w:rPr>
          <w:rFonts w:ascii="黑体" w:eastAsia="黑体" w:hAnsi="黑体" w:hint="eastAsia"/>
          <w:sz w:val="36"/>
        </w:rPr>
        <w:lastRenderedPageBreak/>
        <w:t>附件四：实施方案</w:t>
      </w:r>
      <w:bookmarkEnd w:id="136"/>
    </w:p>
    <w:p w:rsidR="00B47550" w:rsidRPr="003814D8" w:rsidRDefault="00C23D6A" w:rsidP="00C23D6A">
      <w:pPr>
        <w:spacing w:line="360" w:lineRule="auto"/>
        <w:jc w:val="center"/>
        <w:rPr>
          <w:rFonts w:ascii="黑体" w:eastAsia="黑体" w:hAnsi="黑体"/>
          <w:b/>
          <w:sz w:val="36"/>
          <w:szCs w:val="36"/>
        </w:rPr>
      </w:pPr>
      <w:r w:rsidRPr="003814D8">
        <w:rPr>
          <w:rFonts w:ascii="黑体" w:eastAsia="黑体" w:hAnsi="黑体" w:hint="eastAsia"/>
          <w:b/>
          <w:sz w:val="36"/>
          <w:szCs w:val="36"/>
        </w:rPr>
        <w:t>梅江韩江绿色健康文化旅游产业带发展规划（2016-2030）实施方案</w:t>
      </w:r>
    </w:p>
    <w:p w:rsidR="00C23D6A" w:rsidRPr="003814D8" w:rsidRDefault="00C23D6A" w:rsidP="00C23D6A">
      <w:pPr>
        <w:spacing w:line="360" w:lineRule="auto"/>
        <w:jc w:val="left"/>
        <w:rPr>
          <w:rFonts w:ascii="仿宋" w:eastAsia="仿宋" w:hAnsi="仿宋"/>
          <w:sz w:val="24"/>
        </w:rPr>
      </w:pPr>
      <w:r w:rsidRPr="003814D8">
        <w:rPr>
          <w:rFonts w:ascii="仿宋" w:eastAsia="仿宋" w:hAnsi="仿宋" w:hint="eastAsia"/>
          <w:sz w:val="24"/>
        </w:rPr>
        <w:t xml:space="preserve">     为深入贯彻落实国家《赣闽粤原中央苏区振兴发展规划》、省委、省政府《关于进一步促进粤东西北地区振兴发展的决定》以及市委、市政府构建“一区两带”发展新格局的要求，结合《梅江韩江绿色健康文化旅游产业带发展规划（2016-2030）》，以全域旅游的发展理念，全力推进梅江韩江绿色健康文化旅游产业带建设，加快梅州绿色振兴发展，特制定本实施方案。</w:t>
      </w:r>
    </w:p>
    <w:p w:rsidR="00C23D6A" w:rsidRPr="003814D8" w:rsidRDefault="00C23D6A" w:rsidP="00C23D6A">
      <w:pPr>
        <w:spacing w:line="360" w:lineRule="auto"/>
        <w:jc w:val="left"/>
        <w:rPr>
          <w:rFonts w:ascii="黑体" w:eastAsia="黑体" w:hAnsi="黑体"/>
          <w:b/>
          <w:sz w:val="28"/>
        </w:rPr>
      </w:pPr>
      <w:r w:rsidRPr="003814D8">
        <w:rPr>
          <w:rFonts w:ascii="黑体" w:eastAsia="黑体" w:hAnsi="黑体" w:hint="eastAsia"/>
          <w:b/>
          <w:sz w:val="28"/>
        </w:rPr>
        <w:t>一、进一步提高对实施《梅江韩江绿色健康文化旅游产业带发展规划（2016-2030）》重要意义的认识</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规划建设梅江韩江绿色健康文化旅游产业带（以下简称产业带）、构建“一区两带”发展新格局，是贯彻落实省委胡春华书记来梅调研重要讲话精神的具体行动，也是因地制宜发挥我市生态、文化和原中央苏区优势，培育文化旅游、休闲度假、健康养生等特色产业，壮大县域经济、推动振兴发展的重要举措。通过产业带的规划建设，培育旅游导向型特色产业、养生导向型潜力产业，有利于发挥资源优势，对接全省、全国市场热点，实现弯道超车，最终确立梅州文化旅游产业在周边地区、广东省乃至全国的独特性，推动梅州跨越式发展；通过产业带的规划建设，加强区域</w:t>
      </w:r>
      <w:proofErr w:type="gramStart"/>
      <w:r w:rsidRPr="003814D8">
        <w:rPr>
          <w:rFonts w:ascii="仿宋" w:eastAsia="仿宋" w:hAnsi="仿宋" w:hint="eastAsia"/>
          <w:sz w:val="24"/>
        </w:rPr>
        <w:t>间重大</w:t>
      </w:r>
      <w:proofErr w:type="gramEnd"/>
      <w:r w:rsidRPr="003814D8">
        <w:rPr>
          <w:rFonts w:ascii="仿宋" w:eastAsia="仿宋" w:hAnsi="仿宋" w:hint="eastAsia"/>
          <w:sz w:val="24"/>
        </w:rPr>
        <w:t>交通基础设施的互联互通和产业园区的共建，吸引珠三角地区及周边区域旅游客源，有利于增强梅州与周边区域的社会经济合作；通过产业带的规划建设，遵循产业经济生态化、生态经济产业化的理念，推动区域内传统产业结构的生态化转型，实现生态与产业的可持续发展，有利于探索建设保护大粤东地区生态屏障。因此，全市上下要提高对实施《梅江韩江绿色健康文化旅游产业带发展规划（2016-2030）》（以下简称《发展规划》）的重要性和必要性的认识，自觉增强加快振兴发展的紧迫感、责任感和使命感，认真学习和深刻领会《发展规划》的战略意义、总体要求、工作目标和主要任务，解放思想，抢抓机遇，求真务实，开拓创新，确保《发展规划》提出的工作目标、任务和政策措施落到实处。</w:t>
      </w:r>
    </w:p>
    <w:p w:rsidR="00C23D6A" w:rsidRPr="003814D8" w:rsidRDefault="00C23D6A" w:rsidP="00C23D6A">
      <w:pPr>
        <w:spacing w:line="360" w:lineRule="auto"/>
        <w:jc w:val="left"/>
        <w:rPr>
          <w:rFonts w:ascii="黑体" w:eastAsia="黑体" w:hAnsi="黑体"/>
          <w:b/>
          <w:sz w:val="28"/>
        </w:rPr>
      </w:pPr>
      <w:r w:rsidRPr="003814D8">
        <w:rPr>
          <w:rFonts w:ascii="黑体" w:eastAsia="黑体" w:hAnsi="黑体" w:hint="eastAsia"/>
          <w:b/>
          <w:sz w:val="28"/>
        </w:rPr>
        <w:lastRenderedPageBreak/>
        <w:t>二、明确实施《发展规划》总体要求和工作目标</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（一）明确总体要求</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以邓小平理论、“三个代表”重要思想、科学发展观为指导，紧紧围绕“四个全面”战略布局，深入贯彻党的十八届五中全会精神，努力</w:t>
      </w:r>
      <w:proofErr w:type="gramStart"/>
      <w:r w:rsidRPr="003814D8">
        <w:rPr>
          <w:rFonts w:ascii="仿宋" w:eastAsia="仿宋" w:hAnsi="仿宋" w:hint="eastAsia"/>
          <w:sz w:val="24"/>
        </w:rPr>
        <w:t>践行</w:t>
      </w:r>
      <w:proofErr w:type="gramEnd"/>
      <w:r w:rsidRPr="003814D8">
        <w:rPr>
          <w:rFonts w:ascii="仿宋" w:eastAsia="仿宋" w:hAnsi="仿宋" w:hint="eastAsia"/>
          <w:sz w:val="24"/>
        </w:rPr>
        <w:t>创新、协调、绿色、开放和共享的发展理念，抢抓赣闽粤原中央苏区和粤东西北地区振兴发展的战略机遇，主动适应和引领经济发展新常态，立足梅州城市战略愿景，树立大旅游观，按照全市“一区两带”总体部署，强力推进梅江韩江绿色健康文化旅游产业带旅游资源社会化、社会资源旅游化。围绕新型城镇化的推进，以优化存量倒</w:t>
      </w:r>
      <w:proofErr w:type="gramStart"/>
      <w:r w:rsidRPr="003814D8">
        <w:rPr>
          <w:rFonts w:ascii="仿宋" w:eastAsia="仿宋" w:hAnsi="仿宋" w:hint="eastAsia"/>
          <w:sz w:val="24"/>
        </w:rPr>
        <w:t>逼城市</w:t>
      </w:r>
      <w:proofErr w:type="gramEnd"/>
      <w:r w:rsidRPr="003814D8">
        <w:rPr>
          <w:rFonts w:ascii="仿宋" w:eastAsia="仿宋" w:hAnsi="仿宋" w:hint="eastAsia"/>
          <w:sz w:val="24"/>
        </w:rPr>
        <w:t>升级，以开放市场增强发展动力，以业</w:t>
      </w:r>
      <w:proofErr w:type="gramStart"/>
      <w:r w:rsidRPr="003814D8">
        <w:rPr>
          <w:rFonts w:ascii="仿宋" w:eastAsia="仿宋" w:hAnsi="仿宋" w:hint="eastAsia"/>
          <w:sz w:val="24"/>
        </w:rPr>
        <w:t>态创新</w:t>
      </w:r>
      <w:proofErr w:type="gramEnd"/>
      <w:r w:rsidRPr="003814D8">
        <w:rPr>
          <w:rFonts w:ascii="仿宋" w:eastAsia="仿宋" w:hAnsi="仿宋" w:hint="eastAsia"/>
          <w:sz w:val="24"/>
        </w:rPr>
        <w:t>提升竞争优势，以做强龙头带动规模扩张，以万众参与夯实产业基础，推动资源一体化、产品规模化、环节关联化、开发有序化，将梅江韩江绿色健康文化旅游产业带打造成为带动梅州弯道超车跨越式发展的新平台和振兴发展。</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（二）明确发展定位</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以生态资源和客家文化为基础，以健康养生休闲为特色，以文化旅游产业为载体，推动产业转型升级，扩大产业集群规模，打造具有本土特色，具有强大集聚能力、带动能力和文化感染力的国家养生休闲产业创新区。</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（三）明确发展目标</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产业带以梅江、韩江为发展轴线，整合流域内生态、人文、红色、长寿等特色资源，推动旅游与文化、健康、农业、工业等沿线特色产业跨界融合。产业</w:t>
      </w:r>
      <w:proofErr w:type="gramStart"/>
      <w:r w:rsidRPr="003814D8">
        <w:rPr>
          <w:rFonts w:ascii="仿宋" w:eastAsia="仿宋" w:hAnsi="仿宋" w:hint="eastAsia"/>
          <w:sz w:val="24"/>
        </w:rPr>
        <w:t>带按照</w:t>
      </w:r>
      <w:proofErr w:type="gramEnd"/>
      <w:r w:rsidRPr="003814D8">
        <w:rPr>
          <w:rFonts w:ascii="仿宋" w:eastAsia="仿宋" w:hAnsi="仿宋" w:hint="eastAsia"/>
          <w:sz w:val="24"/>
        </w:rPr>
        <w:t>“三步走”的发展步骤，力争到2020年见成效，2025年大发展，2030年大跨越。</w:t>
      </w:r>
    </w:p>
    <w:p w:rsidR="00C23D6A" w:rsidRPr="003814D8" w:rsidRDefault="00C23D6A" w:rsidP="00C23D6A">
      <w:pPr>
        <w:spacing w:line="360" w:lineRule="auto"/>
        <w:jc w:val="left"/>
        <w:rPr>
          <w:rFonts w:ascii="仿宋" w:eastAsia="仿宋" w:hAnsi="仿宋"/>
          <w:sz w:val="24"/>
        </w:rPr>
      </w:pPr>
      <w:r w:rsidRPr="003814D8">
        <w:rPr>
          <w:rFonts w:ascii="仿宋" w:eastAsia="仿宋" w:hAnsi="仿宋" w:hint="eastAsia"/>
          <w:sz w:val="24"/>
        </w:rPr>
        <w:t>近期（2016-2020）：旅游产业增加值年均增长13%，达到237亿元，占GDP比重年均增长0.5%，到2020年，占GDP比重达到15.9%。游客量年均增长13%，到2020年，游客量达到4700万人次。新增5A级景区1-2家，4A级景区5-6家。成功创建国家旅游休闲示范城市。大力推进梅县区、平远县、大埔县、丰顺县创建全域旅游示范县（区），雁洋镇创建国际</w:t>
      </w:r>
      <w:proofErr w:type="gramStart"/>
      <w:r w:rsidRPr="003814D8">
        <w:rPr>
          <w:rFonts w:ascii="仿宋" w:eastAsia="仿宋" w:hAnsi="仿宋" w:hint="eastAsia"/>
          <w:sz w:val="24"/>
        </w:rPr>
        <w:t>生态慢城和</w:t>
      </w:r>
      <w:proofErr w:type="gramEnd"/>
      <w:r w:rsidRPr="003814D8">
        <w:rPr>
          <w:rFonts w:ascii="仿宋" w:eastAsia="仿宋" w:hAnsi="仿宋" w:hint="eastAsia"/>
          <w:sz w:val="24"/>
        </w:rPr>
        <w:t>国家级旅游度假区，留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镇、客天下旅游产业园创建国家旅游度假区，五指石地质公园创建国家绿色旅游示范基地。吸引3-5家具有较大影响的旅游产业运营商进驻，3-5个旅游产业园集聚效应初步体现。快</w:t>
      </w:r>
      <w:r w:rsidRPr="003814D8">
        <w:rPr>
          <w:rFonts w:ascii="仿宋" w:eastAsia="仿宋" w:hAnsi="仿宋" w:hint="eastAsia"/>
          <w:sz w:val="24"/>
        </w:rPr>
        <w:lastRenderedPageBreak/>
        <w:t>速交通环线基本建成，梅州机场、广梅高铁等快捷交通动工，梅汕高铁竣工。文化旅游产业、健康服务产业协同发展形成共识，扶持政策陆续出台。</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中期（2021-2025）：旅游产业增加值年均增长10%，达到380亿元，占GDP比重年均增长0.4%，到2025年，占GDP比重达到17.9%。游客量年均增长10%，到2025年，游客量达到7569万人次。新增5A级景区1-2家，4A级景区5-6家。3-5个具有较大影响文化旅游与健康服务产业项目投入运营，核心产业链条初步形成。3-5个产业</w:t>
      </w:r>
      <w:proofErr w:type="gramStart"/>
      <w:r w:rsidRPr="003814D8">
        <w:rPr>
          <w:rFonts w:ascii="仿宋" w:eastAsia="仿宋" w:hAnsi="仿宋" w:hint="eastAsia"/>
          <w:sz w:val="24"/>
        </w:rPr>
        <w:t>园人口</w:t>
      </w:r>
      <w:proofErr w:type="gramEnd"/>
      <w:r w:rsidRPr="003814D8">
        <w:rPr>
          <w:rFonts w:ascii="仿宋" w:eastAsia="仿宋" w:hAnsi="仿宋" w:hint="eastAsia"/>
          <w:sz w:val="24"/>
        </w:rPr>
        <w:t>和产业进一步集聚，</w:t>
      </w:r>
      <w:proofErr w:type="gramStart"/>
      <w:r w:rsidRPr="003814D8">
        <w:rPr>
          <w:rFonts w:ascii="仿宋" w:eastAsia="仿宋" w:hAnsi="仿宋" w:hint="eastAsia"/>
          <w:sz w:val="24"/>
        </w:rPr>
        <w:t>产城融合</w:t>
      </w:r>
      <w:proofErr w:type="gramEnd"/>
      <w:r w:rsidRPr="003814D8">
        <w:rPr>
          <w:rFonts w:ascii="仿宋" w:eastAsia="仿宋" w:hAnsi="仿宋" w:hint="eastAsia"/>
          <w:sz w:val="24"/>
        </w:rPr>
        <w:t>格局初步形成。梅州机场、广梅高铁等快捷交通基本完工。蕉岭创建国家康养旅游示范基地。</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远期（2026-2030）：旅游产业增加值年均增长5%，达到487亿元，占GDP比重年均增长0.2%，到2030年，占GDP比重达到18.9%。游客量年均增长5%，到2030年，游客量达到9600多万人次。新增5A级景区1-2家，4A级景区6-8家。进入我国旅游城市第一方阵。通过对东方养生哲学的精心诠释，成为与西方的瑞士蒙特勒、俄罗斯索契一样齐名的养生圣地。树立起能与国内外闻名的“世界客都”品牌相称的新时代品牌，推动梅州建设成为养生休闲名城。</w:t>
      </w:r>
    </w:p>
    <w:p w:rsidR="00C23D6A" w:rsidRPr="003814D8" w:rsidRDefault="00C23D6A" w:rsidP="00C23D6A">
      <w:pPr>
        <w:spacing w:line="360" w:lineRule="auto"/>
        <w:jc w:val="left"/>
        <w:rPr>
          <w:rFonts w:ascii="黑体" w:eastAsia="黑体" w:hAnsi="黑体"/>
          <w:b/>
          <w:sz w:val="28"/>
        </w:rPr>
      </w:pPr>
      <w:r w:rsidRPr="003814D8">
        <w:rPr>
          <w:rFonts w:ascii="黑体" w:eastAsia="黑体" w:hAnsi="黑体" w:hint="eastAsia"/>
          <w:b/>
          <w:sz w:val="28"/>
        </w:rPr>
        <w:t>三、《发展规划》任务分工</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（一）促进内生产业发展</w:t>
      </w:r>
    </w:p>
    <w:p w:rsidR="00C23D6A" w:rsidRPr="003814D8" w:rsidRDefault="00C23D6A" w:rsidP="00C23D6A">
      <w:pPr>
        <w:spacing w:line="360" w:lineRule="auto"/>
        <w:jc w:val="left"/>
        <w:rPr>
          <w:rFonts w:ascii="仿宋" w:eastAsia="仿宋" w:hAnsi="仿宋"/>
          <w:sz w:val="24"/>
        </w:rPr>
      </w:pPr>
      <w:r w:rsidRPr="003814D8">
        <w:rPr>
          <w:rFonts w:ascii="仿宋" w:eastAsia="仿宋" w:hAnsi="仿宋" w:hint="eastAsia"/>
          <w:sz w:val="24"/>
        </w:rPr>
        <w:t xml:space="preserve">    1、延伸餐饮全产业链，打响“梅州美食”品牌。突出本地饮食文化，在发展壮大传统老字号、特色小吃的同时，嫁接健康产业资源，对餐饮产业链的上下游中产品种类开发、物流链配送、品牌包装、品牌推广、实体运营等多个环节进行融合探索，发展多元化的餐饮类型，推动梅州餐饮全产业的品牌升级发展。重点培育 “梅州美食”、“大埔小吃”系列美食品牌。（牵头单位：市旅游局；责任单位：市农业局、市工商局、市食品药品监管局、市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、各县&lt;市、区&gt;人民政府）</w:t>
      </w:r>
    </w:p>
    <w:p w:rsidR="00C23D6A" w:rsidRPr="003814D8" w:rsidRDefault="00C23D6A" w:rsidP="00C23D6A">
      <w:pPr>
        <w:spacing w:line="360" w:lineRule="auto"/>
        <w:jc w:val="left"/>
        <w:rPr>
          <w:rFonts w:ascii="仿宋" w:eastAsia="仿宋" w:hAnsi="仿宋"/>
          <w:sz w:val="24"/>
        </w:rPr>
      </w:pPr>
      <w:r w:rsidRPr="003814D8">
        <w:rPr>
          <w:rFonts w:ascii="仿宋" w:eastAsia="仿宋" w:hAnsi="仿宋" w:hint="eastAsia"/>
          <w:sz w:val="24"/>
        </w:rPr>
        <w:t xml:space="preserve">    2、启动精品手信培育计划，丰富本地品牌旅游商品。培育一批旅游商品研发、生产、销售龙头企业。加大扶持资金投入，鼓励企业或个人开发特色纪念品、手工艺品，争取在国家级旅游商品大赛中实现获奖突破。普及旅游商品知识产权保护的相关法律知识、引导旅游企业保护知识产权。（牵头单位：市旅游局、市工商局；责任单位：市文广新局、市财政局、市中小企业局、市经信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、市科技局、</w:t>
      </w:r>
      <w:r w:rsidRPr="003814D8">
        <w:rPr>
          <w:rFonts w:ascii="仿宋" w:eastAsia="仿宋" w:hAnsi="仿宋" w:hint="eastAsia"/>
          <w:sz w:val="24"/>
        </w:rPr>
        <w:lastRenderedPageBreak/>
        <w:t>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3、大力发展特色酒店和民宿产业，打造知名休闲度假目的地。引进国际休闲度假的先进理念，</w:t>
      </w:r>
      <w:proofErr w:type="gramStart"/>
      <w:r w:rsidRPr="003814D8">
        <w:rPr>
          <w:rFonts w:ascii="仿宋" w:eastAsia="仿宋" w:hAnsi="仿宋" w:hint="eastAsia"/>
          <w:sz w:val="24"/>
        </w:rPr>
        <w:t>重点将雁洋</w:t>
      </w:r>
      <w:proofErr w:type="gramEnd"/>
      <w:r w:rsidRPr="003814D8">
        <w:rPr>
          <w:rFonts w:ascii="仿宋" w:eastAsia="仿宋" w:hAnsi="仿宋" w:hint="eastAsia"/>
          <w:sz w:val="24"/>
        </w:rPr>
        <w:t>、西阳、丙村、松口、三河坝等“客家老屋”富集的古镇，将一批“空心村”和“空心屋”改造提升为特色 “酒店”和“民宿客栈”。引导、推动部分高星级酒店调整经营策略，提升功能布局，推动转型发展，吸引市场。鼓励酒店设施不足的区县适量建设低星级、经济型酒店，提高区县接待能力。从整体规划、商业合作、设施配备、人才引入、乡村艺术品打造、活动策划等方面给予乡村民宿发展支持。（牵头单位：市旅游局；责任单位：市工商局、市食品药品监管局、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、市城乡规划局、市国土资源局、市住建局、梅州文化旅游特色区管委会、各县&lt;市、区&gt;人民政府）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4、繁荣城市商业休闲业，增强</w:t>
      </w:r>
      <w:proofErr w:type="gramStart"/>
      <w:r w:rsidRPr="003814D8">
        <w:rPr>
          <w:rFonts w:ascii="仿宋" w:eastAsia="仿宋" w:hAnsi="仿宋" w:hint="eastAsia"/>
          <w:sz w:val="24"/>
        </w:rPr>
        <w:t>旅游商</w:t>
      </w:r>
      <w:proofErr w:type="gramEnd"/>
      <w:r w:rsidRPr="003814D8">
        <w:rPr>
          <w:rFonts w:ascii="仿宋" w:eastAsia="仿宋" w:hAnsi="仿宋" w:hint="eastAsia"/>
          <w:sz w:val="24"/>
        </w:rPr>
        <w:t>圈吸引力。打造凌风路、攀桂坊等慢行街区，丰富集中、便捷的购物街区和休闲商业购物网点。加大对老字号商品、客家旅游商品的宣传推广力度，营造良好旅游购物环境。搭建面向全球的长寿</w:t>
      </w:r>
      <w:proofErr w:type="gramStart"/>
      <w:r w:rsidRPr="003814D8">
        <w:rPr>
          <w:rFonts w:ascii="仿宋" w:eastAsia="仿宋" w:hAnsi="仿宋" w:hint="eastAsia"/>
          <w:sz w:val="24"/>
        </w:rPr>
        <w:t>产品电</w:t>
      </w:r>
      <w:proofErr w:type="gramEnd"/>
      <w:r w:rsidRPr="003814D8">
        <w:rPr>
          <w:rFonts w:ascii="仿宋" w:eastAsia="仿宋" w:hAnsi="仿宋" w:hint="eastAsia"/>
          <w:sz w:val="24"/>
        </w:rPr>
        <w:t>商平台，促进电子商务与特色农产品、休闲旅游、特色商贸、制造业等产业融合。（牵头单位：市旅游局；责任单位：市财政局、市农业局、市经信局、市工商局、市中小企业局、市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、市住建局、市城乡规划局、嘉应新区管委会、</w:t>
      </w:r>
      <w:proofErr w:type="gramStart"/>
      <w:r w:rsidRPr="003814D8">
        <w:rPr>
          <w:rFonts w:ascii="仿宋" w:eastAsia="仿宋" w:hAnsi="仿宋" w:hint="eastAsia"/>
          <w:sz w:val="24"/>
        </w:rPr>
        <w:t>市芹发</w:t>
      </w:r>
      <w:proofErr w:type="gramEnd"/>
      <w:r w:rsidRPr="003814D8">
        <w:rPr>
          <w:rFonts w:ascii="仿宋" w:eastAsia="仿宋" w:hAnsi="仿宋" w:hint="eastAsia"/>
          <w:sz w:val="24"/>
        </w:rPr>
        <w:t>办、梅州文化旅游特色管委会、各县&lt;市、区&gt;人民政府）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5、做大做强旅行社行业，为旅游业发展提供支撑。助力打造移动互联网时代的旅行社，重点培育骨干旅行社企业，严格审批新建旅行社，国内旅行社不宜过快增多，国际旅行社要适度发展，要进一步吸引国内知名的大型国际旅行社来梅州设立分社，吸引国际著名旅行社来梅州设立机构。（牵头单位：市旅游局；责任单位：市经信局、市工商局、市中小企业局、市旅游总公司、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（二）推动其他产业与旅游业跨界融合发展</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1、促进文化产业与旅游业融合发展。建设旅游导向的文化创意街区，促进客家民间艺术进行现代化创作。采用“品牌公司＋民间作坊”的合作经营模式，构建品牌公司引领的民间作坊集群。不断扩大客家文博会的规模与受众，并建立相应的永久性落地平台。启动以梅州围龙屋为主要载体的文化遗产申遗工程。对接原中央苏区的定位和规划，建设一批红色旅游精品景区、红色旅游精品线路、爱国主义教育</w:t>
      </w:r>
      <w:r w:rsidRPr="003814D8">
        <w:rPr>
          <w:rFonts w:ascii="仿宋" w:eastAsia="仿宋" w:hAnsi="仿宋" w:hint="eastAsia"/>
          <w:sz w:val="24"/>
        </w:rPr>
        <w:lastRenderedPageBreak/>
        <w:t>基地。打造客家文化生态保护实验区。（牵头单位：市文广新局；责任单位：市委党史研究室、市财政局、市旅游局、市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、市住建局、梅州文化旅游特色区管委会、叶剑英纪念园管理局、各县&lt;市、区&gt;人民政府）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2、促进健康产业与旅游业融合发展。创建国家级旅游度假区，引入高端精品度假品牌，大力发展养生度假，逐步培育完整、交融、互动的健康旅游产业体系。推进中山大学粤东医院、梅州中医院、梅州市第二人民医院的建设，为全市发展养生养老做好技术支撑。打造健康产业孵化平台，引入健康产业运营商。通过供给侧优化升级，推动库存地产转型为健康养老地产。确立蕉岭为生命科学与健康产业优选区域，将其打造为国内著名的生命科学与养生旅游目的地。（牵头单位：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；责任单位：市招商局、市民政局、市旅游局、市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、市住建局、市国土资源局、市城乡规划局、梅州文化旅游特色区管委会、嘉应学院医学院、各县&lt;市、区&gt;人民政府）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3、促进农林产业与旅游业融合发展。积极发展“森林康养”与“深呼吸健康游”事业，推进农林产业的转型与优化升级。腾退一般性农牧业种养用地，扩大现有长寿产品种养规模，重点扶植延源、多宝红茶、银葛宝、桂岭蜂业等为龙头的长寿食品企业，打造广东中高端农产品供应基地。大力发展精致高效农业，变果园为公园、林区为景区、特色农产品基地为休闲观光基地、农副产品为旅游商品。按照“以林下种植为主、林下养殖为辅、结合森林生态旅游、探索开发森林碳汇”的发展思路，鼓励和引导林业经济主体加大资金、技术投入，大力发展名贵树木种植、林下经济作物种植和特色家禽养殖等林下经济示范基地，积极建设森林生态休闲旅游示范基地。推动乡村旅游精品化发展，不断提高“休闲农业与乡村旅游品牌”，重点推动大埔县“全国休闲农业与乡村旅游示范县”升级发展。（牵头单位：市农业局、市林业局；责任单位：市旅游局、市畜牧兽医局、市工商局、市食品药品监管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4、促进温泉产业与旅游业融合发展。顺应日益增长的“温泉养生”需求，以市场需求为导向，升级现有温泉产品。对温泉旅馆进行风貌整改与服务提升，培育温泉民宿新业态。在汤坑、留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等温泉资源集聚区，选址打造2-3个大型温泉旅游综合体。重视高端品牌的引领示范作用，积极引进高端温泉度假品牌，提高丰顺温泉</w:t>
      </w:r>
      <w:r w:rsidRPr="003814D8">
        <w:rPr>
          <w:rFonts w:ascii="仿宋" w:eastAsia="仿宋" w:hAnsi="仿宋" w:hint="eastAsia"/>
          <w:sz w:val="24"/>
        </w:rPr>
        <w:lastRenderedPageBreak/>
        <w:t>声誉。依托庞大的温泉消费群体，引入健康管理、中医理疗、药膳美食等养生产品。（牵头单位：各县&lt;市、区&gt;人民政府；责任单位：市水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局、市旅游局、市招商局、市工商局、市食品药品监管局、市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、市住建局、市城乡规划局、市国土资源局、梅州文化旅游特色区管委会）</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5、促进体育产业与旅游业融合发展。培育和引进体育运动品牌企业，大力发展以足球、定向越野等多元化户外运动为支撑的体育产业体系。打造一系列大型户外运动节事，逐步树立梅州户外运动目的地形象。基于目前梅州足球场利用率偏低考虑，充分发挥市场机制作用，吸引社会资本参与足球场的多元化发展运作。加快城区、社区足球场建设力度，打造足球城市。引入国内外有影响的定向越野赛事，提高梅州知名度和吸引力。策划培育体育健身休闲、竞赛表演、场馆服务、用品制造与销售以及体育康复、体育创意、体育科技、体育信息等新兴体育产业项目，促进体育消费，充分发挥体育产业在满足群众、扩大内需、增加就业等方面的作用，积极培育新的经济增长点。（牵头单位：市体育局；责任单位：市旅游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、市国土资源局、市招商局、市城乡规划局、各县&lt;市、区&gt;人民政府）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6、促进工业与旅游业融合发展。以重大工程项目建设、现代化工业生产过程为切入点，融入旅游元素，开发</w:t>
      </w:r>
      <w:proofErr w:type="gramStart"/>
      <w:r w:rsidRPr="003814D8">
        <w:rPr>
          <w:rFonts w:ascii="仿宋" w:eastAsia="仿宋" w:hAnsi="仿宋" w:hint="eastAsia"/>
          <w:sz w:val="24"/>
        </w:rPr>
        <w:t>出参观</w:t>
      </w:r>
      <w:proofErr w:type="gramEnd"/>
      <w:r w:rsidRPr="003814D8">
        <w:rPr>
          <w:rFonts w:ascii="仿宋" w:eastAsia="仿宋" w:hAnsi="仿宋" w:hint="eastAsia"/>
          <w:sz w:val="24"/>
        </w:rPr>
        <w:t>型、参与型、自助型等一批工业旅游项目。引导和支持大型工业企业、特种工业企业建立产业博物馆。培育发展健康医疗器械、体育产品、陶瓷精品化发展等大旅游产业相关的制造业。支持大埔培育青花瓷工业旅游项目。（牵头单位：市经信局；责任单位：市文广新局、市旅游局、市招商局、梅州高新区管委会、市中小企业局、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、市体育局、市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（三）培育产业主体</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1、调整产业招商策略。制定开放、创意与共享的产业招商政策，强化产业招商。组织策划文化旅游、生态休闲、健康养生、特色农业等绿色健康产业对外招商项目，主动对接国内外一流的运营商，委托专业产业运营机构引进大集团、大公司和行业龙头企业，推动绿色健康产业聚集发展。积极引进城市运营商或战略投资者，加快公共配套设施建设，为企业进驻提供便利。扶持中小</w:t>
      </w:r>
      <w:proofErr w:type="gramStart"/>
      <w:r w:rsidRPr="003814D8">
        <w:rPr>
          <w:rFonts w:ascii="仿宋" w:eastAsia="仿宋" w:hAnsi="仿宋" w:hint="eastAsia"/>
          <w:sz w:val="24"/>
        </w:rPr>
        <w:t>微企业</w:t>
      </w:r>
      <w:proofErr w:type="gramEnd"/>
      <w:r w:rsidRPr="003814D8">
        <w:rPr>
          <w:rFonts w:ascii="仿宋" w:eastAsia="仿宋" w:hAnsi="仿宋" w:hint="eastAsia"/>
          <w:sz w:val="24"/>
        </w:rPr>
        <w:t>发展，夯实梅州旅游产业根基。大力借助侨资侨力发展侨乡经济。（牵头单位：市招商局；责任单位：市外</w:t>
      </w:r>
      <w:r w:rsidRPr="003814D8">
        <w:rPr>
          <w:rFonts w:ascii="仿宋" w:eastAsia="仿宋" w:hAnsi="仿宋" w:hint="eastAsia"/>
          <w:sz w:val="24"/>
        </w:rPr>
        <w:lastRenderedPageBreak/>
        <w:t>事侨务局、市财政局、市旅游局、市经信局、市中小企业局、市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、市住建局、市城乡规划局、市农业局、市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、市国土资源局、市公安局、嘉应新区管委会、各县&lt;市、区&gt;人民政府）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2、创新市场运营机制。吸收国内外先进经验，制定完善、透明的旅游市场准入制度，推广PPP模式促进旅游公共服务项目的建设，实施旅游市场的公平准入政策，凡法律法规没有明令禁入的旅游领域和旅游资源，一律向社会资本开放，吸引社会资源投入旅游业发展。鼓励旅游企业做大做强，支持符合条件的旅游企业上市，鼓励金融机构加大对旅游企业的信贷支持。（牵头单位：市财政局；责任单位：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、市旅游局、市水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局、市经信局、市交通运输局、市公路局、市环保局、市金融工作局、各县&lt;市、区&gt;人民政府）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3、优化产业发展环境。做好产业发展的内宣与外宣工作，清理阻碍旅游市场主体发育壮大的规章制度和政策措施，进一步规范审批行为，简化审批流程，扩大网上审批，提高行政效率。减少对包括泛旅游企业的干扰，优化舆论环境，加强宣传引导，营造全社会关心、支持、推进泛旅游市场主体发展的良好氛围。（牵头单位：市旅游局；责任单位：市行政服务中心管理办、市公安局、市工商局、市中小企业局、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4、加强土地政策倾斜。按照全域旅游发展理念，做好国土空间优化发展规划布局。加快旅游发展规划与土地利用总体规划、城乡规划、环境保护规划等相关规划的衔接工作。推动土地供应进一步向旅游业发展倾斜，落实旅游重点项目新增建设用地。明确旅游新业态用地政策，鼓励使用集体建设用地发展乡村旅游，提高土地利用效率，鼓励依法科学利用荒山荒坡发展体育娱乐、健康养生等项目，鼓励城镇和乡村居民利用自有住宅或其他条件从事旅游经营。优先保障符合相关规划的旅游项目用地，优先保障旅游扶贫用地。明确土地规划用途，对不同旅游用地类型（如永久性设施建设用地、自然景观用地等），实行分类管理制度。规范旅游用地申报程序，严格执行土地出让相关规定，落实最严格的耕地保护制度和节约用地制度，严格实行土地用途管制制度，在保护基本农田的基础上，加强对土地利用的引导和管控，实施差别化土地政策，优先保障旅游类项目用地。（牵头单位：市国土资源局；责任单位：市招商局、市旅游局、市扶贫开发局、市农业局、市林业局、市体育局、</w:t>
      </w:r>
      <w:r w:rsidRPr="003814D8">
        <w:rPr>
          <w:rFonts w:ascii="仿宋" w:eastAsia="仿宋" w:hAnsi="仿宋" w:hint="eastAsia"/>
          <w:sz w:val="24"/>
        </w:rPr>
        <w:lastRenderedPageBreak/>
        <w:t>市住建局、市城乡规划局、市环保局、各县&lt;市、区&gt;人民政府）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5、加大资金扶持力度。一是设立旅游发展专项资金。扶持重点旅游目的地发展，对新创建高等级（5A、4A）旅游景区、优秀特色（含民宿）酒店、工业旅游示范点等荣誉的旅游企业给予奖励。发挥扶持资金“四两拨千金”的作用，加大对旅游公共服务设施、智慧旅游、吸引过夜游客、人才引进等有利于提升梅州旅游发展水平的项目的扶持力度。二是设立旅游新兴业态发展扶持资金，对精品度假、主题民宿、户外运动、文化创意、修学旅游、科技养生等旅游新兴业</w:t>
      </w:r>
      <w:proofErr w:type="gramStart"/>
      <w:r w:rsidRPr="003814D8">
        <w:rPr>
          <w:rFonts w:ascii="仿宋" w:eastAsia="仿宋" w:hAnsi="仿宋" w:hint="eastAsia"/>
          <w:sz w:val="24"/>
        </w:rPr>
        <w:t>态进行</w:t>
      </w:r>
      <w:proofErr w:type="gramEnd"/>
      <w:r w:rsidRPr="003814D8">
        <w:rPr>
          <w:rFonts w:ascii="仿宋" w:eastAsia="仿宋" w:hAnsi="仿宋" w:hint="eastAsia"/>
          <w:sz w:val="24"/>
        </w:rPr>
        <w:t>重点培育。三是充分发挥梅州客商、</w:t>
      </w:r>
      <w:proofErr w:type="gramStart"/>
      <w:r w:rsidRPr="003814D8">
        <w:rPr>
          <w:rFonts w:ascii="仿宋" w:eastAsia="仿宋" w:hAnsi="仿宋" w:hint="eastAsia"/>
          <w:sz w:val="24"/>
        </w:rPr>
        <w:t>客侨的</w:t>
      </w:r>
      <w:proofErr w:type="gramEnd"/>
      <w:r w:rsidRPr="003814D8">
        <w:rPr>
          <w:rFonts w:ascii="仿宋" w:eastAsia="仿宋" w:hAnsi="仿宋" w:hint="eastAsia"/>
          <w:sz w:val="24"/>
        </w:rPr>
        <w:t>作用，建立资金来源多元化、运作市场化的旅游产业基金。积极发展旅游投资项目资产证券化产品，推进旅游项目产权与经营权交易平台建设。积极推进落实旅游中小企业享受国家相关扶持政策。四是加大旅游创新传媒的投资力度，通过“粉丝经济”重点吸引珠三角、潮汕揭和</w:t>
      </w:r>
      <w:proofErr w:type="gramStart"/>
      <w:r w:rsidRPr="003814D8">
        <w:rPr>
          <w:rFonts w:ascii="仿宋" w:eastAsia="仿宋" w:hAnsi="仿宋" w:hint="eastAsia"/>
          <w:sz w:val="24"/>
        </w:rPr>
        <w:t>厦漳</w:t>
      </w:r>
      <w:proofErr w:type="gramEnd"/>
      <w:r w:rsidRPr="003814D8">
        <w:rPr>
          <w:rFonts w:ascii="仿宋" w:eastAsia="仿宋" w:hAnsi="仿宋" w:hint="eastAsia"/>
          <w:sz w:val="24"/>
        </w:rPr>
        <w:t>泉等都市</w:t>
      </w:r>
      <w:proofErr w:type="gramStart"/>
      <w:r w:rsidRPr="003814D8">
        <w:rPr>
          <w:rFonts w:ascii="仿宋" w:eastAsia="仿宋" w:hAnsi="仿宋" w:hint="eastAsia"/>
          <w:sz w:val="24"/>
        </w:rPr>
        <w:t>群消费</w:t>
      </w:r>
      <w:proofErr w:type="gramEnd"/>
      <w:r w:rsidRPr="003814D8">
        <w:rPr>
          <w:rFonts w:ascii="仿宋" w:eastAsia="仿宋" w:hAnsi="仿宋" w:hint="eastAsia"/>
          <w:sz w:val="24"/>
        </w:rPr>
        <w:t>群。（牵头单位：市旅游局；责任单位：市财政局、市文广新局、市招商局、市中小企业局、市科技局、市体育局、市金融工作局、梅州文化旅游特色区管委会、各县&lt;市、区&gt;人民政府）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6、注重专业人才培养。人才政策方面，建立旅游人才信息库，并对旅游规划人才、旅游项目投资经营人才、旅游装备制造业经营人才、旅游创意策划人才、旅游电子商务人才的在购房补贴、子女就学、社会福利等方面给予保障；出台利好政策加快梅州导游人才队伍建设，对获得国家高、中级导游资格或其他更高导游证书资格的人员给予一定津补贴。整合政府、高校科研院所、知名旅游企业等各方资源，集中力量多渠道解决我市旅游产业发展人才紧缺问题。通过设立创业基金、落实各项税收优惠政策、土地政策倾斜等措施，吸引梅籍青年返乡参与旅游创业，推动本土旅游产业升级。顺应健康旅游与乡村旅游蓬勃发展的需要，引进专业机构，加强对从业人员的系统培训。（牵头单位：市旅游局；责任单位：嘉应学院、市财政局、市</w:t>
      </w:r>
      <w:proofErr w:type="gramStart"/>
      <w:r w:rsidRPr="003814D8">
        <w:rPr>
          <w:rFonts w:ascii="仿宋" w:eastAsia="仿宋" w:hAnsi="仿宋" w:hint="eastAsia"/>
          <w:sz w:val="24"/>
        </w:rPr>
        <w:t>人社局</w:t>
      </w:r>
      <w:proofErr w:type="gramEnd"/>
      <w:r w:rsidRPr="003814D8">
        <w:rPr>
          <w:rFonts w:ascii="仿宋" w:eastAsia="仿宋" w:hAnsi="仿宋" w:hint="eastAsia"/>
          <w:sz w:val="24"/>
        </w:rPr>
        <w:t>、市国税局、市地税局、市中小企业局、市教育局、市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、市国土资源局、市金融工作局、各县&lt;市、区&gt;人民政府）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（四）重点推进“一心一带三集群”规划建设</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 xml:space="preserve"> 1、打造城市旅游核心</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大力发展城市旅游，对老城区梅</w:t>
      </w:r>
      <w:proofErr w:type="gramStart"/>
      <w:r w:rsidRPr="003814D8">
        <w:rPr>
          <w:rFonts w:ascii="仿宋" w:eastAsia="仿宋" w:hAnsi="仿宋" w:hint="eastAsia"/>
          <w:sz w:val="24"/>
        </w:rPr>
        <w:t>江岸线</w:t>
      </w:r>
      <w:proofErr w:type="gramEnd"/>
      <w:r w:rsidRPr="003814D8">
        <w:rPr>
          <w:rFonts w:ascii="仿宋" w:eastAsia="仿宋" w:hAnsi="仿宋" w:hint="eastAsia"/>
          <w:sz w:val="24"/>
        </w:rPr>
        <w:t>进行风貌整改提升，修复整改攀</w:t>
      </w:r>
      <w:proofErr w:type="gramStart"/>
      <w:r w:rsidRPr="003814D8">
        <w:rPr>
          <w:rFonts w:ascii="仿宋" w:eastAsia="仿宋" w:hAnsi="仿宋" w:hint="eastAsia"/>
          <w:sz w:val="24"/>
        </w:rPr>
        <w:t>桂坊老</w:t>
      </w:r>
      <w:r w:rsidRPr="003814D8">
        <w:rPr>
          <w:rFonts w:ascii="仿宋" w:eastAsia="仿宋" w:hAnsi="仿宋" w:hint="eastAsia"/>
          <w:sz w:val="24"/>
        </w:rPr>
        <w:lastRenderedPageBreak/>
        <w:t>街区</w:t>
      </w:r>
      <w:proofErr w:type="gramEnd"/>
      <w:r w:rsidRPr="003814D8">
        <w:rPr>
          <w:rFonts w:ascii="仿宋" w:eastAsia="仿宋" w:hAnsi="仿宋" w:hint="eastAsia"/>
          <w:sz w:val="24"/>
        </w:rPr>
        <w:t>打造梅州城区文化创意产业园（</w:t>
      </w:r>
      <w:proofErr w:type="gramStart"/>
      <w:r w:rsidRPr="003814D8">
        <w:rPr>
          <w:rFonts w:ascii="仿宋" w:eastAsia="仿宋" w:hAnsi="仿宋" w:hint="eastAsia"/>
          <w:sz w:val="24"/>
        </w:rPr>
        <w:t>文化创客小镇</w:t>
      </w:r>
      <w:proofErr w:type="gramEnd"/>
      <w:r w:rsidRPr="003814D8">
        <w:rPr>
          <w:rFonts w:ascii="仿宋" w:eastAsia="仿宋" w:hAnsi="仿宋" w:hint="eastAsia"/>
          <w:sz w:val="24"/>
        </w:rPr>
        <w:t>），建设</w:t>
      </w:r>
      <w:proofErr w:type="gramStart"/>
      <w:r w:rsidRPr="003814D8">
        <w:rPr>
          <w:rFonts w:ascii="仿宋" w:eastAsia="仿宋" w:hAnsi="仿宋" w:hint="eastAsia"/>
          <w:sz w:val="24"/>
        </w:rPr>
        <w:t>凌风路慢行</w:t>
      </w:r>
      <w:proofErr w:type="gramEnd"/>
      <w:r w:rsidRPr="003814D8">
        <w:rPr>
          <w:rFonts w:ascii="仿宋" w:eastAsia="仿宋" w:hAnsi="仿宋" w:hint="eastAsia"/>
          <w:sz w:val="24"/>
        </w:rPr>
        <w:t>街区、慢行绿道、梅州旅游集散中心，升级梅江夜游、丰富夜景灯光系统、发展城市休闲商业、推动客天下旅游产业</w:t>
      </w:r>
      <w:proofErr w:type="gramStart"/>
      <w:r w:rsidRPr="003814D8">
        <w:rPr>
          <w:rFonts w:ascii="仿宋" w:eastAsia="仿宋" w:hAnsi="仿宋" w:hint="eastAsia"/>
          <w:sz w:val="24"/>
        </w:rPr>
        <w:t>园完善</w:t>
      </w:r>
      <w:proofErr w:type="gramEnd"/>
      <w:r w:rsidRPr="003814D8">
        <w:rPr>
          <w:rFonts w:ascii="仿宋" w:eastAsia="仿宋" w:hAnsi="仿宋" w:hint="eastAsia"/>
          <w:sz w:val="24"/>
        </w:rPr>
        <w:t>功能，把江南新城、</w:t>
      </w:r>
      <w:proofErr w:type="gramStart"/>
      <w:r w:rsidRPr="003814D8">
        <w:rPr>
          <w:rFonts w:ascii="仿宋" w:eastAsia="仿宋" w:hAnsi="仿宋" w:hint="eastAsia"/>
          <w:sz w:val="24"/>
        </w:rPr>
        <w:t>芹洋半岛</w:t>
      </w:r>
      <w:proofErr w:type="gramEnd"/>
      <w:r w:rsidRPr="003814D8">
        <w:rPr>
          <w:rFonts w:ascii="仿宋" w:eastAsia="仿宋" w:hAnsi="仿宋" w:hint="eastAsia"/>
          <w:sz w:val="24"/>
        </w:rPr>
        <w:t>、梅县新区建设成为绿色、智能，宜</w:t>
      </w:r>
      <w:proofErr w:type="gramStart"/>
      <w:r w:rsidRPr="003814D8">
        <w:rPr>
          <w:rFonts w:ascii="仿宋" w:eastAsia="仿宋" w:hAnsi="仿宋" w:hint="eastAsia"/>
          <w:sz w:val="24"/>
        </w:rPr>
        <w:t>居宜业宜旅</w:t>
      </w:r>
      <w:proofErr w:type="gramEnd"/>
      <w:r w:rsidRPr="003814D8">
        <w:rPr>
          <w:rFonts w:ascii="仿宋" w:eastAsia="仿宋" w:hAnsi="仿宋" w:hint="eastAsia"/>
          <w:sz w:val="24"/>
        </w:rPr>
        <w:t>的新城区，全面提升市区对全市旅游综合服务能力。（牵头单位：梅江区人民政府、梅县区人民政府；责任单位：市文广新局、市旅游局、市水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局、市交通运输局、市住建局、市城乡规划局、市国土资源局、嘉应新区管委会、梅州文化旅游特色区管委会）</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2、打造滨水旅游发展带</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一是通过清淤、种植彩叶林植被、建设景观驳岸等方式优化提升梅江、韩江两岸旅游公共环境；二是建设滨江绿道、长廊，增设休憩设施；三是建设湿地公园、生态驳岸，严控污水入江，保护岸线生态；四是限制滨江建筑密度与布局，确保岸线景观视野通透。重点建设梅州城区梅江段、松口镇梅江段、三河坝韩江段、高</w:t>
      </w:r>
      <w:proofErr w:type="gramStart"/>
      <w:r w:rsidRPr="003814D8">
        <w:rPr>
          <w:rFonts w:ascii="仿宋" w:eastAsia="仿宋" w:hAnsi="仿宋" w:hint="eastAsia"/>
          <w:sz w:val="24"/>
        </w:rPr>
        <w:t>陂</w:t>
      </w:r>
      <w:proofErr w:type="gramEnd"/>
      <w:r w:rsidRPr="003814D8">
        <w:rPr>
          <w:rFonts w:ascii="仿宋" w:eastAsia="仿宋" w:hAnsi="仿宋" w:hint="eastAsia"/>
          <w:sz w:val="24"/>
        </w:rPr>
        <w:t>镇韩江段、留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镇韩江段等重点岸线区段。通过打造滨水旅游发展带对水陆交通进行组织和协调，把各功能区重点项目串珠成链。（牵头单位：各县&lt;市、区&gt;人民政府；责任单位：市旅游局、市水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局、丰顺新区管委会、市交通运输局、市公路局、梅州航道局、梅州海事局、市住建局、市城乡规划局、市</w:t>
      </w:r>
      <w:proofErr w:type="gramStart"/>
      <w:r w:rsidRPr="003814D8">
        <w:rPr>
          <w:rFonts w:ascii="仿宋" w:eastAsia="仿宋" w:hAnsi="仿宋" w:hint="eastAsia"/>
          <w:sz w:val="24"/>
        </w:rPr>
        <w:t>城综局</w:t>
      </w:r>
      <w:proofErr w:type="gramEnd"/>
      <w:r w:rsidRPr="003814D8">
        <w:rPr>
          <w:rFonts w:ascii="仿宋" w:eastAsia="仿宋" w:hAnsi="仿宋" w:hint="eastAsia"/>
          <w:sz w:val="24"/>
        </w:rPr>
        <w:t>、市环保局、梅州文化旅游特色区管委会）</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3、打造健康山水养生集群</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积极利用平远县、蕉岭县分别获批“生态文明先行示范区”、“世界长寿乡”的契机，通过优化游憩交通、引进健康产业运营商、打造健康产业孵化平台、主办“世界长寿论坛”、打造公园式健康产业集群、打造禅修养生集群、大力发展科技养生度假、扩大健康农业种植规模、搭建健康旅游O2O服务平台等措施打造长</w:t>
      </w:r>
      <w:proofErr w:type="gramStart"/>
      <w:r w:rsidRPr="003814D8">
        <w:rPr>
          <w:rFonts w:ascii="仿宋" w:eastAsia="仿宋" w:hAnsi="仿宋" w:hint="eastAsia"/>
          <w:sz w:val="24"/>
        </w:rPr>
        <w:t>潭健康</w:t>
      </w:r>
      <w:proofErr w:type="gramEnd"/>
      <w:r w:rsidRPr="003814D8">
        <w:rPr>
          <w:rFonts w:ascii="仿宋" w:eastAsia="仿宋" w:hAnsi="仿宋" w:hint="eastAsia"/>
          <w:sz w:val="24"/>
        </w:rPr>
        <w:t>产业园（山水康养小镇）、</w:t>
      </w:r>
      <w:proofErr w:type="gramStart"/>
      <w:r w:rsidRPr="003814D8">
        <w:rPr>
          <w:rFonts w:ascii="仿宋" w:eastAsia="仿宋" w:hAnsi="仿宋" w:hint="eastAsia"/>
          <w:sz w:val="24"/>
        </w:rPr>
        <w:t>健康云</w:t>
      </w:r>
      <w:proofErr w:type="gramEnd"/>
      <w:r w:rsidRPr="003814D8">
        <w:rPr>
          <w:rFonts w:ascii="仿宋" w:eastAsia="仿宋" w:hAnsi="仿宋" w:hint="eastAsia"/>
          <w:sz w:val="24"/>
        </w:rPr>
        <w:t>中心、国际</w:t>
      </w:r>
      <w:proofErr w:type="gramStart"/>
      <w:r w:rsidRPr="003814D8">
        <w:rPr>
          <w:rFonts w:ascii="仿宋" w:eastAsia="仿宋" w:hAnsi="仿宋" w:hint="eastAsia"/>
          <w:sz w:val="24"/>
        </w:rPr>
        <w:t>医</w:t>
      </w:r>
      <w:proofErr w:type="gramEnd"/>
      <w:r w:rsidRPr="003814D8">
        <w:rPr>
          <w:rFonts w:ascii="仿宋" w:eastAsia="仿宋" w:hAnsi="仿宋" w:hint="eastAsia"/>
          <w:sz w:val="24"/>
        </w:rPr>
        <w:t>养公园、</w:t>
      </w:r>
      <w:proofErr w:type="gramStart"/>
      <w:r w:rsidRPr="003814D8">
        <w:rPr>
          <w:rFonts w:ascii="仿宋" w:eastAsia="仿宋" w:hAnsi="仿宋" w:hint="eastAsia"/>
          <w:sz w:val="24"/>
        </w:rPr>
        <w:t>健康电</w:t>
      </w:r>
      <w:proofErr w:type="gramEnd"/>
      <w:r w:rsidRPr="003814D8">
        <w:rPr>
          <w:rFonts w:ascii="仿宋" w:eastAsia="仿宋" w:hAnsi="仿宋" w:hint="eastAsia"/>
          <w:sz w:val="24"/>
        </w:rPr>
        <w:t>商园、养老度假村、户外运动公园、康养产品商街、健康教育区、地质风光小镇；发挥生命科学作为大健康产业先导与龙头作用，引进健康旅居产业项目，打造</w:t>
      </w:r>
      <w:proofErr w:type="gramStart"/>
      <w:r w:rsidRPr="003814D8">
        <w:rPr>
          <w:rFonts w:ascii="仿宋" w:eastAsia="仿宋" w:hAnsi="仿宋" w:hint="eastAsia"/>
          <w:sz w:val="24"/>
        </w:rPr>
        <w:t>集生命</w:t>
      </w:r>
      <w:proofErr w:type="gramEnd"/>
      <w:r w:rsidRPr="003814D8">
        <w:rPr>
          <w:rFonts w:ascii="仿宋" w:eastAsia="仿宋" w:hAnsi="仿宋" w:hint="eastAsia"/>
          <w:sz w:val="24"/>
        </w:rPr>
        <w:t>科学、健康管理、养生养老、休闲度假与旅居生活为一体的“生命健康综合体”，建设国际一流科技养生中心，国家绿色旅游示范基地、国家康养旅游示范基地。（牵头单位：蕉岭县人民政府、平远县人民政府；责任单位：市旅游局、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、市体育局、市农业局、市交通</w:t>
      </w:r>
      <w:r w:rsidRPr="003814D8">
        <w:rPr>
          <w:rFonts w:ascii="仿宋" w:eastAsia="仿宋" w:hAnsi="仿宋" w:hint="eastAsia"/>
          <w:sz w:val="24"/>
        </w:rPr>
        <w:lastRenderedPageBreak/>
        <w:t>运输局、市公路局、市国土资源局）</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4、打造风情温泉度假集群</w:t>
      </w:r>
    </w:p>
    <w:p w:rsidR="00212C48"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以温泉旅游为龙头，带动旅游先锋产业发展。通过丰富温泉游憩方式、引入温泉旅游综合体、引入高端温泉度假品牌、引入康疗服务系统、大力发展温泉民宿，打造风情温泉城市；通过建设梅州旅游集散中心、惠仁圣寺、世界温泉民宿街、韩江水街、山地温泉公园、潮汕宜居中心，重点打造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温泉养生产业园（温泉养生小镇），把留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镇打造成“宋代古镇”、“中国旅游名镇”。此外，进一步推动粤东第一高峰-铜鼓</w:t>
      </w:r>
      <w:proofErr w:type="gramStart"/>
      <w:r w:rsidRPr="003814D8">
        <w:rPr>
          <w:rFonts w:ascii="仿宋" w:eastAsia="仿宋" w:hAnsi="仿宋" w:hint="eastAsia"/>
          <w:sz w:val="24"/>
        </w:rPr>
        <w:t>峰设施</w:t>
      </w:r>
      <w:proofErr w:type="gramEnd"/>
      <w:r w:rsidRPr="003814D8">
        <w:rPr>
          <w:rFonts w:ascii="仿宋" w:eastAsia="仿宋" w:hAnsi="仿宋" w:hint="eastAsia"/>
          <w:sz w:val="24"/>
        </w:rPr>
        <w:t>生态化、服务生态化，做</w:t>
      </w:r>
      <w:proofErr w:type="gramStart"/>
      <w:r w:rsidRPr="003814D8">
        <w:rPr>
          <w:rFonts w:ascii="仿宋" w:eastAsia="仿宋" w:hAnsi="仿宋" w:hint="eastAsia"/>
          <w:sz w:val="24"/>
        </w:rPr>
        <w:t>强做</w:t>
      </w:r>
      <w:proofErr w:type="gramEnd"/>
      <w:r w:rsidRPr="003814D8">
        <w:rPr>
          <w:rFonts w:ascii="仿宋" w:eastAsia="仿宋" w:hAnsi="仿宋" w:hint="eastAsia"/>
          <w:sz w:val="24"/>
        </w:rPr>
        <w:t>大全国山地自行车公开赛。创办“生命科学与温泉康养产业论坛”，引进专业机构，把丰顺建设成为潮客风情温泉城市，国家康养旅游示范基地。（牵头单位：丰顺县人民政府；责任单位：市旅游局、市水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局、市交通运输局、市公路局、市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、市体育局、市国土资源局、丰顺新区管委会）</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5、打造</w:t>
      </w:r>
      <w:proofErr w:type="gramStart"/>
      <w:r w:rsidRPr="003814D8">
        <w:rPr>
          <w:rFonts w:ascii="黑体" w:eastAsia="黑体" w:hAnsi="黑体" w:hint="eastAsia"/>
          <w:b/>
          <w:sz w:val="24"/>
        </w:rPr>
        <w:t>文化慢城旅游</w:t>
      </w:r>
      <w:proofErr w:type="gramEnd"/>
      <w:r w:rsidRPr="003814D8">
        <w:rPr>
          <w:rFonts w:ascii="黑体" w:eastAsia="黑体" w:hAnsi="黑体" w:hint="eastAsia"/>
          <w:b/>
          <w:sz w:val="24"/>
        </w:rPr>
        <w:t>集群</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打造全球客家人的精神家园、国家人文旅游示范基地。一是全面提升雁洋片区“国际慢城”建设：优化规划和科学利用好阴那山的自然风光和丰厚的人文资源，丰富雁南飞茶田景区业态、推动</w:t>
      </w:r>
      <w:proofErr w:type="gramStart"/>
      <w:r w:rsidRPr="003814D8">
        <w:rPr>
          <w:rFonts w:ascii="仿宋" w:eastAsia="仿宋" w:hAnsi="仿宋" w:hint="eastAsia"/>
          <w:sz w:val="24"/>
        </w:rPr>
        <w:t>雁鸣湖导入</w:t>
      </w:r>
      <w:proofErr w:type="gramEnd"/>
      <w:r w:rsidRPr="003814D8">
        <w:rPr>
          <w:rFonts w:ascii="仿宋" w:eastAsia="仿宋" w:hAnsi="仿宋" w:hint="eastAsia"/>
          <w:sz w:val="24"/>
        </w:rPr>
        <w:t>康疗功能、推进足球小镇落地建设、</w:t>
      </w:r>
      <w:proofErr w:type="gramStart"/>
      <w:r w:rsidRPr="003814D8">
        <w:rPr>
          <w:rFonts w:ascii="仿宋" w:eastAsia="仿宋" w:hAnsi="仿宋" w:hint="eastAsia"/>
          <w:sz w:val="24"/>
        </w:rPr>
        <w:t>促进桥溪古韵</w:t>
      </w:r>
      <w:proofErr w:type="gramEnd"/>
      <w:r w:rsidRPr="003814D8">
        <w:rPr>
          <w:rFonts w:ascii="仿宋" w:eastAsia="仿宋" w:hAnsi="仿宋" w:hint="eastAsia"/>
          <w:sz w:val="24"/>
        </w:rPr>
        <w:t>景区精品化开发，围绕“国际慢城”建设形成雁洋客家旅游产业核心区；二是积极引入社会资本建设松口古镇国家丝路遗址公园，打造松口丝路文化小镇、</w:t>
      </w:r>
      <w:proofErr w:type="gramStart"/>
      <w:r w:rsidRPr="003814D8">
        <w:rPr>
          <w:rFonts w:ascii="仿宋" w:eastAsia="仿宋" w:hAnsi="仿宋" w:hint="eastAsia"/>
          <w:sz w:val="24"/>
        </w:rPr>
        <w:t>客侨文化</w:t>
      </w:r>
      <w:proofErr w:type="gramEnd"/>
      <w:r w:rsidRPr="003814D8">
        <w:rPr>
          <w:rFonts w:ascii="仿宋" w:eastAsia="仿宋" w:hAnsi="仿宋" w:hint="eastAsia"/>
          <w:sz w:val="24"/>
        </w:rPr>
        <w:t>小城；三是通过加大高</w:t>
      </w:r>
      <w:proofErr w:type="gramStart"/>
      <w:r w:rsidRPr="003814D8">
        <w:rPr>
          <w:rFonts w:ascii="仿宋" w:eastAsia="仿宋" w:hAnsi="仿宋" w:hint="eastAsia"/>
          <w:sz w:val="24"/>
        </w:rPr>
        <w:t>陂</w:t>
      </w:r>
      <w:proofErr w:type="gramEnd"/>
      <w:r w:rsidRPr="003814D8">
        <w:rPr>
          <w:rFonts w:ascii="仿宋" w:eastAsia="仿宋" w:hAnsi="仿宋" w:hint="eastAsia"/>
          <w:sz w:val="24"/>
        </w:rPr>
        <w:t>富大陶瓷工业旅游区建设，建设陶瓷主题风景道、青花瓷主题酒店、陶瓷艺术公园，打造陶瓷艺术风情街。大力发展日用陶瓷、陈设工艺瓷、特种陶瓷、紫砂陶、高档礼品瓷、旅游瓷、卫浴陶瓷、建筑陶瓷等，提升青花瓷、颜色釉等优势特色产品的质量和档次，开发定制式陶瓷用品，建设高</w:t>
      </w:r>
      <w:proofErr w:type="gramStart"/>
      <w:r w:rsidRPr="003814D8">
        <w:rPr>
          <w:rFonts w:ascii="仿宋" w:eastAsia="仿宋" w:hAnsi="仿宋" w:hint="eastAsia"/>
          <w:sz w:val="24"/>
        </w:rPr>
        <w:t>陂</w:t>
      </w:r>
      <w:proofErr w:type="gramEnd"/>
      <w:r w:rsidRPr="003814D8">
        <w:rPr>
          <w:rFonts w:ascii="仿宋" w:eastAsia="仿宋" w:hAnsi="仿宋" w:hint="eastAsia"/>
          <w:sz w:val="24"/>
        </w:rPr>
        <w:t>陶瓷文化小镇；四是通过客家名人故居活化工程把客家名人故居打造成客家文化交流平台；五是通过推进中国历史文化名镇、中国古村落、广东省古村落的保护性开发，加快乡村旅游发展；六是通过保护利用好叶剑英纪念园、梅南镇九龙</w:t>
      </w:r>
      <w:proofErr w:type="gramStart"/>
      <w:r w:rsidRPr="003814D8">
        <w:rPr>
          <w:rFonts w:ascii="仿宋" w:eastAsia="仿宋" w:hAnsi="仿宋" w:hint="eastAsia"/>
          <w:sz w:val="24"/>
        </w:rPr>
        <w:t>嶂</w:t>
      </w:r>
      <w:proofErr w:type="gramEnd"/>
      <w:r w:rsidRPr="003814D8">
        <w:rPr>
          <w:rFonts w:ascii="仿宋" w:eastAsia="仿宋" w:hAnsi="仿宋" w:hint="eastAsia"/>
          <w:sz w:val="24"/>
        </w:rPr>
        <w:t>革命老区、三河坝战役纪念园、大埔红色交通线等红色旅游资源，升级打造红色旅游产业园；七是支持</w:t>
      </w:r>
      <w:proofErr w:type="gramStart"/>
      <w:r w:rsidRPr="003814D8">
        <w:rPr>
          <w:rFonts w:ascii="仿宋" w:eastAsia="仿宋" w:hAnsi="仿宋" w:hint="eastAsia"/>
          <w:sz w:val="24"/>
        </w:rPr>
        <w:t>麓</w:t>
      </w:r>
      <w:proofErr w:type="gramEnd"/>
      <w:r w:rsidRPr="003814D8">
        <w:rPr>
          <w:rFonts w:ascii="仿宋" w:eastAsia="仿宋" w:hAnsi="仿宋" w:hint="eastAsia"/>
          <w:sz w:val="24"/>
        </w:rPr>
        <w:t>湖山文化产业园、熙和湾文化旅游产业园和西岩山、韩山、瑞山等旅游景区优化规划、突出主题、体现特色打造文化旅游精品。（牵头单位：梅县区人民政</w:t>
      </w:r>
      <w:r w:rsidRPr="003814D8">
        <w:rPr>
          <w:rFonts w:ascii="仿宋" w:eastAsia="仿宋" w:hAnsi="仿宋" w:hint="eastAsia"/>
          <w:sz w:val="24"/>
        </w:rPr>
        <w:lastRenderedPageBreak/>
        <w:t>府、兴宁市人民政府、大埔县人民政府；责任单位：市招商局、市旅游局、市经信局、市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、梅州文化旅游特色区管委会）</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（五）辐射带动其他区域加快发展</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1、兴宁片区</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推动熙和</w:t>
      </w:r>
      <w:proofErr w:type="gramStart"/>
      <w:r w:rsidRPr="003814D8">
        <w:rPr>
          <w:rFonts w:ascii="仿宋" w:eastAsia="仿宋" w:hAnsi="仿宋" w:hint="eastAsia"/>
          <w:sz w:val="24"/>
        </w:rPr>
        <w:t>湾客乡文化</w:t>
      </w:r>
      <w:proofErr w:type="gramEnd"/>
      <w:r w:rsidRPr="003814D8">
        <w:rPr>
          <w:rFonts w:ascii="仿宋" w:eastAsia="仿宋" w:hAnsi="仿宋" w:hint="eastAsia"/>
          <w:sz w:val="24"/>
        </w:rPr>
        <w:t>旅游产业园、广东明珠养生山城、金明湖生态旅游产业园、鸿源温泉生态园等大型旅游地产项目导入健康疗养功能，盘活闲置地产。加大神光山国家森林公园4A级旅游景区的推广力度，引进旅游产业运营商参与兴宁旅游项目建设，推动本土旅游企业升级发展。以东莞石碣（兴宁）产业转移工业园及兴宁代表性工矿为重点，探索工业旅游发展。推动兴宁泥坡、叶塘、罗岗三</w:t>
      </w:r>
      <w:proofErr w:type="gramStart"/>
      <w:r w:rsidRPr="003814D8">
        <w:rPr>
          <w:rFonts w:ascii="仿宋" w:eastAsia="仿宋" w:hAnsi="仿宋" w:hint="eastAsia"/>
          <w:sz w:val="24"/>
        </w:rPr>
        <w:t>个</w:t>
      </w:r>
      <w:proofErr w:type="gramEnd"/>
      <w:r w:rsidRPr="003814D8">
        <w:rPr>
          <w:rFonts w:ascii="仿宋" w:eastAsia="仿宋" w:hAnsi="仿宋" w:hint="eastAsia"/>
          <w:sz w:val="24"/>
        </w:rPr>
        <w:t>温泉资源升级发展。加大对围龙民居活化利用的力度，引入有实力的设计机构和民宿管理机构，努力在特色民宿建设方面取得突破。（牵头单位：兴宁市人民政府；责任单位：市旅游局、市水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局、市交通运输局、市公路局、市国土资源局、市林业局、市经信局）</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2、五华片区</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规划建设特色美丽小镇，建设各类型主题足球场群、足球主题酒店、足球产业基地，成为集梅州五华队训练、国家足球冬训、社会足球比赛、承办珠三角草根足球赛、广东青少年足球比赛、旅游和饮食为一体的足球基地。加快五华国际健康城、五华清闲农业旅游度假区、五华热矿泥山庄的建设及升级改造。推动五华制药、汽车配件、五金电器、再生资源回收加工等产业探索工业旅游。充分利用</w:t>
      </w:r>
      <w:proofErr w:type="gramStart"/>
      <w:r w:rsidRPr="003814D8">
        <w:rPr>
          <w:rFonts w:ascii="仿宋" w:eastAsia="仿宋" w:hAnsi="仿宋" w:hint="eastAsia"/>
          <w:sz w:val="24"/>
        </w:rPr>
        <w:t>狮</w:t>
      </w:r>
      <w:proofErr w:type="gramEnd"/>
      <w:r w:rsidRPr="003814D8">
        <w:rPr>
          <w:rFonts w:ascii="仿宋" w:eastAsia="仿宋" w:hAnsi="仿宋" w:hint="eastAsia"/>
          <w:sz w:val="24"/>
        </w:rPr>
        <w:t>雄山秦汉宫殿建筑遗址的文化张力，规划建设遗址公园，增加五华和梅州的文化魅力。把龙狮殿抽水蓄能电站观光旅游、华城钼矿国家矿山公园观光旅游与项目建设同步规划、同步推进。（牵头单位：五华县人民政府；责任单位：市旅游局、市经信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局、市交通运输局、市公路局、市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、市国土资源局）</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（六）推动乡村旅游发展</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1、大力实施旅游扶贫开发，带动农民脱贫致富。打造一批精品乡村旅游景点、线路，把推进贫困村脱贫与美丽乡村建设统一起来，纳入“产业带”建设节点，统筹规划，连片开发，利用自然生态、森林资源、客家民俗、红色文化发展休闲旅游、健康养生旅游产业，大力发展家庭农场、农业公园和农业公园综合体。（牵头单位：各县&lt;市、区&gt;人民政府；责任单位：市旅游局、市国土资源局、市扶贫开发局、市</w:t>
      </w:r>
      <w:r w:rsidRPr="003814D8">
        <w:rPr>
          <w:rFonts w:ascii="仿宋" w:eastAsia="仿宋" w:hAnsi="仿宋" w:hint="eastAsia"/>
          <w:sz w:val="24"/>
        </w:rPr>
        <w:lastRenderedPageBreak/>
        <w:t>城乡规划局）</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2、遴选资源较好村落，打造精品旅游村。从每个县（市、区）优选综合资源较好的村落，吸引梅籍返乡精英、文艺人士参与家庭民宿经营，打造一批各具特色的精品旅游村落。对接和推动三师（规划师、设计师、工程师）下乡活动，提高乡村规划建设水平。引进乡村旅游运营商，对村落进行景观营造、对村落环境进行公共设施配置。“十三五”期间，拟完成梅江区3个、梅县区13个、兴宁市4个、平远县6个、蕉岭县5个、大埔县8个、丰顺县7个、五华县4个。（牵头单位：各县&lt;市、区&gt;人民政府、市住建局；责任单位：市文广新局、市旅游局、市农业局、市林业局、市中小企业局、市住建局、市城乡规划局、梅州文化旅游特区管委会）</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（七）加快区域联动协作发展</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1、启动区县旅游合作背景下的两江协作计划。</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整合区域内的河道、水体、山体等旅游资源，突破行政区划界限，统一规划，合理布局旅游生产要素。充分发挥政府在推动区域旅游合作中的主导作用，在加强政府间旅游合作之外，为旅游企业、旅游协会的跨区域合作创造更为宽松的政策环境。鼓励旅游企业冲破地域界限，加强多种形式的横向联合。（牵头单位：市旅游局；责任单位：市招商局、市农业局、市林业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局、梅州航道局、梅州海事局，各县&lt;市、区&gt;人民政府）</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2、启动潮</w:t>
      </w:r>
      <w:proofErr w:type="gramStart"/>
      <w:r w:rsidRPr="003814D8">
        <w:rPr>
          <w:rFonts w:ascii="黑体" w:eastAsia="黑体" w:hAnsi="黑体" w:hint="eastAsia"/>
          <w:b/>
          <w:sz w:val="24"/>
        </w:rPr>
        <w:t>梅合作</w:t>
      </w:r>
      <w:proofErr w:type="gramEnd"/>
      <w:r w:rsidRPr="003814D8">
        <w:rPr>
          <w:rFonts w:ascii="黑体" w:eastAsia="黑体" w:hAnsi="黑体" w:hint="eastAsia"/>
          <w:b/>
          <w:sz w:val="24"/>
        </w:rPr>
        <w:t>背景下的山海协作计划</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落实省委胡春华书记关于“努力把梅州建设成为潮汕平原北上开拓腹地枢纽”的重要指示，加强与潮汕地区的社会经济联系。加快建设大埔至潮州高速公路，争取省早日启动梅城至潮州高速公路规划研究工作，新增梅州、潮州快速通道。加快梅汕高铁建设，推动梅州与沿海城市群无缝衔接。加强与潮州联动合作，拓展发展空间，力促联合建设韩江经济带。建设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至潮州市区韩江段为水上旅游黄金水道。在留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与潮州交界建设一个大型韩江文化旅游产业园，探索区域旅游协作示范区。面向潮汕</w:t>
      </w:r>
      <w:proofErr w:type="gramStart"/>
      <w:r w:rsidRPr="003814D8">
        <w:rPr>
          <w:rFonts w:ascii="仿宋" w:eastAsia="仿宋" w:hAnsi="仿宋" w:hint="eastAsia"/>
          <w:sz w:val="24"/>
        </w:rPr>
        <w:t>揭</w:t>
      </w:r>
      <w:proofErr w:type="gramEnd"/>
      <w:r w:rsidRPr="003814D8">
        <w:rPr>
          <w:rFonts w:ascii="仿宋" w:eastAsia="仿宋" w:hAnsi="仿宋" w:hint="eastAsia"/>
          <w:sz w:val="24"/>
        </w:rPr>
        <w:t>都市</w:t>
      </w:r>
      <w:proofErr w:type="gramStart"/>
      <w:r w:rsidRPr="003814D8">
        <w:rPr>
          <w:rFonts w:ascii="仿宋" w:eastAsia="仿宋" w:hAnsi="仿宋" w:hint="eastAsia"/>
          <w:sz w:val="24"/>
        </w:rPr>
        <w:t>群亚健康</w:t>
      </w:r>
      <w:proofErr w:type="gramEnd"/>
      <w:r w:rsidRPr="003814D8">
        <w:rPr>
          <w:rFonts w:ascii="仿宋" w:eastAsia="仿宋" w:hAnsi="仿宋" w:hint="eastAsia"/>
          <w:sz w:val="24"/>
        </w:rPr>
        <w:t>治疗市场需求，在韩江中上游选址创设“韩江源”生命健康产业园，造福千万潮客市民。大力发展韩江游船旅游。（牵头单位：市招商局；责任单位：市文广新局、市旅游局、市水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局、市经信局、市交通运输局、市公路局、市铁办、梅州航道局、梅州海事局，各县&lt;市、区&gt;人民政府）</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lastRenderedPageBreak/>
        <w:t>3、启动梅州—珠三角合作背景下的梅珠协作计划</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打通出省出海大通道，以高速铁路和高速公路为主干线，将梅州直接融入珠三角“3小时经济圈”和粤东城市“1小时生活圈”，按照规划共绘制、产业共兴、交通共建、环境共保、资源共享、市场共拓的联动原则，将梅州打造成全国文化与旅游综合改革发展创新区，实现粤东北-珠三角地区旅游业跨越式发展。</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根据《穗梅旅游对口帮扶合作协议》，广州着重从基础建设、招商引资、产业培育、人才培训、宣传促销等五方面帮扶梅州，推动两地文化旅游交流与市场互动。同时启动“广州百万人游梅州活动”，积极引导广州人到梅州旅游，助推梅州文化旅游发展。通过建设广州全面对口帮扶梅州平台，促进梅州与广之旅、南湖国旅等广州大型旅行社的战略合作，共同推动梅州文化旅游、养生旅游等产业的发展。（牵头单位：市旅游局；责任单位：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、市财政局、市交通运输局、市公路局、市铁办、市招商局、市文广新局、市经信局、市水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局、梅州航道局、梅州海事局、市</w:t>
      </w:r>
      <w:proofErr w:type="gramStart"/>
      <w:r w:rsidRPr="003814D8">
        <w:rPr>
          <w:rFonts w:ascii="仿宋" w:eastAsia="仿宋" w:hAnsi="仿宋" w:hint="eastAsia"/>
          <w:sz w:val="24"/>
        </w:rPr>
        <w:t>人社局</w:t>
      </w:r>
      <w:proofErr w:type="gramEnd"/>
      <w:r w:rsidRPr="003814D8">
        <w:rPr>
          <w:rFonts w:ascii="仿宋" w:eastAsia="仿宋" w:hAnsi="仿宋" w:hint="eastAsia"/>
          <w:sz w:val="24"/>
        </w:rPr>
        <w:t>、广梅对口帮扶办，各县&lt;市、区&gt;人民政府）</w:t>
      </w:r>
    </w:p>
    <w:p w:rsidR="00C23D6A" w:rsidRPr="003814D8" w:rsidRDefault="00C23D6A" w:rsidP="00212C48">
      <w:pPr>
        <w:spacing w:line="360" w:lineRule="auto"/>
        <w:jc w:val="left"/>
        <w:rPr>
          <w:rFonts w:ascii="黑体" w:eastAsia="黑体" w:hAnsi="黑体"/>
          <w:b/>
          <w:sz w:val="24"/>
        </w:rPr>
      </w:pPr>
      <w:r w:rsidRPr="003814D8">
        <w:rPr>
          <w:rFonts w:ascii="黑体" w:eastAsia="黑体" w:hAnsi="黑体" w:hint="eastAsia"/>
          <w:b/>
          <w:sz w:val="24"/>
        </w:rPr>
        <w:t>4、启动闽粤赣边区合作背景下的苏区协作计划</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以联手共建申报客家民居世界文化遗产为合作际遇，以中央苏区红色旅游联盟为平台，加强梅州与赣闽粤其他客家地区、中央苏区成员之间旅游交流合作，形成旅游节庆互相参加、发展经济互相交流、工作信息互相链接、产品建设互相通报等工作机制，加强各地间的交流与协作，通过旅行社踩线、互推旅游线路、互送客源、签订合作协议等方式加强</w:t>
      </w:r>
      <w:proofErr w:type="gramStart"/>
      <w:r w:rsidRPr="003814D8">
        <w:rPr>
          <w:rFonts w:ascii="仿宋" w:eastAsia="仿宋" w:hAnsi="仿宋" w:hint="eastAsia"/>
          <w:sz w:val="24"/>
        </w:rPr>
        <w:t>联动区</w:t>
      </w:r>
      <w:proofErr w:type="gramEnd"/>
      <w:r w:rsidRPr="003814D8">
        <w:rPr>
          <w:rFonts w:ascii="仿宋" w:eastAsia="仿宋" w:hAnsi="仿宋" w:hint="eastAsia"/>
          <w:sz w:val="24"/>
        </w:rPr>
        <w:t>旅游企业间的联系，有力地推进红色旅游的全面提升。共同整合资源、联合开发产品、合力推介营销，推动赣闽粤区域发展市场无障碍、交通无障碍、信息无障碍、服务无障碍的旅游经济圈。三省携手共推世界客家的旅游品牌，助</w:t>
      </w:r>
      <w:proofErr w:type="gramStart"/>
      <w:r w:rsidRPr="003814D8">
        <w:rPr>
          <w:rFonts w:ascii="仿宋" w:eastAsia="仿宋" w:hAnsi="仿宋" w:hint="eastAsia"/>
          <w:sz w:val="24"/>
        </w:rPr>
        <w:t>推区域</w:t>
      </w:r>
      <w:proofErr w:type="gramEnd"/>
      <w:r w:rsidRPr="003814D8">
        <w:rPr>
          <w:rFonts w:ascii="仿宋" w:eastAsia="仿宋" w:hAnsi="仿宋" w:hint="eastAsia"/>
          <w:sz w:val="24"/>
        </w:rPr>
        <w:t>旅游发展和产业互动。（牵头单位：市旅游局；责任单位：市文广新局、市招商局、市财政局、市经信局、市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、市交通运输局、市公路局、市铁办、各县&lt;市、区&gt;人民政府）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5、启动“一带一路”背景下的海丝协作计划</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充分利用梅州“华侨之乡”的有利条件，以世界客商大会为平台，加强与海内外客商的联系交流，推动梅州旅游走向国际。一是沟通海上丝绸之路的航空运输节点和出海陆上通道，增设梅县新机场到</w:t>
      </w:r>
      <w:proofErr w:type="gramStart"/>
      <w:r w:rsidRPr="003814D8">
        <w:rPr>
          <w:rFonts w:ascii="仿宋" w:eastAsia="仿宋" w:hAnsi="仿宋" w:hint="eastAsia"/>
          <w:sz w:val="24"/>
        </w:rPr>
        <w:t>客家华侨</w:t>
      </w:r>
      <w:proofErr w:type="gramEnd"/>
      <w:r w:rsidRPr="003814D8">
        <w:rPr>
          <w:rFonts w:ascii="仿宋" w:eastAsia="仿宋" w:hAnsi="仿宋" w:hint="eastAsia"/>
          <w:sz w:val="24"/>
        </w:rPr>
        <w:t>聚集的国家航线，打通梅州连接国</w:t>
      </w:r>
      <w:r w:rsidRPr="003814D8">
        <w:rPr>
          <w:rFonts w:ascii="仿宋" w:eastAsia="仿宋" w:hAnsi="仿宋" w:hint="eastAsia"/>
          <w:sz w:val="24"/>
        </w:rPr>
        <w:lastRenderedPageBreak/>
        <w:t>际的便捷通道；二是主动参与实施“一带一路”战略，发挥内外乡贤、在外客属商会的网络优势，在东南亚等地设立文化旅游推广中心，构建对外交流合作平台，加强海内外技术合作和品牌宣传，积极推动梅州制造、梅州产品走向国际，吸引国际游客走进梅州。</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与泰国、印尼、马来西亚、新加坡等地梅州籍客家人财团、企业建立联系，打好梅州“侨牌”，凝聚发挥“乡贤”力量，申请设立“华侨经济文化合作试验区”，争取政策，争取项目，扩大招商引资，引进海外资本，携手共建合作企业，助推梅州产业升级换代，构建凝聚侨资</w:t>
      </w:r>
      <w:proofErr w:type="gramStart"/>
      <w:r w:rsidRPr="003814D8">
        <w:rPr>
          <w:rFonts w:ascii="仿宋" w:eastAsia="仿宋" w:hAnsi="仿宋" w:hint="eastAsia"/>
          <w:sz w:val="24"/>
        </w:rPr>
        <w:t>侨力侨智</w:t>
      </w:r>
      <w:proofErr w:type="gramEnd"/>
      <w:r w:rsidRPr="003814D8">
        <w:rPr>
          <w:rFonts w:ascii="仿宋" w:eastAsia="仿宋" w:hAnsi="仿宋" w:hint="eastAsia"/>
          <w:sz w:val="24"/>
        </w:rPr>
        <w:t>的创新平台。利用当地代理制度，鼓励当地企业家到境外梅州籍</w:t>
      </w:r>
      <w:proofErr w:type="gramStart"/>
      <w:r w:rsidRPr="003814D8">
        <w:rPr>
          <w:rFonts w:ascii="仿宋" w:eastAsia="仿宋" w:hAnsi="仿宋" w:hint="eastAsia"/>
          <w:sz w:val="24"/>
        </w:rPr>
        <w:t>客家华侨</w:t>
      </w:r>
      <w:proofErr w:type="gramEnd"/>
      <w:r w:rsidRPr="003814D8">
        <w:rPr>
          <w:rFonts w:ascii="仿宋" w:eastAsia="仿宋" w:hAnsi="仿宋" w:hint="eastAsia"/>
          <w:sz w:val="24"/>
        </w:rPr>
        <w:t>华人居住地经商办企业，把梅州产品销往各地。（牵头单位：市商务局；责任单位：市招商局、市外事侨务局、市侨联、市文广新局、市财政局、市旅游局、市经信局、市交通运输局、市公路局、市口岸局、市铁办、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、梅州文化旅游特区管委会、各县&lt;市、区&gt;人民政府）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（八）完善旅游公共服务体系</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1、建设快捷交通网络</w:t>
      </w:r>
    </w:p>
    <w:p w:rsidR="00C23D6A" w:rsidRPr="003814D8" w:rsidRDefault="00C23D6A" w:rsidP="00C23D6A">
      <w:pPr>
        <w:spacing w:line="360" w:lineRule="auto"/>
        <w:jc w:val="left"/>
        <w:rPr>
          <w:rFonts w:ascii="仿宋" w:eastAsia="仿宋" w:hAnsi="仿宋"/>
          <w:sz w:val="24"/>
        </w:rPr>
      </w:pPr>
      <w:r w:rsidRPr="003814D8">
        <w:rPr>
          <w:rFonts w:ascii="仿宋" w:eastAsia="仿宋" w:hAnsi="仿宋" w:hint="eastAsia"/>
          <w:sz w:val="24"/>
        </w:rPr>
        <w:t xml:space="preserve">    一是完善内外公路网络建设。按照打通环线、连接潮汕的思路进行建设。加快完善区域内部高速公路网络，南北</w:t>
      </w:r>
      <w:proofErr w:type="gramStart"/>
      <w:r w:rsidRPr="003814D8">
        <w:rPr>
          <w:rFonts w:ascii="仿宋" w:eastAsia="仿宋" w:hAnsi="仿宋" w:hint="eastAsia"/>
          <w:sz w:val="24"/>
        </w:rPr>
        <w:t>向加快</w:t>
      </w:r>
      <w:proofErr w:type="gramEnd"/>
      <w:r w:rsidRPr="003814D8">
        <w:rPr>
          <w:rFonts w:ascii="仿宋" w:eastAsia="仿宋" w:hAnsi="仿宋" w:hint="eastAsia"/>
          <w:sz w:val="24"/>
        </w:rPr>
        <w:t>建设兴</w:t>
      </w:r>
      <w:proofErr w:type="gramStart"/>
      <w:r w:rsidRPr="003814D8">
        <w:rPr>
          <w:rFonts w:ascii="仿宋" w:eastAsia="仿宋" w:hAnsi="仿宋" w:hint="eastAsia"/>
          <w:sz w:val="24"/>
        </w:rPr>
        <w:t>汕</w:t>
      </w:r>
      <w:proofErr w:type="gramEnd"/>
      <w:r w:rsidRPr="003814D8">
        <w:rPr>
          <w:rFonts w:ascii="仿宋" w:eastAsia="仿宋" w:hAnsi="仿宋" w:hint="eastAsia"/>
          <w:sz w:val="24"/>
        </w:rPr>
        <w:t>高速</w:t>
      </w:r>
      <w:proofErr w:type="gramStart"/>
      <w:r w:rsidRPr="003814D8">
        <w:rPr>
          <w:rFonts w:ascii="仿宋" w:eastAsia="仿宋" w:hAnsi="仿宋" w:hint="eastAsia"/>
          <w:sz w:val="24"/>
        </w:rPr>
        <w:t>兴宁至陆河段</w:t>
      </w:r>
      <w:proofErr w:type="gramEnd"/>
      <w:r w:rsidRPr="003814D8">
        <w:rPr>
          <w:rFonts w:ascii="仿宋" w:eastAsia="仿宋" w:hAnsi="仿宋" w:hint="eastAsia"/>
          <w:sz w:val="24"/>
        </w:rPr>
        <w:t>（含</w:t>
      </w:r>
      <w:proofErr w:type="gramStart"/>
      <w:r w:rsidRPr="003814D8">
        <w:rPr>
          <w:rFonts w:ascii="仿宋" w:eastAsia="仿宋" w:hAnsi="仿宋" w:hint="eastAsia"/>
          <w:sz w:val="24"/>
        </w:rPr>
        <w:t>畲</w:t>
      </w:r>
      <w:proofErr w:type="gramEnd"/>
      <w:r w:rsidRPr="003814D8">
        <w:rPr>
          <w:rFonts w:ascii="仿宋" w:eastAsia="仿宋" w:hAnsi="仿宋" w:hint="eastAsia"/>
          <w:sz w:val="24"/>
        </w:rPr>
        <w:t>江支线）、梅州至平远高速、大埔至潮州高速（含大埔至漳州支线），东西</w:t>
      </w:r>
      <w:proofErr w:type="gramStart"/>
      <w:r w:rsidRPr="003814D8">
        <w:rPr>
          <w:rFonts w:ascii="仿宋" w:eastAsia="仿宋" w:hAnsi="仿宋" w:hint="eastAsia"/>
          <w:sz w:val="24"/>
        </w:rPr>
        <w:t>向加快</w:t>
      </w:r>
      <w:proofErr w:type="gramEnd"/>
      <w:r w:rsidRPr="003814D8">
        <w:rPr>
          <w:rFonts w:ascii="仿宋" w:eastAsia="仿宋" w:hAnsi="仿宋" w:hint="eastAsia"/>
          <w:sz w:val="24"/>
        </w:rPr>
        <w:t>实施梅州东环高速公路、大（</w:t>
      </w:r>
      <w:proofErr w:type="gramStart"/>
      <w:r w:rsidRPr="003814D8">
        <w:rPr>
          <w:rFonts w:ascii="仿宋" w:eastAsia="仿宋" w:hAnsi="仿宋" w:hint="eastAsia"/>
          <w:sz w:val="24"/>
        </w:rPr>
        <w:t>埔</w:t>
      </w:r>
      <w:proofErr w:type="gramEnd"/>
      <w:r w:rsidRPr="003814D8">
        <w:rPr>
          <w:rFonts w:ascii="仿宋" w:eastAsia="仿宋" w:hAnsi="仿宋" w:hint="eastAsia"/>
          <w:sz w:val="24"/>
        </w:rPr>
        <w:t>）丰（顺）（五）华高速公路，争取省早日启动平远经蕉岭至大埔等高速公路规划研究工作。加快</w:t>
      </w:r>
      <w:proofErr w:type="gramStart"/>
      <w:r w:rsidRPr="003814D8">
        <w:rPr>
          <w:rFonts w:ascii="仿宋" w:eastAsia="仿宋" w:hAnsi="仿宋" w:hint="eastAsia"/>
          <w:sz w:val="24"/>
        </w:rPr>
        <w:t>推进国</w:t>
      </w:r>
      <w:proofErr w:type="gramEnd"/>
      <w:r w:rsidRPr="003814D8">
        <w:rPr>
          <w:rFonts w:ascii="仿宋" w:eastAsia="仿宋" w:hAnsi="仿宋" w:hint="eastAsia"/>
          <w:sz w:val="24"/>
        </w:rPr>
        <w:t>省道扩能改造功能，主要包括G206、G205、S333、S332、S224、S223、S233，完善提升抵达主要</w:t>
      </w:r>
      <w:proofErr w:type="gramStart"/>
      <w:r w:rsidRPr="003814D8">
        <w:rPr>
          <w:rFonts w:ascii="仿宋" w:eastAsia="仿宋" w:hAnsi="仿宋" w:hint="eastAsia"/>
          <w:sz w:val="24"/>
        </w:rPr>
        <w:t>景区县</w:t>
      </w:r>
      <w:proofErr w:type="gramEnd"/>
      <w:r w:rsidRPr="003814D8">
        <w:rPr>
          <w:rFonts w:ascii="仿宋" w:eastAsia="仿宋" w:hAnsi="仿宋" w:hint="eastAsia"/>
          <w:sz w:val="24"/>
        </w:rPr>
        <w:t xml:space="preserve">乡道，扩大交通网络覆盖；二是推动梅汕、梅河等 5 条高（快） </w:t>
      </w:r>
      <w:proofErr w:type="gramStart"/>
      <w:r w:rsidRPr="003814D8">
        <w:rPr>
          <w:rFonts w:ascii="仿宋" w:eastAsia="仿宋" w:hAnsi="仿宋" w:hint="eastAsia"/>
          <w:sz w:val="24"/>
        </w:rPr>
        <w:t>速铁路</w:t>
      </w:r>
      <w:proofErr w:type="gramEnd"/>
      <w:r w:rsidRPr="003814D8">
        <w:rPr>
          <w:rFonts w:ascii="仿宋" w:eastAsia="仿宋" w:hAnsi="仿宋" w:hint="eastAsia"/>
          <w:sz w:val="24"/>
        </w:rPr>
        <w:t>建设全力推进梅汕高铁通车，加快规划建设龙川至梅州至龙岩铁路、</w:t>
      </w:r>
      <w:proofErr w:type="gramStart"/>
      <w:r w:rsidRPr="003814D8">
        <w:rPr>
          <w:rFonts w:ascii="仿宋" w:eastAsia="仿宋" w:hAnsi="仿宋" w:hint="eastAsia"/>
          <w:sz w:val="24"/>
        </w:rPr>
        <w:t>鹰梅铁路</w:t>
      </w:r>
      <w:proofErr w:type="gramEnd"/>
      <w:r w:rsidRPr="003814D8">
        <w:rPr>
          <w:rFonts w:ascii="仿宋" w:eastAsia="仿宋" w:hAnsi="仿宋" w:hint="eastAsia"/>
          <w:sz w:val="24"/>
        </w:rPr>
        <w:t>（鹰潭-梅州）、</w:t>
      </w:r>
      <w:proofErr w:type="gramStart"/>
      <w:r w:rsidRPr="003814D8">
        <w:rPr>
          <w:rFonts w:ascii="仿宋" w:eastAsia="仿宋" w:hAnsi="仿宋" w:hint="eastAsia"/>
          <w:sz w:val="24"/>
        </w:rPr>
        <w:t>浦梅铁路</w:t>
      </w:r>
      <w:proofErr w:type="gramEnd"/>
      <w:r w:rsidRPr="003814D8">
        <w:rPr>
          <w:rFonts w:ascii="仿宋" w:eastAsia="仿宋" w:hAnsi="仿宋" w:hint="eastAsia"/>
          <w:sz w:val="24"/>
        </w:rPr>
        <w:t>（浦城-梅州），推动梅州进入高铁时代；三是增开航线、加密航班，推进“航旅联盟”模式建设工作，推进梅县机场跑道、停机坪维修改造工作，提升机场运营能力，加快推进梅县机场迁建工作。增加梅州地区与上海、北京、广州等客源市场的旅游航线，开通针对国内其他地区及东南亚的国际旅游航线。加快旅游产业与航空企业间的航旅联盟机制建设和联合营销的力度，展开旅游产品合作开发。（牵头单位：市交通运输局、市公路局、市机场办、市铁办；责任单位：市旅游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、市城乡规划局、</w:t>
      </w:r>
      <w:r w:rsidRPr="003814D8">
        <w:rPr>
          <w:rFonts w:ascii="仿宋" w:eastAsia="仿宋" w:hAnsi="仿宋" w:hint="eastAsia"/>
          <w:sz w:val="24"/>
        </w:rPr>
        <w:lastRenderedPageBreak/>
        <w:t>市国土资源局、各县&lt;市、区&gt;人民政府）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2、建设风景道、绿道</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按照景观风景道和绿</w:t>
      </w:r>
      <w:proofErr w:type="gramStart"/>
      <w:r w:rsidRPr="003814D8">
        <w:rPr>
          <w:rFonts w:ascii="仿宋" w:eastAsia="仿宋" w:hAnsi="仿宋" w:hint="eastAsia"/>
          <w:sz w:val="24"/>
        </w:rPr>
        <w:t>道要求</w:t>
      </w:r>
      <w:proofErr w:type="gramEnd"/>
      <w:r w:rsidRPr="003814D8">
        <w:rPr>
          <w:rFonts w:ascii="仿宋" w:eastAsia="仿宋" w:hAnsi="仿宋" w:hint="eastAsia"/>
          <w:sz w:val="24"/>
        </w:rPr>
        <w:t>对交通廊道进行景观提升，</w:t>
      </w:r>
      <w:proofErr w:type="gramStart"/>
      <w:r w:rsidRPr="003814D8">
        <w:rPr>
          <w:rFonts w:ascii="仿宋" w:eastAsia="仿宋" w:hAnsi="仿宋" w:hint="eastAsia"/>
          <w:sz w:val="24"/>
        </w:rPr>
        <w:t>建设省绿道</w:t>
      </w:r>
      <w:proofErr w:type="gramEnd"/>
      <w:r w:rsidRPr="003814D8">
        <w:rPr>
          <w:rFonts w:ascii="仿宋" w:eastAsia="仿宋" w:hAnsi="仿宋" w:hint="eastAsia"/>
          <w:sz w:val="24"/>
        </w:rPr>
        <w:t>和城市绿道，打造花园城市风景廊道。推进城市道路绿化建设和景观升级改造，积极推广乡土树种及彩叶、开花植物的运用。旅游公路应突出所在区域的生态特色、文化特色，沿线设置包含汽车旅馆、休闲餐饮、小型加油站、汽车维修、医疗救护、紧急通讯等设施的“公路驿站”，择</w:t>
      </w:r>
      <w:proofErr w:type="gramStart"/>
      <w:r w:rsidRPr="003814D8">
        <w:rPr>
          <w:rFonts w:ascii="仿宋" w:eastAsia="仿宋" w:hAnsi="仿宋" w:hint="eastAsia"/>
          <w:sz w:val="24"/>
        </w:rPr>
        <w:t>址规划</w:t>
      </w:r>
      <w:proofErr w:type="gramEnd"/>
      <w:r w:rsidRPr="003814D8">
        <w:rPr>
          <w:rFonts w:ascii="仿宋" w:eastAsia="仿宋" w:hAnsi="仿宋" w:hint="eastAsia"/>
          <w:sz w:val="24"/>
        </w:rPr>
        <w:t>建设休闲观景台。（牵头单位：各县&lt;市、区&gt;人民政府；责任单位：市旅游局、市林业局、市交通运输局、市公路局、市城乡规划局、市</w:t>
      </w:r>
      <w:proofErr w:type="gramStart"/>
      <w:r w:rsidRPr="003814D8">
        <w:rPr>
          <w:rFonts w:ascii="仿宋" w:eastAsia="仿宋" w:hAnsi="仿宋" w:hint="eastAsia"/>
          <w:sz w:val="24"/>
        </w:rPr>
        <w:t>城综局</w:t>
      </w:r>
      <w:proofErr w:type="gramEnd"/>
      <w:r w:rsidRPr="003814D8">
        <w:rPr>
          <w:rFonts w:ascii="仿宋" w:eastAsia="仿宋" w:hAnsi="仿宋" w:hint="eastAsia"/>
          <w:sz w:val="24"/>
        </w:rPr>
        <w:t>、梅州文化旅游特区管委会）</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3、旅游航道建设</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一是建设水上旅游航道，以梅江、韩江为重点，结合近期水电枢纽建设规划，近期重点打造梅江区中心城区段、梅县区松口段、松口—三河—高</w:t>
      </w:r>
      <w:proofErr w:type="gramStart"/>
      <w:r w:rsidRPr="003814D8">
        <w:rPr>
          <w:rFonts w:ascii="仿宋" w:eastAsia="仿宋" w:hAnsi="仿宋" w:hint="eastAsia"/>
          <w:sz w:val="24"/>
        </w:rPr>
        <w:t>陂</w:t>
      </w:r>
      <w:proofErr w:type="gramEnd"/>
      <w:r w:rsidRPr="003814D8">
        <w:rPr>
          <w:rFonts w:ascii="仿宋" w:eastAsia="仿宋" w:hAnsi="仿宋" w:hint="eastAsia"/>
          <w:sz w:val="24"/>
        </w:rPr>
        <w:t>—留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段等旅游特色航道，引入游艇、船型餐厅、观光游船等不同档次的游船，与码头等配套设施相结合，形成水上观光系统。加强沿线山体景观、滨水生态景观、城镇景观、田园景观塑造，做到“山水相依、山水相映、山水相融”、“江、城、景、人相融相生”，重点进行沿岸环境卫生综合治理、生态风貌控制、建筑风貌控制，布局休闲度假型景点和旅游服务点，打造滨水休闲廊道；二是推进旅游码头建设，结合沿途旅游项目和绿道驿站建设布置旅游码头，水上观光游线和陆上游线相衔接。梅江区中心城区段：沿江金岸</w:t>
      </w:r>
      <w:proofErr w:type="gramStart"/>
      <w:r w:rsidRPr="003814D8">
        <w:rPr>
          <w:rFonts w:ascii="仿宋" w:eastAsia="仿宋" w:hAnsi="仿宋" w:hint="eastAsia"/>
          <w:sz w:val="24"/>
        </w:rPr>
        <w:t>码头—客通</w:t>
      </w:r>
      <w:proofErr w:type="gramEnd"/>
      <w:r w:rsidRPr="003814D8">
        <w:rPr>
          <w:rFonts w:ascii="仿宋" w:eastAsia="仿宋" w:hAnsi="仿宋" w:hint="eastAsia"/>
          <w:sz w:val="24"/>
        </w:rPr>
        <w:t>游船码头；松口—高</w:t>
      </w:r>
      <w:proofErr w:type="gramStart"/>
      <w:r w:rsidRPr="003814D8">
        <w:rPr>
          <w:rFonts w:ascii="仿宋" w:eastAsia="仿宋" w:hAnsi="仿宋" w:hint="eastAsia"/>
          <w:sz w:val="24"/>
        </w:rPr>
        <w:t>陂</w:t>
      </w:r>
      <w:proofErr w:type="gramEnd"/>
      <w:r w:rsidRPr="003814D8">
        <w:rPr>
          <w:rFonts w:ascii="仿宋" w:eastAsia="仿宋" w:hAnsi="仿宋" w:hint="eastAsia"/>
          <w:sz w:val="24"/>
        </w:rPr>
        <w:t>段：松口火船码头—三河坝码头—高</w:t>
      </w:r>
      <w:proofErr w:type="gramStart"/>
      <w:r w:rsidRPr="003814D8">
        <w:rPr>
          <w:rFonts w:ascii="仿宋" w:eastAsia="仿宋" w:hAnsi="仿宋" w:hint="eastAsia"/>
          <w:sz w:val="24"/>
        </w:rPr>
        <w:t>陂</w:t>
      </w:r>
      <w:proofErr w:type="gramEnd"/>
      <w:r w:rsidRPr="003814D8">
        <w:rPr>
          <w:rFonts w:ascii="仿宋" w:eastAsia="仿宋" w:hAnsi="仿宋" w:hint="eastAsia"/>
          <w:sz w:val="24"/>
        </w:rPr>
        <w:t>码头；高</w:t>
      </w:r>
      <w:proofErr w:type="gramStart"/>
      <w:r w:rsidRPr="003814D8">
        <w:rPr>
          <w:rFonts w:ascii="仿宋" w:eastAsia="仿宋" w:hAnsi="仿宋" w:hint="eastAsia"/>
          <w:sz w:val="24"/>
        </w:rPr>
        <w:t>陂</w:t>
      </w:r>
      <w:proofErr w:type="gramEnd"/>
      <w:r w:rsidRPr="003814D8">
        <w:rPr>
          <w:rFonts w:ascii="仿宋" w:eastAsia="仿宋" w:hAnsi="仿宋" w:hint="eastAsia"/>
          <w:sz w:val="24"/>
        </w:rPr>
        <w:t>—留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段：高</w:t>
      </w:r>
      <w:proofErr w:type="gramStart"/>
      <w:r w:rsidRPr="003814D8">
        <w:rPr>
          <w:rFonts w:ascii="仿宋" w:eastAsia="仿宋" w:hAnsi="仿宋" w:hint="eastAsia"/>
          <w:sz w:val="24"/>
        </w:rPr>
        <w:t>陂</w:t>
      </w:r>
      <w:proofErr w:type="gramEnd"/>
      <w:r w:rsidRPr="003814D8">
        <w:rPr>
          <w:rFonts w:ascii="仿宋" w:eastAsia="仿宋" w:hAnsi="仿宋" w:hint="eastAsia"/>
          <w:sz w:val="24"/>
        </w:rPr>
        <w:t>码头—</w:t>
      </w:r>
      <w:proofErr w:type="gramStart"/>
      <w:r w:rsidRPr="003814D8">
        <w:rPr>
          <w:rFonts w:ascii="仿宋" w:eastAsia="仿宋" w:hAnsi="仿宋" w:hint="eastAsia"/>
          <w:sz w:val="24"/>
        </w:rPr>
        <w:t>麓</w:t>
      </w:r>
      <w:proofErr w:type="gramEnd"/>
      <w:r w:rsidRPr="003814D8">
        <w:rPr>
          <w:rFonts w:ascii="仿宋" w:eastAsia="仿宋" w:hAnsi="仿宋" w:hint="eastAsia"/>
          <w:sz w:val="24"/>
        </w:rPr>
        <w:t>湖码头。引进“水上飞机”、“水上巴士”等高端休闲度假项目，串珠成链激活梅江韩江绿色健康文化旅游资源。（牵头单位：市交通运输局；责任单位：市水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局、市旅游局、梅州航道局、梅州海事局、市</w:t>
      </w:r>
      <w:proofErr w:type="gramStart"/>
      <w:r w:rsidRPr="003814D8">
        <w:rPr>
          <w:rFonts w:ascii="仿宋" w:eastAsia="仿宋" w:hAnsi="仿宋" w:hint="eastAsia"/>
          <w:sz w:val="24"/>
        </w:rPr>
        <w:t>发改局</w:t>
      </w:r>
      <w:proofErr w:type="gramEnd"/>
      <w:r w:rsidRPr="003814D8">
        <w:rPr>
          <w:rFonts w:ascii="仿宋" w:eastAsia="仿宋" w:hAnsi="仿宋" w:hint="eastAsia"/>
          <w:sz w:val="24"/>
        </w:rPr>
        <w:t>、各县&lt;市、区&gt;人民政府）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4、房车营地建设</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顺应现代人的健康旅居生活方式，大力发展房车营地与候鸟基地，着重突出雁洋镇、南口镇、</w:t>
      </w:r>
      <w:proofErr w:type="gramStart"/>
      <w:r w:rsidRPr="003814D8">
        <w:rPr>
          <w:rFonts w:ascii="仿宋" w:eastAsia="仿宋" w:hAnsi="仿宋" w:hint="eastAsia"/>
          <w:sz w:val="24"/>
        </w:rPr>
        <w:t>蕉</w:t>
      </w:r>
      <w:proofErr w:type="gramEnd"/>
      <w:r w:rsidRPr="003814D8">
        <w:rPr>
          <w:rFonts w:ascii="仿宋" w:eastAsia="仿宋" w:hAnsi="仿宋" w:hint="eastAsia"/>
          <w:sz w:val="24"/>
        </w:rPr>
        <w:t>城镇、留</w:t>
      </w:r>
      <w:proofErr w:type="gramStart"/>
      <w:r w:rsidRPr="003814D8">
        <w:rPr>
          <w:rFonts w:ascii="仿宋" w:eastAsia="仿宋" w:hAnsi="仿宋" w:hint="eastAsia"/>
          <w:sz w:val="24"/>
        </w:rPr>
        <w:t>隍</w:t>
      </w:r>
      <w:proofErr w:type="gramEnd"/>
      <w:r w:rsidRPr="003814D8">
        <w:rPr>
          <w:rFonts w:ascii="仿宋" w:eastAsia="仿宋" w:hAnsi="仿宋" w:hint="eastAsia"/>
          <w:sz w:val="24"/>
        </w:rPr>
        <w:t>镇、八乡山镇的房车营地规划选址，将本产业带培育成为“最受欢迎的自驾车目的地”。（牵头单位：各县&lt;市、区&gt;人民政府；责任单位：市财政局、市旅游局、市城乡规划局、市国土资源局、梅州文化旅游特色区管委会）</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lastRenderedPageBreak/>
        <w:t>5、旅游“服务岛”建设</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在江南新城建</w:t>
      </w:r>
      <w:proofErr w:type="gramStart"/>
      <w:r w:rsidRPr="003814D8">
        <w:rPr>
          <w:rFonts w:ascii="仿宋" w:eastAsia="仿宋" w:hAnsi="仿宋" w:hint="eastAsia"/>
          <w:sz w:val="24"/>
        </w:rPr>
        <w:t>设全市</w:t>
      </w:r>
      <w:proofErr w:type="gramEnd"/>
      <w:r w:rsidRPr="003814D8">
        <w:rPr>
          <w:rFonts w:ascii="仿宋" w:eastAsia="仿宋" w:hAnsi="仿宋" w:hint="eastAsia"/>
          <w:sz w:val="24"/>
        </w:rPr>
        <w:t>旅游集散中心，打造一级旅游服务岛。依托高铁站、机场、长途客车等交通集散枢纽，建设二级旅游服务岛。依托八个区县客运站及区域内重点景区建设N</w:t>
      </w:r>
      <w:proofErr w:type="gramStart"/>
      <w:r w:rsidRPr="003814D8">
        <w:rPr>
          <w:rFonts w:ascii="仿宋" w:eastAsia="仿宋" w:hAnsi="仿宋" w:hint="eastAsia"/>
          <w:sz w:val="24"/>
        </w:rPr>
        <w:t>个</w:t>
      </w:r>
      <w:proofErr w:type="gramEnd"/>
      <w:r w:rsidRPr="003814D8">
        <w:rPr>
          <w:rFonts w:ascii="仿宋" w:eastAsia="仿宋" w:hAnsi="仿宋" w:hint="eastAsia"/>
          <w:sz w:val="24"/>
        </w:rPr>
        <w:t>三级旅游服务岛。组成“1+3+N”三级旅游服务岛体系。（牵头单位：各县&lt;市、区&gt;人民政府；责任单位：市旅游局、市交通运输局、市机场办、市城乡规划局、市国土资源局、广</w:t>
      </w:r>
      <w:proofErr w:type="gramStart"/>
      <w:r w:rsidRPr="003814D8">
        <w:rPr>
          <w:rFonts w:ascii="仿宋" w:eastAsia="仿宋" w:hAnsi="仿宋" w:hint="eastAsia"/>
          <w:sz w:val="24"/>
        </w:rPr>
        <w:t>梅产业</w:t>
      </w:r>
      <w:proofErr w:type="gramEnd"/>
      <w:r w:rsidRPr="003814D8">
        <w:rPr>
          <w:rFonts w:ascii="仿宋" w:eastAsia="仿宋" w:hAnsi="仿宋" w:hint="eastAsia"/>
          <w:sz w:val="24"/>
        </w:rPr>
        <w:t>园管委会、嘉应新区管委会、梅州文化旅游特色区管委会）</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6、提升旅游标识系统</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一是完善车行交通标识，对梅州市区公共游憩空间的城市主次干道、景区最后一公里，设置基于车行空间的旅游交通指引标识。整体交通标识实行统一化，包括统一颜色、尺寸、文字描述方式等；二是完善步行解说标识。面向重点公共步行游憩空间，强化解说标识系统的建设，设置基于步行空间的旅游导</w:t>
      </w:r>
      <w:proofErr w:type="gramStart"/>
      <w:r w:rsidRPr="003814D8">
        <w:rPr>
          <w:rFonts w:ascii="仿宋" w:eastAsia="仿宋" w:hAnsi="仿宋" w:hint="eastAsia"/>
          <w:sz w:val="24"/>
        </w:rPr>
        <w:t>览</w:t>
      </w:r>
      <w:proofErr w:type="gramEnd"/>
      <w:r w:rsidRPr="003814D8">
        <w:rPr>
          <w:rFonts w:ascii="仿宋" w:eastAsia="仿宋" w:hAnsi="仿宋" w:hint="eastAsia"/>
          <w:sz w:val="24"/>
        </w:rPr>
        <w:t>标识、景点解说标识、关怀警示标识。通过手绘地图，二</w:t>
      </w:r>
      <w:proofErr w:type="gramStart"/>
      <w:r w:rsidRPr="003814D8">
        <w:rPr>
          <w:rFonts w:ascii="仿宋" w:eastAsia="仿宋" w:hAnsi="仿宋" w:hint="eastAsia"/>
          <w:sz w:val="24"/>
        </w:rPr>
        <w:t>维码结合微</w:t>
      </w:r>
      <w:proofErr w:type="gramEnd"/>
      <w:r w:rsidRPr="003814D8">
        <w:rPr>
          <w:rFonts w:ascii="仿宋" w:eastAsia="仿宋" w:hAnsi="仿宋" w:hint="eastAsia"/>
          <w:sz w:val="24"/>
        </w:rPr>
        <w:t>信、</w:t>
      </w:r>
      <w:proofErr w:type="gramStart"/>
      <w:r w:rsidRPr="003814D8">
        <w:rPr>
          <w:rFonts w:ascii="仿宋" w:eastAsia="仿宋" w:hAnsi="仿宋" w:hint="eastAsia"/>
          <w:sz w:val="24"/>
        </w:rPr>
        <w:t>微博及</w:t>
      </w:r>
      <w:proofErr w:type="gramEnd"/>
      <w:r w:rsidRPr="003814D8">
        <w:rPr>
          <w:rFonts w:ascii="仿宋" w:eastAsia="仿宋" w:hAnsi="仿宋" w:hint="eastAsia"/>
          <w:sz w:val="24"/>
        </w:rPr>
        <w:t>网站、电子书、解说标识牌、手绘宣传品等，对游览空间的生态价值、历史建筑、人文典故进行说明，增强旅游游憩功能。（牵头单位：各县&lt;市、区&gt;人民政府；责任单位：市旅游局、市交通运输局、市公路局、市城乡规划局、市</w:t>
      </w:r>
      <w:proofErr w:type="gramStart"/>
      <w:r w:rsidRPr="003814D8">
        <w:rPr>
          <w:rFonts w:ascii="仿宋" w:eastAsia="仿宋" w:hAnsi="仿宋" w:hint="eastAsia"/>
          <w:sz w:val="24"/>
        </w:rPr>
        <w:t>城综局</w:t>
      </w:r>
      <w:proofErr w:type="gramEnd"/>
      <w:r w:rsidRPr="003814D8">
        <w:rPr>
          <w:rFonts w:ascii="仿宋" w:eastAsia="仿宋" w:hAnsi="仿宋" w:hint="eastAsia"/>
          <w:sz w:val="24"/>
        </w:rPr>
        <w:t>）</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7、建设智慧旅游系统</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一是加快旅游集散中心、机场、车站、景区、宾馆饭店、乡村旅游村等</w:t>
      </w:r>
      <w:proofErr w:type="gramStart"/>
      <w:r w:rsidRPr="003814D8">
        <w:rPr>
          <w:rFonts w:ascii="仿宋" w:eastAsia="仿宋" w:hAnsi="仿宋" w:hint="eastAsia"/>
          <w:sz w:val="24"/>
        </w:rPr>
        <w:t>重点涉旅场所</w:t>
      </w:r>
      <w:proofErr w:type="gramEnd"/>
      <w:r w:rsidRPr="003814D8">
        <w:rPr>
          <w:rFonts w:ascii="仿宋" w:eastAsia="仿宋" w:hAnsi="仿宋" w:hint="eastAsia"/>
          <w:sz w:val="24"/>
        </w:rPr>
        <w:t>的无线上网环境建设，提升旅游城市公共信息服务能力；二是建立完善的旅游信息基础数据平台，推进数据开放共享，依靠大数据挖掘，开展有针对性强的旅游营销；三是完善旅游公共信息服务平台。利用旅游官网、微博、</w:t>
      </w:r>
      <w:proofErr w:type="gramStart"/>
      <w:r w:rsidRPr="003814D8">
        <w:rPr>
          <w:rFonts w:ascii="仿宋" w:eastAsia="仿宋" w:hAnsi="仿宋" w:hint="eastAsia"/>
          <w:sz w:val="24"/>
        </w:rPr>
        <w:t>微信公众号</w:t>
      </w:r>
      <w:proofErr w:type="gramEnd"/>
      <w:r w:rsidRPr="003814D8">
        <w:rPr>
          <w:rFonts w:ascii="仿宋" w:eastAsia="仿宋" w:hAnsi="仿宋" w:hint="eastAsia"/>
          <w:sz w:val="24"/>
        </w:rPr>
        <w:t>等平台，开发基于移动通信终端的旅游APP，健全梅州信息查询、旅游投诉和旅游救援等方面信息化服务体系，提供无缝化、即时化、精确化、</w:t>
      </w:r>
      <w:proofErr w:type="gramStart"/>
      <w:r w:rsidRPr="003814D8">
        <w:rPr>
          <w:rFonts w:ascii="仿宋" w:eastAsia="仿宋" w:hAnsi="仿宋" w:hint="eastAsia"/>
          <w:sz w:val="24"/>
        </w:rPr>
        <w:t>互动化</w:t>
      </w:r>
      <w:proofErr w:type="gramEnd"/>
      <w:r w:rsidRPr="003814D8">
        <w:rPr>
          <w:rFonts w:ascii="仿宋" w:eastAsia="仿宋" w:hAnsi="仿宋" w:hint="eastAsia"/>
          <w:sz w:val="24"/>
        </w:rPr>
        <w:t>的旅游信息服务；四是建立智慧旅游管理体系。建立应急指挥平台，不断完善旅游突发事件应急预案，完善在线行政审批系统、产业统计分析系统、旅游安全监管系统、旅游投诉管理系统，建立使用规范、协调顺畅、公开透明、运行高效的旅游行政管理机制。（牵头单位：各县&lt;市、区&gt;人民政府；责任单位：市旅游局、市经信局、市交通运输局、市公路局、市机场办、市科技局、市城乡规划局、市</w:t>
      </w:r>
      <w:proofErr w:type="gramStart"/>
      <w:r w:rsidRPr="003814D8">
        <w:rPr>
          <w:rFonts w:ascii="仿宋" w:eastAsia="仿宋" w:hAnsi="仿宋" w:hint="eastAsia"/>
          <w:sz w:val="24"/>
        </w:rPr>
        <w:t>城综局</w:t>
      </w:r>
      <w:proofErr w:type="gramEnd"/>
      <w:r w:rsidRPr="003814D8">
        <w:rPr>
          <w:rFonts w:ascii="仿宋" w:eastAsia="仿宋" w:hAnsi="仿宋" w:hint="eastAsia"/>
          <w:sz w:val="24"/>
        </w:rPr>
        <w:t>）</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lastRenderedPageBreak/>
        <w:t xml:space="preserve">8、景观环境提升工程  </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启动山水花园城市建设计划，对城市重要交通廊道、城市公园、历史街区、古村落进行花园化景观营造。增设主题城市户外家具，美化城市风景地标，优化梅江夜间灯光系统。实施“旅游厕所革命”，规划建设主要景区、旅游休闲街区、户外公共空间等重要节点公共厕所，开展垃圾桶、卫生设施整改大行动。（牵头单位：市环保局；责任单位：市旅游局、市城乡规划局、市</w:t>
      </w:r>
      <w:proofErr w:type="gramStart"/>
      <w:r w:rsidRPr="003814D8">
        <w:rPr>
          <w:rFonts w:ascii="仿宋" w:eastAsia="仿宋" w:hAnsi="仿宋" w:hint="eastAsia"/>
          <w:sz w:val="24"/>
        </w:rPr>
        <w:t>城综局</w:t>
      </w:r>
      <w:proofErr w:type="gramEnd"/>
      <w:r w:rsidRPr="003814D8">
        <w:rPr>
          <w:rFonts w:ascii="仿宋" w:eastAsia="仿宋" w:hAnsi="仿宋" w:hint="eastAsia"/>
          <w:sz w:val="24"/>
        </w:rPr>
        <w:t>、各县&lt;市、区&gt;人民政府）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9、提升旅游服务质量</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着力改善旅游消费软环境，加强旅游市场监管力度，提升旅游公共环境的人性化，推进旅游诚信体系建设，提升旅游公共环境的人性化，提高导游服务水平，提升旅游服务质量。（牵头单位：市旅游局；责任单位：各县&lt;市、区&gt;人民政府，市工商局）</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（九）提升旅游品牌</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细分国内、国际旅游市场，启动围龙屋、松口古镇国家丝路遗址公园、五指石省级地质公园等世界文化和自然遗产申遗工程；利用足球、蜗牛等元素设计城市吉祥物；创新旅游宣传资料、优化旅游</w:t>
      </w:r>
      <w:proofErr w:type="gramStart"/>
      <w:r w:rsidRPr="003814D8">
        <w:rPr>
          <w:rFonts w:ascii="仿宋" w:eastAsia="仿宋" w:hAnsi="仿宋" w:hint="eastAsia"/>
          <w:sz w:val="24"/>
        </w:rPr>
        <w:t>微信公众号</w:t>
      </w:r>
      <w:proofErr w:type="gramEnd"/>
      <w:r w:rsidRPr="003814D8">
        <w:rPr>
          <w:rFonts w:ascii="仿宋" w:eastAsia="仿宋" w:hAnsi="仿宋" w:hint="eastAsia"/>
          <w:sz w:val="24"/>
        </w:rPr>
        <w:t>、投放旅游户外广告、加强媒体宣传力度；设计特色旅游商品；加强与旅游电商合作；推选城市旅游形象大使；举办世界客商大会、创设“世界长寿”论坛、国际健康城市联盟峰会等主题展会；积极推广民俗节庆旅游；树立梅州“世界客家都会、养生休闲名城”的品牌形象。（牵头单位：市委宣传部；责任单位：市旅游局、市文广新局、市中小企业局、市</w:t>
      </w:r>
      <w:proofErr w:type="gramStart"/>
      <w:r w:rsidRPr="003814D8">
        <w:rPr>
          <w:rFonts w:ascii="仿宋" w:eastAsia="仿宋" w:hAnsi="仿宋" w:hint="eastAsia"/>
          <w:sz w:val="24"/>
        </w:rPr>
        <w:t>卫计局</w:t>
      </w:r>
      <w:proofErr w:type="gramEnd"/>
      <w:r w:rsidRPr="003814D8">
        <w:rPr>
          <w:rFonts w:ascii="仿宋" w:eastAsia="仿宋" w:hAnsi="仿宋" w:hint="eastAsia"/>
          <w:sz w:val="24"/>
        </w:rPr>
        <w:t>、市国土资源局、梅州文化旅游特区管委会、各县&lt;市、区&gt;人民政府）</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（十）加大生态建设和环境保护力度</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1、严守生态红线，提高生态承载力</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以生态文明建设促进发展方式的转变，通过生态保护与低碳建设，不断完善区域生态系统的结构和功能，增强区域环境支撑能力，实现经济的绿色、低碳、可持续发展。加强森林抚育与建设，积极推进园区环境绿化。加强生态公益林建设，在梅江、韩江等主要水系、交通干线和基本农田周边建设纵深的绿化廊道。全面规划实施森林公园、湿地公园建设，打造森林围园、森林进园、森林人家等绿色发展产业示范区。（牵头单位：各县&lt;市、区&gt;人民政府；责任单位：市环保局、市林业局、</w:t>
      </w:r>
      <w:r w:rsidRPr="003814D8">
        <w:rPr>
          <w:rFonts w:ascii="仿宋" w:eastAsia="仿宋" w:hAnsi="仿宋" w:hint="eastAsia"/>
          <w:sz w:val="24"/>
        </w:rPr>
        <w:lastRenderedPageBreak/>
        <w:t>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局、市交通运输局、市公路局、市城乡规划局、市国土资源局）</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2、守住底线，加大环境保护力度</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坚守生态环境保护的底线，建设完善的相关环保基础设施，形成较强的环境风险应对能力。严格落实主体功能区规划配套环保政策，编制相关专项规划，严格执行产业带环保准入条件，强化建设项目环评审批，源头控制污染，确保饮用水安全。加强水环境、大气环境综合保护，严控噪声污染，加强固体废物综合处置，倡导生态文明社会风尚。加强沿江景观廊道建设，重点依托梅江水系两岸打造沿江生态景观轴线，加强五华河、宁江、</w:t>
      </w:r>
      <w:proofErr w:type="gramStart"/>
      <w:r w:rsidRPr="003814D8">
        <w:rPr>
          <w:rFonts w:ascii="仿宋" w:eastAsia="仿宋" w:hAnsi="仿宋" w:hint="eastAsia"/>
          <w:sz w:val="24"/>
        </w:rPr>
        <w:t>榕</w:t>
      </w:r>
      <w:proofErr w:type="gramEnd"/>
      <w:r w:rsidRPr="003814D8">
        <w:rPr>
          <w:rFonts w:ascii="仿宋" w:eastAsia="仿宋" w:hAnsi="仿宋" w:hint="eastAsia"/>
          <w:sz w:val="24"/>
        </w:rPr>
        <w:t>江北河等主要河道的两岸绿化建设，形成连接区域重要生态节点的河流廊道体系。以低山丘陵、生态农田、郊野公园、社区公园为载体，构建特色生态公园体系。适时成立环境保护志愿者组织，发动沿线群众参与互动，加大梅江源和韩江源生态环境保护力度（牵头单位：各县&lt;市、区&gt;人民政府；责任单位：市环保局、市财政局、市农业局、市林业局、市水</w:t>
      </w:r>
      <w:proofErr w:type="gramStart"/>
      <w:r w:rsidRPr="003814D8">
        <w:rPr>
          <w:rFonts w:ascii="仿宋" w:eastAsia="仿宋" w:hAnsi="仿宋" w:hint="eastAsia"/>
          <w:sz w:val="24"/>
        </w:rPr>
        <w:t>务</w:t>
      </w:r>
      <w:proofErr w:type="gramEnd"/>
      <w:r w:rsidRPr="003814D8">
        <w:rPr>
          <w:rFonts w:ascii="仿宋" w:eastAsia="仿宋" w:hAnsi="仿宋" w:hint="eastAsia"/>
          <w:sz w:val="24"/>
        </w:rPr>
        <w:t>局、市国土资源局、市</w:t>
      </w:r>
      <w:proofErr w:type="gramStart"/>
      <w:r w:rsidRPr="003814D8">
        <w:rPr>
          <w:rFonts w:ascii="仿宋" w:eastAsia="仿宋" w:hAnsi="仿宋" w:hint="eastAsia"/>
          <w:sz w:val="24"/>
        </w:rPr>
        <w:t>城综局</w:t>
      </w:r>
      <w:proofErr w:type="gramEnd"/>
      <w:r w:rsidRPr="003814D8">
        <w:rPr>
          <w:rFonts w:ascii="仿宋" w:eastAsia="仿宋" w:hAnsi="仿宋" w:hint="eastAsia"/>
          <w:sz w:val="24"/>
        </w:rPr>
        <w:t>）</w:t>
      </w:r>
    </w:p>
    <w:p w:rsidR="00C23D6A" w:rsidRPr="003814D8" w:rsidRDefault="00C23D6A" w:rsidP="00C23D6A">
      <w:pPr>
        <w:spacing w:line="360" w:lineRule="auto"/>
        <w:jc w:val="left"/>
        <w:rPr>
          <w:rFonts w:ascii="黑体" w:eastAsia="黑体" w:hAnsi="黑体"/>
          <w:b/>
          <w:sz w:val="28"/>
        </w:rPr>
      </w:pPr>
      <w:r w:rsidRPr="003814D8">
        <w:rPr>
          <w:rFonts w:ascii="黑体" w:eastAsia="黑体" w:hAnsi="黑体" w:hint="eastAsia"/>
          <w:b/>
          <w:sz w:val="28"/>
        </w:rPr>
        <w:t>四、实施保障</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紧紧抓住中央加快振兴发展赣闽粤原中央苏区，以及省委、省政府关于进一步促进粤东西北地区振兴发展的决定实施的有利时机，按照市委、市政府提出“一区两带”发展战略，加快梅江韩江绿色健康文化旅游产业带建设，切实抓好各项规划任务落实。</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（一）加强宣传推介</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充分利用广交会、</w:t>
      </w:r>
      <w:proofErr w:type="gramStart"/>
      <w:r w:rsidRPr="003814D8">
        <w:rPr>
          <w:rFonts w:ascii="仿宋" w:eastAsia="仿宋" w:hAnsi="仿宋" w:hint="eastAsia"/>
          <w:sz w:val="24"/>
        </w:rPr>
        <w:t>旅博会</w:t>
      </w:r>
      <w:proofErr w:type="gramEnd"/>
      <w:r w:rsidRPr="003814D8">
        <w:rPr>
          <w:rFonts w:ascii="仿宋" w:eastAsia="仿宋" w:hAnsi="仿宋" w:hint="eastAsia"/>
          <w:sz w:val="24"/>
        </w:rPr>
        <w:t>、高交会、文博会、世界客商会等国家和省重要会展平台和电视、报刊、微信、</w:t>
      </w:r>
      <w:proofErr w:type="gramStart"/>
      <w:r w:rsidRPr="003814D8">
        <w:rPr>
          <w:rFonts w:ascii="仿宋" w:eastAsia="仿宋" w:hAnsi="仿宋" w:hint="eastAsia"/>
          <w:sz w:val="24"/>
        </w:rPr>
        <w:t>微博等</w:t>
      </w:r>
      <w:proofErr w:type="gramEnd"/>
      <w:r w:rsidRPr="003814D8">
        <w:rPr>
          <w:rFonts w:ascii="仿宋" w:eastAsia="仿宋" w:hAnsi="仿宋" w:hint="eastAsia"/>
          <w:sz w:val="24"/>
        </w:rPr>
        <w:t>媒体窗口，积极发挥“世界客商大会”的桥梁作用，依托各大主流媒体，加强梅江韩江绿色健康文化旅游产业带项目及企业形象宣传推介，以及产业带建设进展及取得成果宣传报道。加强梅江韩江绿色健康文化旅游产业</w:t>
      </w:r>
      <w:proofErr w:type="gramStart"/>
      <w:r w:rsidRPr="003814D8">
        <w:rPr>
          <w:rFonts w:ascii="仿宋" w:eastAsia="仿宋" w:hAnsi="仿宋" w:hint="eastAsia"/>
          <w:sz w:val="24"/>
        </w:rPr>
        <w:t>带公众</w:t>
      </w:r>
      <w:proofErr w:type="gramEnd"/>
      <w:r w:rsidRPr="003814D8">
        <w:rPr>
          <w:rFonts w:ascii="仿宋" w:eastAsia="仿宋" w:hAnsi="仿宋" w:hint="eastAsia"/>
          <w:sz w:val="24"/>
        </w:rPr>
        <w:t>力度，引导公众支持产业带开发建设。</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（二）强化组织领导</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各级各部门要切实把产业带规划建设摆到突出位置，列入重要议事日程，建立健全党政主要领导亲自抓、负总责，分管领导具体抓，相关部门协调联动的领导机</w:t>
      </w:r>
      <w:r w:rsidRPr="003814D8">
        <w:rPr>
          <w:rFonts w:ascii="仿宋" w:eastAsia="仿宋" w:hAnsi="仿宋" w:hint="eastAsia"/>
          <w:sz w:val="24"/>
        </w:rPr>
        <w:lastRenderedPageBreak/>
        <w:t>制，精心组织，强化措施，狠抓落实。市里专门成立梅江韩江绿色健康文化旅游产业带建设指挥部，指挥部办公室设在市旅游局，负责组织实施产业带规划建设工作，统筹协调和研究解决产业带建设中的重大问题，切实加强对规划实施的组织领导。各县（市、区）要尽快成立产业带建设相应的专门对接组织，完善工作推进机制，保障各项工作有效推进。市直各部门、各单位要结合各自职能履行职责，指定本单位一名领导和专人负责，做好有关工作，配合《发展规划》的全面实施。通过强有力的组织领导，破除条块分割，整合政府资源，形成部门合力，协调解决旅游产业跨界发展中存在的政策和体制障碍。通过“大管理”在发展“大旅游”中开拓新领域，培育新业态。</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（三）明确责任分工</w:t>
      </w:r>
    </w:p>
    <w:p w:rsidR="00C23D6A" w:rsidRPr="003814D8" w:rsidRDefault="00C23D6A" w:rsidP="00212C48">
      <w:pPr>
        <w:spacing w:line="360" w:lineRule="auto"/>
        <w:ind w:firstLineChars="200" w:firstLine="480"/>
        <w:jc w:val="left"/>
        <w:rPr>
          <w:rFonts w:ascii="仿宋" w:eastAsia="仿宋" w:hAnsi="仿宋"/>
          <w:sz w:val="24"/>
        </w:rPr>
      </w:pPr>
      <w:r w:rsidRPr="003814D8">
        <w:rPr>
          <w:rFonts w:ascii="仿宋" w:eastAsia="仿宋" w:hAnsi="仿宋" w:hint="eastAsia"/>
          <w:sz w:val="24"/>
        </w:rPr>
        <w:t>按照“理顺关系、权责一致、执行顺畅、提高效能”的原则，市直各相关单位和各县（市、区）要按照本实施方案要求和任务分工，结合实际，制定具体工作实施方案，进一步细化分解目标任务，切实做好规划实施工作。各牵头单位要切实发挥牵头抓总的作用，责任单位要积极跟进，</w:t>
      </w:r>
      <w:proofErr w:type="gramStart"/>
      <w:r w:rsidRPr="003814D8">
        <w:rPr>
          <w:rFonts w:ascii="仿宋" w:eastAsia="仿宋" w:hAnsi="仿宋" w:hint="eastAsia"/>
          <w:sz w:val="24"/>
        </w:rPr>
        <w:t>主动担责</w:t>
      </w:r>
      <w:proofErr w:type="gramEnd"/>
      <w:r w:rsidRPr="003814D8">
        <w:rPr>
          <w:rFonts w:ascii="仿宋" w:eastAsia="仿宋" w:hAnsi="仿宋" w:hint="eastAsia"/>
          <w:sz w:val="24"/>
        </w:rPr>
        <w:t>，加强与省、市有关部门的沟通衔接，确保如期完成各项工作任务，明确进度安排，落实工作责任，有计划有步骤地组织实施，及时研究解决推进过程遇到的问题，科学推进产业带规划建设。</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（四）狠抓工作落实</w:t>
      </w:r>
    </w:p>
    <w:p w:rsidR="00C23D6A" w:rsidRPr="003814D8" w:rsidRDefault="00212C48" w:rsidP="00C23D6A">
      <w:pPr>
        <w:spacing w:line="360" w:lineRule="auto"/>
        <w:jc w:val="left"/>
        <w:rPr>
          <w:rFonts w:ascii="仿宋" w:eastAsia="仿宋" w:hAnsi="仿宋"/>
          <w:sz w:val="24"/>
        </w:rPr>
      </w:pPr>
      <w:r w:rsidRPr="003814D8">
        <w:rPr>
          <w:rFonts w:ascii="仿宋" w:eastAsia="仿宋" w:hAnsi="仿宋" w:hint="eastAsia"/>
          <w:sz w:val="24"/>
        </w:rPr>
        <w:t xml:space="preserve">     </w:t>
      </w:r>
      <w:r w:rsidR="00C23D6A" w:rsidRPr="003814D8">
        <w:rPr>
          <w:rFonts w:ascii="仿宋" w:eastAsia="仿宋" w:hAnsi="仿宋" w:hint="eastAsia"/>
          <w:sz w:val="24"/>
        </w:rPr>
        <w:t>实施产业带的规划建设，涉及面广、工作量大、任务艰巨，市直各相关单位和各县（市、区）要根据任务分工，结合工作实际制定每一项工作任务详细的实施方案，提出重点工程项目，落实项目实施责任主体，明确工作措施和要求，对近期能够实现的目标，要列出工作实施节点和具体时间表，对需要长期推进的工作，要明确阶段性目标和完成时限，确保依期完成规划任务。</w:t>
      </w:r>
    </w:p>
    <w:p w:rsidR="00C23D6A" w:rsidRPr="003814D8" w:rsidRDefault="00C23D6A" w:rsidP="00C23D6A">
      <w:pPr>
        <w:spacing w:line="360" w:lineRule="auto"/>
        <w:jc w:val="left"/>
        <w:rPr>
          <w:rFonts w:ascii="黑体" w:eastAsia="黑体" w:hAnsi="黑体"/>
          <w:b/>
          <w:sz w:val="24"/>
        </w:rPr>
      </w:pPr>
      <w:r w:rsidRPr="003814D8">
        <w:rPr>
          <w:rFonts w:ascii="黑体" w:eastAsia="黑体" w:hAnsi="黑体" w:hint="eastAsia"/>
          <w:b/>
          <w:sz w:val="24"/>
        </w:rPr>
        <w:t>（五）注重监督检查</w:t>
      </w:r>
    </w:p>
    <w:p w:rsidR="00C23D6A" w:rsidRDefault="00212C48" w:rsidP="00C23D6A">
      <w:pPr>
        <w:spacing w:line="360" w:lineRule="auto"/>
        <w:jc w:val="left"/>
        <w:rPr>
          <w:rFonts w:ascii="仿宋" w:eastAsia="仿宋" w:hAnsi="仿宋"/>
          <w:sz w:val="24"/>
        </w:rPr>
      </w:pPr>
      <w:r w:rsidRPr="003814D8">
        <w:rPr>
          <w:rFonts w:ascii="仿宋" w:eastAsia="仿宋" w:hAnsi="仿宋" w:hint="eastAsia"/>
          <w:sz w:val="24"/>
        </w:rPr>
        <w:t xml:space="preserve">    </w:t>
      </w:r>
      <w:r w:rsidR="00C23D6A" w:rsidRPr="003814D8">
        <w:rPr>
          <w:rFonts w:ascii="仿宋" w:eastAsia="仿宋" w:hAnsi="仿宋" w:hint="eastAsia"/>
          <w:sz w:val="24"/>
        </w:rPr>
        <w:t>市产业带规划建设指挥部要会同有关部门，加强对本规划实施情况的跟踪分析，做好各项工作和政策措施落实的督促检查工作，及时掌握各有关单位工作任务完成情况。完善社会监督机制，鼓励公众积极参与规划的实施和监督。同时，定期开展规划实施情况的评估，确保产业带发展总体规划顺利实施。将市直各单位和各县（市、区）产业带规划建设工作任务落实情况列入年度绩效考核。各县（市、区）、各牵头</w:t>
      </w:r>
      <w:r w:rsidR="00C23D6A" w:rsidRPr="003814D8">
        <w:rPr>
          <w:rFonts w:ascii="仿宋" w:eastAsia="仿宋" w:hAnsi="仿宋" w:hint="eastAsia"/>
          <w:sz w:val="24"/>
        </w:rPr>
        <w:lastRenderedPageBreak/>
        <w:t>部门要对各项工作推进和完成情况进行阶段性总结和评估，于每月</w:t>
      </w:r>
      <w:proofErr w:type="gramStart"/>
      <w:r w:rsidR="00C23D6A" w:rsidRPr="003814D8">
        <w:rPr>
          <w:rFonts w:ascii="仿宋" w:eastAsia="仿宋" w:hAnsi="仿宋" w:hint="eastAsia"/>
          <w:sz w:val="24"/>
        </w:rPr>
        <w:t>上旬前</w:t>
      </w:r>
      <w:proofErr w:type="gramEnd"/>
      <w:r w:rsidR="00C23D6A" w:rsidRPr="003814D8">
        <w:rPr>
          <w:rFonts w:ascii="仿宋" w:eastAsia="仿宋" w:hAnsi="仿宋" w:hint="eastAsia"/>
          <w:sz w:val="24"/>
        </w:rPr>
        <w:t>将上个月工作进展和完成情况形成报告报送梅江韩江绿色健康文化旅游产业带建设指挥部，各责任部门要及时将所承担工作任务完成情况报牵头部门。产业带建设指挥部要每季度对全市工作情况进行总结，评估工作进展和成效，分析工作中出现的新情况、新问题，提出解决建议和下一步工作安排，形成“产业带”建设季度报告报市委、市政府。</w:t>
      </w:r>
    </w:p>
    <w:sectPr w:rsidR="00C23D6A" w:rsidSect="0084566B">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3D" w:rsidRDefault="006E3C3D" w:rsidP="00B47550">
      <w:pPr>
        <w:ind w:firstLine="480"/>
      </w:pPr>
      <w:r>
        <w:separator/>
      </w:r>
    </w:p>
  </w:endnote>
  <w:endnote w:type="continuationSeparator" w:id="0">
    <w:p w:rsidR="006E3C3D" w:rsidRDefault="006E3C3D" w:rsidP="00B4755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B1" w:rsidRDefault="00BE10B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B1" w:rsidRDefault="00BE10B1">
    <w:pPr>
      <w:pStyle w:val="a5"/>
      <w:jc w:val="right"/>
    </w:pPr>
  </w:p>
  <w:p w:rsidR="00BE10B1" w:rsidRDefault="00BE10B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B1" w:rsidRDefault="00BE10B1">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1129"/>
      <w:docPartObj>
        <w:docPartGallery w:val="Page Numbers (Bottom of Page)"/>
        <w:docPartUnique/>
      </w:docPartObj>
    </w:sdtPr>
    <w:sdtEndPr/>
    <w:sdtContent>
      <w:p w:rsidR="00BE10B1" w:rsidRDefault="00E52381">
        <w:pPr>
          <w:pStyle w:val="a5"/>
          <w:jc w:val="center"/>
        </w:pPr>
        <w:r>
          <w:fldChar w:fldCharType="begin"/>
        </w:r>
        <w:r>
          <w:instrText xml:space="preserve"> PAGE   \* MERGEFORMAT </w:instrText>
        </w:r>
        <w:r>
          <w:fldChar w:fldCharType="separate"/>
        </w:r>
        <w:r w:rsidR="001E0140" w:rsidRPr="001E0140">
          <w:rPr>
            <w:noProof/>
            <w:lang w:val="zh-CN"/>
          </w:rPr>
          <w:t>13</w:t>
        </w:r>
        <w:r>
          <w:rPr>
            <w:noProof/>
            <w:lang w:val="zh-CN"/>
          </w:rPr>
          <w:fldChar w:fldCharType="end"/>
        </w:r>
      </w:p>
    </w:sdtContent>
  </w:sdt>
  <w:p w:rsidR="00BE10B1" w:rsidRDefault="00BE10B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3D" w:rsidRDefault="006E3C3D" w:rsidP="00B47550">
      <w:pPr>
        <w:ind w:firstLine="480"/>
      </w:pPr>
      <w:r>
        <w:separator/>
      </w:r>
    </w:p>
  </w:footnote>
  <w:footnote w:type="continuationSeparator" w:id="0">
    <w:p w:rsidR="006E3C3D" w:rsidRDefault="006E3C3D" w:rsidP="00B47550">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B1" w:rsidRDefault="00BE10B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B1" w:rsidRDefault="00BE10B1">
    <w:pPr>
      <w:pStyle w:val="a6"/>
      <w:ind w:firstLine="360"/>
    </w:pPr>
    <w:bookmarkStart w:id="8" w:name="OLE_LINK1"/>
    <w:bookmarkStart w:id="9" w:name="OLE_LINK2"/>
    <w:bookmarkStart w:id="10" w:name="OLE_LINK27"/>
    <w:bookmarkStart w:id="11" w:name="OLE_LINK5"/>
    <w:r>
      <w:rPr>
        <w:rFonts w:hint="eastAsia"/>
      </w:rPr>
      <w:t>梅州市旅游发展“十三五”规划（</w:t>
    </w:r>
    <w:r>
      <w:rPr>
        <w:rFonts w:hint="eastAsia"/>
      </w:rPr>
      <w:t>2016</w:t>
    </w:r>
    <w:r>
      <w:rPr>
        <w:rFonts w:hint="eastAsia"/>
      </w:rPr>
      <w:t>—</w:t>
    </w:r>
    <w:r>
      <w:rPr>
        <w:rFonts w:hint="eastAsia"/>
      </w:rPr>
      <w:t>2020</w:t>
    </w:r>
    <w:r>
      <w:rPr>
        <w:rFonts w:hint="eastAsia"/>
      </w:rPr>
      <w:t>）</w:t>
    </w:r>
    <w:bookmarkEnd w:id="8"/>
    <w:bookmarkEnd w:id="9"/>
    <w:bookmarkEnd w:id="10"/>
    <w:bookmarkEnd w:id="1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B1" w:rsidRDefault="00BE10B1">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B1" w:rsidRDefault="00BE10B1">
    <w:pPr>
      <w:pStyle w:val="a6"/>
      <w:ind w:firstLine="360"/>
    </w:pPr>
    <w:r>
      <w:rPr>
        <w:rFonts w:hint="eastAsia"/>
      </w:rPr>
      <w:t>梅州市旅游发展“十三五”规划（</w:t>
    </w:r>
    <w:r>
      <w:rPr>
        <w:rFonts w:hint="eastAsia"/>
      </w:rPr>
      <w:t>2016</w:t>
    </w:r>
    <w:r>
      <w:rPr>
        <w:rFonts w:hint="eastAsia"/>
      </w:rPr>
      <w:t>—</w:t>
    </w:r>
    <w:r>
      <w:rPr>
        <w:rFonts w:hint="eastAsia"/>
      </w:rPr>
      <w:t>2020</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7A62"/>
    <w:multiLevelType w:val="multilevel"/>
    <w:tmpl w:val="7C047A62"/>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6C6"/>
    <w:rsid w:val="00002914"/>
    <w:rsid w:val="00006D3E"/>
    <w:rsid w:val="0001304B"/>
    <w:rsid w:val="000139CC"/>
    <w:rsid w:val="000152C5"/>
    <w:rsid w:val="00016A89"/>
    <w:rsid w:val="00020B0D"/>
    <w:rsid w:val="00027B0B"/>
    <w:rsid w:val="000331A0"/>
    <w:rsid w:val="00033E08"/>
    <w:rsid w:val="00041E81"/>
    <w:rsid w:val="00045D07"/>
    <w:rsid w:val="00050163"/>
    <w:rsid w:val="000505DA"/>
    <w:rsid w:val="00050A94"/>
    <w:rsid w:val="00052021"/>
    <w:rsid w:val="000572AF"/>
    <w:rsid w:val="000600D8"/>
    <w:rsid w:val="000616C6"/>
    <w:rsid w:val="00061F43"/>
    <w:rsid w:val="0006332C"/>
    <w:rsid w:val="00070208"/>
    <w:rsid w:val="00071A50"/>
    <w:rsid w:val="000756DD"/>
    <w:rsid w:val="00076CFF"/>
    <w:rsid w:val="00083740"/>
    <w:rsid w:val="0008737F"/>
    <w:rsid w:val="00087A5D"/>
    <w:rsid w:val="00094C8F"/>
    <w:rsid w:val="00095826"/>
    <w:rsid w:val="000A00FC"/>
    <w:rsid w:val="000A02B0"/>
    <w:rsid w:val="000A517B"/>
    <w:rsid w:val="000A532B"/>
    <w:rsid w:val="000A5946"/>
    <w:rsid w:val="000A5F04"/>
    <w:rsid w:val="000B7761"/>
    <w:rsid w:val="000C7C6D"/>
    <w:rsid w:val="000E7093"/>
    <w:rsid w:val="000F15AE"/>
    <w:rsid w:val="000F1ADB"/>
    <w:rsid w:val="000F6ECB"/>
    <w:rsid w:val="00102212"/>
    <w:rsid w:val="00104BCB"/>
    <w:rsid w:val="00105301"/>
    <w:rsid w:val="001073E0"/>
    <w:rsid w:val="0010784E"/>
    <w:rsid w:val="00112437"/>
    <w:rsid w:val="00115522"/>
    <w:rsid w:val="00121DD1"/>
    <w:rsid w:val="00122317"/>
    <w:rsid w:val="00123770"/>
    <w:rsid w:val="00127721"/>
    <w:rsid w:val="0013005A"/>
    <w:rsid w:val="0013184F"/>
    <w:rsid w:val="00132058"/>
    <w:rsid w:val="00135326"/>
    <w:rsid w:val="001433C9"/>
    <w:rsid w:val="00145613"/>
    <w:rsid w:val="001474B6"/>
    <w:rsid w:val="00150DF6"/>
    <w:rsid w:val="00154ED1"/>
    <w:rsid w:val="001619A7"/>
    <w:rsid w:val="0016642A"/>
    <w:rsid w:val="00166734"/>
    <w:rsid w:val="00174080"/>
    <w:rsid w:val="00177372"/>
    <w:rsid w:val="00177408"/>
    <w:rsid w:val="00181BDA"/>
    <w:rsid w:val="0018581C"/>
    <w:rsid w:val="00190240"/>
    <w:rsid w:val="00197DA1"/>
    <w:rsid w:val="001A3BE8"/>
    <w:rsid w:val="001A4FC5"/>
    <w:rsid w:val="001A594F"/>
    <w:rsid w:val="001A7B0E"/>
    <w:rsid w:val="001B26F6"/>
    <w:rsid w:val="001B4A12"/>
    <w:rsid w:val="001D0963"/>
    <w:rsid w:val="001D0A38"/>
    <w:rsid w:val="001D2FCF"/>
    <w:rsid w:val="001D4BBD"/>
    <w:rsid w:val="001D7FCA"/>
    <w:rsid w:val="001E0140"/>
    <w:rsid w:val="001E0A57"/>
    <w:rsid w:val="001E0D5B"/>
    <w:rsid w:val="001E72F4"/>
    <w:rsid w:val="001F17B5"/>
    <w:rsid w:val="001F1A52"/>
    <w:rsid w:val="001F229B"/>
    <w:rsid w:val="001F4C76"/>
    <w:rsid w:val="001F748B"/>
    <w:rsid w:val="00200A4B"/>
    <w:rsid w:val="002048A1"/>
    <w:rsid w:val="00207806"/>
    <w:rsid w:val="00212C48"/>
    <w:rsid w:val="00215866"/>
    <w:rsid w:val="00216FFF"/>
    <w:rsid w:val="0022091E"/>
    <w:rsid w:val="002256A3"/>
    <w:rsid w:val="00230C08"/>
    <w:rsid w:val="00231DB5"/>
    <w:rsid w:val="0023724F"/>
    <w:rsid w:val="00237E0A"/>
    <w:rsid w:val="00241CFC"/>
    <w:rsid w:val="00241FDF"/>
    <w:rsid w:val="00242262"/>
    <w:rsid w:val="002526A2"/>
    <w:rsid w:val="00257837"/>
    <w:rsid w:val="00262BD5"/>
    <w:rsid w:val="00266A6F"/>
    <w:rsid w:val="00266FD2"/>
    <w:rsid w:val="002716A9"/>
    <w:rsid w:val="00276D00"/>
    <w:rsid w:val="00282DC1"/>
    <w:rsid w:val="00283CE4"/>
    <w:rsid w:val="002873A9"/>
    <w:rsid w:val="0029269E"/>
    <w:rsid w:val="00296F31"/>
    <w:rsid w:val="002A35D0"/>
    <w:rsid w:val="002A3C09"/>
    <w:rsid w:val="002A3D95"/>
    <w:rsid w:val="002A59FA"/>
    <w:rsid w:val="002A5EFB"/>
    <w:rsid w:val="002B1795"/>
    <w:rsid w:val="002B1FD7"/>
    <w:rsid w:val="002B45D7"/>
    <w:rsid w:val="002B463C"/>
    <w:rsid w:val="002B4EED"/>
    <w:rsid w:val="002B5461"/>
    <w:rsid w:val="002C1DE8"/>
    <w:rsid w:val="002C2E79"/>
    <w:rsid w:val="002D02D5"/>
    <w:rsid w:val="002D0421"/>
    <w:rsid w:val="002E78C8"/>
    <w:rsid w:val="002F125D"/>
    <w:rsid w:val="002F2B68"/>
    <w:rsid w:val="002F6418"/>
    <w:rsid w:val="003138BE"/>
    <w:rsid w:val="00315DC3"/>
    <w:rsid w:val="00316D22"/>
    <w:rsid w:val="00337FBF"/>
    <w:rsid w:val="003400FB"/>
    <w:rsid w:val="003439E2"/>
    <w:rsid w:val="003500D8"/>
    <w:rsid w:val="00351766"/>
    <w:rsid w:val="003544E8"/>
    <w:rsid w:val="00360C98"/>
    <w:rsid w:val="00361A1A"/>
    <w:rsid w:val="00361A22"/>
    <w:rsid w:val="003739D6"/>
    <w:rsid w:val="00374667"/>
    <w:rsid w:val="00375676"/>
    <w:rsid w:val="00377139"/>
    <w:rsid w:val="00377E6A"/>
    <w:rsid w:val="003814D8"/>
    <w:rsid w:val="003814D9"/>
    <w:rsid w:val="00382AAA"/>
    <w:rsid w:val="00383B9B"/>
    <w:rsid w:val="00386452"/>
    <w:rsid w:val="003933BF"/>
    <w:rsid w:val="00393ACF"/>
    <w:rsid w:val="00394122"/>
    <w:rsid w:val="003A0608"/>
    <w:rsid w:val="003A340F"/>
    <w:rsid w:val="003B0302"/>
    <w:rsid w:val="003C7753"/>
    <w:rsid w:val="003D086D"/>
    <w:rsid w:val="003D347D"/>
    <w:rsid w:val="003D42BF"/>
    <w:rsid w:val="003E0171"/>
    <w:rsid w:val="003E167A"/>
    <w:rsid w:val="003E68A7"/>
    <w:rsid w:val="003E7CD5"/>
    <w:rsid w:val="003F21F7"/>
    <w:rsid w:val="003F6894"/>
    <w:rsid w:val="004001BE"/>
    <w:rsid w:val="0040401C"/>
    <w:rsid w:val="00405E23"/>
    <w:rsid w:val="00414EB3"/>
    <w:rsid w:val="0041592B"/>
    <w:rsid w:val="0042260A"/>
    <w:rsid w:val="004269F4"/>
    <w:rsid w:val="004331BC"/>
    <w:rsid w:val="0043563D"/>
    <w:rsid w:val="00440D65"/>
    <w:rsid w:val="0044424F"/>
    <w:rsid w:val="00450605"/>
    <w:rsid w:val="00457DEC"/>
    <w:rsid w:val="00464D3A"/>
    <w:rsid w:val="004679A8"/>
    <w:rsid w:val="00474F59"/>
    <w:rsid w:val="00477A77"/>
    <w:rsid w:val="00480E84"/>
    <w:rsid w:val="00485292"/>
    <w:rsid w:val="00485308"/>
    <w:rsid w:val="00487B7A"/>
    <w:rsid w:val="004955C6"/>
    <w:rsid w:val="00495F2C"/>
    <w:rsid w:val="004A0960"/>
    <w:rsid w:val="004A1C6E"/>
    <w:rsid w:val="004A4F87"/>
    <w:rsid w:val="004A5BB3"/>
    <w:rsid w:val="004B7B50"/>
    <w:rsid w:val="004C1A02"/>
    <w:rsid w:val="004C1CB4"/>
    <w:rsid w:val="004C4716"/>
    <w:rsid w:val="004C6C8B"/>
    <w:rsid w:val="004D077F"/>
    <w:rsid w:val="004D2C96"/>
    <w:rsid w:val="004D3DC2"/>
    <w:rsid w:val="004E1A44"/>
    <w:rsid w:val="004E1A77"/>
    <w:rsid w:val="004F6B4D"/>
    <w:rsid w:val="004F7C89"/>
    <w:rsid w:val="00500A84"/>
    <w:rsid w:val="00510CF1"/>
    <w:rsid w:val="00512457"/>
    <w:rsid w:val="005124F2"/>
    <w:rsid w:val="00515D8C"/>
    <w:rsid w:val="00522ED8"/>
    <w:rsid w:val="00527E1C"/>
    <w:rsid w:val="00527F91"/>
    <w:rsid w:val="00536B9B"/>
    <w:rsid w:val="00541746"/>
    <w:rsid w:val="00546E49"/>
    <w:rsid w:val="005523C8"/>
    <w:rsid w:val="00556B36"/>
    <w:rsid w:val="00563B50"/>
    <w:rsid w:val="0056503E"/>
    <w:rsid w:val="00571624"/>
    <w:rsid w:val="00571639"/>
    <w:rsid w:val="00573A27"/>
    <w:rsid w:val="00574FE5"/>
    <w:rsid w:val="00580517"/>
    <w:rsid w:val="00582A75"/>
    <w:rsid w:val="005837F8"/>
    <w:rsid w:val="00586BA9"/>
    <w:rsid w:val="005872F6"/>
    <w:rsid w:val="00596CB0"/>
    <w:rsid w:val="005A0054"/>
    <w:rsid w:val="005B1E0F"/>
    <w:rsid w:val="005B275D"/>
    <w:rsid w:val="005B314D"/>
    <w:rsid w:val="005C0233"/>
    <w:rsid w:val="005C15E9"/>
    <w:rsid w:val="005C5D75"/>
    <w:rsid w:val="005D5F84"/>
    <w:rsid w:val="005D6086"/>
    <w:rsid w:val="005D6D18"/>
    <w:rsid w:val="005E2558"/>
    <w:rsid w:val="005E3916"/>
    <w:rsid w:val="005E6731"/>
    <w:rsid w:val="005F0205"/>
    <w:rsid w:val="005F0FB9"/>
    <w:rsid w:val="005F1A14"/>
    <w:rsid w:val="005F3532"/>
    <w:rsid w:val="005F3616"/>
    <w:rsid w:val="00600D3A"/>
    <w:rsid w:val="0060681F"/>
    <w:rsid w:val="006133F4"/>
    <w:rsid w:val="00616321"/>
    <w:rsid w:val="00616429"/>
    <w:rsid w:val="00626143"/>
    <w:rsid w:val="00633083"/>
    <w:rsid w:val="00635E92"/>
    <w:rsid w:val="00641D40"/>
    <w:rsid w:val="00644426"/>
    <w:rsid w:val="00645F53"/>
    <w:rsid w:val="00647F62"/>
    <w:rsid w:val="006537F3"/>
    <w:rsid w:val="00655184"/>
    <w:rsid w:val="00656B10"/>
    <w:rsid w:val="00663DF8"/>
    <w:rsid w:val="006651BE"/>
    <w:rsid w:val="006738F5"/>
    <w:rsid w:val="006748CF"/>
    <w:rsid w:val="006834F4"/>
    <w:rsid w:val="0068350F"/>
    <w:rsid w:val="00694BD7"/>
    <w:rsid w:val="0069680F"/>
    <w:rsid w:val="006971D2"/>
    <w:rsid w:val="006A01D5"/>
    <w:rsid w:val="006A0CB7"/>
    <w:rsid w:val="006A3B91"/>
    <w:rsid w:val="006B0C3B"/>
    <w:rsid w:val="006B3CE0"/>
    <w:rsid w:val="006B67FE"/>
    <w:rsid w:val="006C24ED"/>
    <w:rsid w:val="006C7222"/>
    <w:rsid w:val="006D274A"/>
    <w:rsid w:val="006D2A21"/>
    <w:rsid w:val="006E3C3D"/>
    <w:rsid w:val="006E45DC"/>
    <w:rsid w:val="006E6238"/>
    <w:rsid w:val="006F0056"/>
    <w:rsid w:val="006F2F66"/>
    <w:rsid w:val="00703454"/>
    <w:rsid w:val="00720161"/>
    <w:rsid w:val="00723DD3"/>
    <w:rsid w:val="007261E7"/>
    <w:rsid w:val="0072761D"/>
    <w:rsid w:val="007333B0"/>
    <w:rsid w:val="00734337"/>
    <w:rsid w:val="00734729"/>
    <w:rsid w:val="00735C1A"/>
    <w:rsid w:val="007369EE"/>
    <w:rsid w:val="007411BE"/>
    <w:rsid w:val="007415EE"/>
    <w:rsid w:val="00743516"/>
    <w:rsid w:val="00745E80"/>
    <w:rsid w:val="00747308"/>
    <w:rsid w:val="00752281"/>
    <w:rsid w:val="00754484"/>
    <w:rsid w:val="00755347"/>
    <w:rsid w:val="007557F0"/>
    <w:rsid w:val="00770279"/>
    <w:rsid w:val="0077091E"/>
    <w:rsid w:val="007709C6"/>
    <w:rsid w:val="00774647"/>
    <w:rsid w:val="0077543B"/>
    <w:rsid w:val="007808C7"/>
    <w:rsid w:val="00780F22"/>
    <w:rsid w:val="00781AB2"/>
    <w:rsid w:val="0078238A"/>
    <w:rsid w:val="0078456B"/>
    <w:rsid w:val="007876CF"/>
    <w:rsid w:val="00787E53"/>
    <w:rsid w:val="00787F10"/>
    <w:rsid w:val="00795668"/>
    <w:rsid w:val="00795814"/>
    <w:rsid w:val="00795976"/>
    <w:rsid w:val="007963AB"/>
    <w:rsid w:val="007A2D10"/>
    <w:rsid w:val="007A348F"/>
    <w:rsid w:val="007B1623"/>
    <w:rsid w:val="007B3E62"/>
    <w:rsid w:val="007B4315"/>
    <w:rsid w:val="007B5B02"/>
    <w:rsid w:val="007C5C14"/>
    <w:rsid w:val="007C669F"/>
    <w:rsid w:val="007D3B21"/>
    <w:rsid w:val="007E1036"/>
    <w:rsid w:val="007E15F7"/>
    <w:rsid w:val="007E2E35"/>
    <w:rsid w:val="007E43EF"/>
    <w:rsid w:val="007E50DF"/>
    <w:rsid w:val="007F02CB"/>
    <w:rsid w:val="007F166D"/>
    <w:rsid w:val="007F2604"/>
    <w:rsid w:val="007F3380"/>
    <w:rsid w:val="007F630B"/>
    <w:rsid w:val="008061ED"/>
    <w:rsid w:val="008119B0"/>
    <w:rsid w:val="008120A4"/>
    <w:rsid w:val="00812FDA"/>
    <w:rsid w:val="00835996"/>
    <w:rsid w:val="008424F3"/>
    <w:rsid w:val="008441F8"/>
    <w:rsid w:val="0084446D"/>
    <w:rsid w:val="0084566B"/>
    <w:rsid w:val="00852FEC"/>
    <w:rsid w:val="008616A1"/>
    <w:rsid w:val="00862D0F"/>
    <w:rsid w:val="0086387C"/>
    <w:rsid w:val="00870303"/>
    <w:rsid w:val="00870821"/>
    <w:rsid w:val="00872E67"/>
    <w:rsid w:val="008755FB"/>
    <w:rsid w:val="00875A23"/>
    <w:rsid w:val="00875A48"/>
    <w:rsid w:val="00881036"/>
    <w:rsid w:val="008841BD"/>
    <w:rsid w:val="00884A7D"/>
    <w:rsid w:val="0089233D"/>
    <w:rsid w:val="008930BA"/>
    <w:rsid w:val="0089688A"/>
    <w:rsid w:val="008B2679"/>
    <w:rsid w:val="008B42D0"/>
    <w:rsid w:val="008B5705"/>
    <w:rsid w:val="008C1F0C"/>
    <w:rsid w:val="008C2F22"/>
    <w:rsid w:val="008C4725"/>
    <w:rsid w:val="008C5902"/>
    <w:rsid w:val="008C760A"/>
    <w:rsid w:val="008D54CB"/>
    <w:rsid w:val="008E5CFA"/>
    <w:rsid w:val="0090145F"/>
    <w:rsid w:val="00902488"/>
    <w:rsid w:val="009053B8"/>
    <w:rsid w:val="00922339"/>
    <w:rsid w:val="00925AA1"/>
    <w:rsid w:val="00926592"/>
    <w:rsid w:val="00927C2E"/>
    <w:rsid w:val="00934CE8"/>
    <w:rsid w:val="0093608E"/>
    <w:rsid w:val="009364EB"/>
    <w:rsid w:val="009410B7"/>
    <w:rsid w:val="0094218A"/>
    <w:rsid w:val="00943F43"/>
    <w:rsid w:val="00952641"/>
    <w:rsid w:val="00952C99"/>
    <w:rsid w:val="009532D5"/>
    <w:rsid w:val="0095708D"/>
    <w:rsid w:val="00957751"/>
    <w:rsid w:val="00967CA9"/>
    <w:rsid w:val="00972A81"/>
    <w:rsid w:val="00994261"/>
    <w:rsid w:val="00994329"/>
    <w:rsid w:val="009965F3"/>
    <w:rsid w:val="009A1017"/>
    <w:rsid w:val="009A1F8D"/>
    <w:rsid w:val="009A215C"/>
    <w:rsid w:val="009A23A4"/>
    <w:rsid w:val="009B4783"/>
    <w:rsid w:val="009B59FF"/>
    <w:rsid w:val="009C052F"/>
    <w:rsid w:val="009C086E"/>
    <w:rsid w:val="009C39F7"/>
    <w:rsid w:val="009C5348"/>
    <w:rsid w:val="009C5CB0"/>
    <w:rsid w:val="009C7AEE"/>
    <w:rsid w:val="009C7B55"/>
    <w:rsid w:val="009D1B4E"/>
    <w:rsid w:val="009E72D5"/>
    <w:rsid w:val="009E7B24"/>
    <w:rsid w:val="009F6760"/>
    <w:rsid w:val="00A0344E"/>
    <w:rsid w:val="00A2176E"/>
    <w:rsid w:val="00A27190"/>
    <w:rsid w:val="00A338C3"/>
    <w:rsid w:val="00A35FCE"/>
    <w:rsid w:val="00A37C53"/>
    <w:rsid w:val="00A41263"/>
    <w:rsid w:val="00A4226A"/>
    <w:rsid w:val="00A43544"/>
    <w:rsid w:val="00A45F7D"/>
    <w:rsid w:val="00A4676E"/>
    <w:rsid w:val="00A53051"/>
    <w:rsid w:val="00A54FAF"/>
    <w:rsid w:val="00A608D4"/>
    <w:rsid w:val="00A613BA"/>
    <w:rsid w:val="00A649D9"/>
    <w:rsid w:val="00A7085C"/>
    <w:rsid w:val="00A70C3D"/>
    <w:rsid w:val="00A80864"/>
    <w:rsid w:val="00A815F5"/>
    <w:rsid w:val="00A944B5"/>
    <w:rsid w:val="00A9485C"/>
    <w:rsid w:val="00A96C37"/>
    <w:rsid w:val="00AA07DF"/>
    <w:rsid w:val="00AA7C12"/>
    <w:rsid w:val="00AB3EF4"/>
    <w:rsid w:val="00AB6ECD"/>
    <w:rsid w:val="00AB7627"/>
    <w:rsid w:val="00AC4751"/>
    <w:rsid w:val="00AC7E3C"/>
    <w:rsid w:val="00AD0815"/>
    <w:rsid w:val="00AD5477"/>
    <w:rsid w:val="00AE0D72"/>
    <w:rsid w:val="00AE3361"/>
    <w:rsid w:val="00AE54AE"/>
    <w:rsid w:val="00AE6FE8"/>
    <w:rsid w:val="00AE7D06"/>
    <w:rsid w:val="00AF07C7"/>
    <w:rsid w:val="00AF440E"/>
    <w:rsid w:val="00AF4622"/>
    <w:rsid w:val="00AF49A0"/>
    <w:rsid w:val="00B0019D"/>
    <w:rsid w:val="00B00448"/>
    <w:rsid w:val="00B01140"/>
    <w:rsid w:val="00B0377D"/>
    <w:rsid w:val="00B056BF"/>
    <w:rsid w:val="00B05A52"/>
    <w:rsid w:val="00B07397"/>
    <w:rsid w:val="00B13F2F"/>
    <w:rsid w:val="00B1690E"/>
    <w:rsid w:val="00B2065D"/>
    <w:rsid w:val="00B27557"/>
    <w:rsid w:val="00B30243"/>
    <w:rsid w:val="00B3222F"/>
    <w:rsid w:val="00B32A8E"/>
    <w:rsid w:val="00B32F1C"/>
    <w:rsid w:val="00B34210"/>
    <w:rsid w:val="00B3630A"/>
    <w:rsid w:val="00B414BC"/>
    <w:rsid w:val="00B47550"/>
    <w:rsid w:val="00B51EC7"/>
    <w:rsid w:val="00B537F7"/>
    <w:rsid w:val="00B6627C"/>
    <w:rsid w:val="00B75785"/>
    <w:rsid w:val="00B769AB"/>
    <w:rsid w:val="00B825D7"/>
    <w:rsid w:val="00B92EB6"/>
    <w:rsid w:val="00B94655"/>
    <w:rsid w:val="00B9525B"/>
    <w:rsid w:val="00B978EA"/>
    <w:rsid w:val="00BA53A7"/>
    <w:rsid w:val="00BA6C41"/>
    <w:rsid w:val="00BB4BAD"/>
    <w:rsid w:val="00BC6218"/>
    <w:rsid w:val="00BD43BE"/>
    <w:rsid w:val="00BD5CBA"/>
    <w:rsid w:val="00BE10B1"/>
    <w:rsid w:val="00BE1943"/>
    <w:rsid w:val="00BE231C"/>
    <w:rsid w:val="00BF0CB5"/>
    <w:rsid w:val="00BF1CED"/>
    <w:rsid w:val="00BF2DC3"/>
    <w:rsid w:val="00BF756A"/>
    <w:rsid w:val="00BF7F3D"/>
    <w:rsid w:val="00C00ADD"/>
    <w:rsid w:val="00C0517D"/>
    <w:rsid w:val="00C114B9"/>
    <w:rsid w:val="00C15884"/>
    <w:rsid w:val="00C17001"/>
    <w:rsid w:val="00C20213"/>
    <w:rsid w:val="00C2145E"/>
    <w:rsid w:val="00C23D6A"/>
    <w:rsid w:val="00C241C7"/>
    <w:rsid w:val="00C3263B"/>
    <w:rsid w:val="00C3609C"/>
    <w:rsid w:val="00C42438"/>
    <w:rsid w:val="00C4719D"/>
    <w:rsid w:val="00C47434"/>
    <w:rsid w:val="00C50F5C"/>
    <w:rsid w:val="00C53111"/>
    <w:rsid w:val="00C55731"/>
    <w:rsid w:val="00C6094C"/>
    <w:rsid w:val="00C635D6"/>
    <w:rsid w:val="00C64DD7"/>
    <w:rsid w:val="00C75809"/>
    <w:rsid w:val="00C75B02"/>
    <w:rsid w:val="00C86895"/>
    <w:rsid w:val="00C905B6"/>
    <w:rsid w:val="00C9115A"/>
    <w:rsid w:val="00C91AF6"/>
    <w:rsid w:val="00C95BB1"/>
    <w:rsid w:val="00C96CC9"/>
    <w:rsid w:val="00CA0293"/>
    <w:rsid w:val="00CB19CA"/>
    <w:rsid w:val="00CB440A"/>
    <w:rsid w:val="00CB5D86"/>
    <w:rsid w:val="00CC3E07"/>
    <w:rsid w:val="00CC502E"/>
    <w:rsid w:val="00CC563C"/>
    <w:rsid w:val="00CD1B78"/>
    <w:rsid w:val="00CD7EA7"/>
    <w:rsid w:val="00CE3293"/>
    <w:rsid w:val="00CF117F"/>
    <w:rsid w:val="00CF5395"/>
    <w:rsid w:val="00CF6040"/>
    <w:rsid w:val="00CF68FC"/>
    <w:rsid w:val="00D01E9D"/>
    <w:rsid w:val="00D1271E"/>
    <w:rsid w:val="00D15DDF"/>
    <w:rsid w:val="00D212B2"/>
    <w:rsid w:val="00D2776F"/>
    <w:rsid w:val="00D32F7D"/>
    <w:rsid w:val="00D40782"/>
    <w:rsid w:val="00D45360"/>
    <w:rsid w:val="00D50E82"/>
    <w:rsid w:val="00D55B61"/>
    <w:rsid w:val="00D56CE1"/>
    <w:rsid w:val="00D623DB"/>
    <w:rsid w:val="00D6403B"/>
    <w:rsid w:val="00D65525"/>
    <w:rsid w:val="00D66CE7"/>
    <w:rsid w:val="00D6703F"/>
    <w:rsid w:val="00D71371"/>
    <w:rsid w:val="00D73377"/>
    <w:rsid w:val="00D75A98"/>
    <w:rsid w:val="00D7647A"/>
    <w:rsid w:val="00D77C7A"/>
    <w:rsid w:val="00D77F6E"/>
    <w:rsid w:val="00D84060"/>
    <w:rsid w:val="00D8588B"/>
    <w:rsid w:val="00D90B0A"/>
    <w:rsid w:val="00DA1089"/>
    <w:rsid w:val="00DA13D2"/>
    <w:rsid w:val="00DA3647"/>
    <w:rsid w:val="00DA504C"/>
    <w:rsid w:val="00DA625E"/>
    <w:rsid w:val="00DB1FDA"/>
    <w:rsid w:val="00DB4752"/>
    <w:rsid w:val="00DC4C49"/>
    <w:rsid w:val="00DC6F3D"/>
    <w:rsid w:val="00DC791D"/>
    <w:rsid w:val="00DD19AC"/>
    <w:rsid w:val="00DD4611"/>
    <w:rsid w:val="00DD4B83"/>
    <w:rsid w:val="00DE3185"/>
    <w:rsid w:val="00DE603E"/>
    <w:rsid w:val="00DF3C77"/>
    <w:rsid w:val="00E00155"/>
    <w:rsid w:val="00E04EB1"/>
    <w:rsid w:val="00E058E0"/>
    <w:rsid w:val="00E068D6"/>
    <w:rsid w:val="00E117E0"/>
    <w:rsid w:val="00E14CDB"/>
    <w:rsid w:val="00E1671E"/>
    <w:rsid w:val="00E20501"/>
    <w:rsid w:val="00E20B78"/>
    <w:rsid w:val="00E21120"/>
    <w:rsid w:val="00E21498"/>
    <w:rsid w:val="00E2379B"/>
    <w:rsid w:val="00E23EF3"/>
    <w:rsid w:val="00E26074"/>
    <w:rsid w:val="00E2666C"/>
    <w:rsid w:val="00E311BC"/>
    <w:rsid w:val="00E31FF6"/>
    <w:rsid w:val="00E35F7B"/>
    <w:rsid w:val="00E37D5F"/>
    <w:rsid w:val="00E50FFF"/>
    <w:rsid w:val="00E52339"/>
    <w:rsid w:val="00E52381"/>
    <w:rsid w:val="00E53441"/>
    <w:rsid w:val="00E53909"/>
    <w:rsid w:val="00E53F62"/>
    <w:rsid w:val="00E618BD"/>
    <w:rsid w:val="00E62FC3"/>
    <w:rsid w:val="00E6383D"/>
    <w:rsid w:val="00E63C06"/>
    <w:rsid w:val="00E64A88"/>
    <w:rsid w:val="00E66C46"/>
    <w:rsid w:val="00E704F5"/>
    <w:rsid w:val="00E7133B"/>
    <w:rsid w:val="00E73BC8"/>
    <w:rsid w:val="00E73D7E"/>
    <w:rsid w:val="00E7592B"/>
    <w:rsid w:val="00E7755A"/>
    <w:rsid w:val="00E77A90"/>
    <w:rsid w:val="00E85A63"/>
    <w:rsid w:val="00E87351"/>
    <w:rsid w:val="00E9415C"/>
    <w:rsid w:val="00E9587C"/>
    <w:rsid w:val="00EB30CE"/>
    <w:rsid w:val="00EB3D9E"/>
    <w:rsid w:val="00EC498B"/>
    <w:rsid w:val="00EC5275"/>
    <w:rsid w:val="00EC7940"/>
    <w:rsid w:val="00ED5AF7"/>
    <w:rsid w:val="00ED7B41"/>
    <w:rsid w:val="00EF0786"/>
    <w:rsid w:val="00EF2426"/>
    <w:rsid w:val="00EF29A7"/>
    <w:rsid w:val="00EF3A8B"/>
    <w:rsid w:val="00EF3FB4"/>
    <w:rsid w:val="00EF5098"/>
    <w:rsid w:val="00EF735C"/>
    <w:rsid w:val="00F00C42"/>
    <w:rsid w:val="00F0144B"/>
    <w:rsid w:val="00F01876"/>
    <w:rsid w:val="00F01F3A"/>
    <w:rsid w:val="00F02A23"/>
    <w:rsid w:val="00F07331"/>
    <w:rsid w:val="00F10B12"/>
    <w:rsid w:val="00F205D7"/>
    <w:rsid w:val="00F2112F"/>
    <w:rsid w:val="00F22542"/>
    <w:rsid w:val="00F22F7B"/>
    <w:rsid w:val="00F2438E"/>
    <w:rsid w:val="00F33009"/>
    <w:rsid w:val="00F41DEF"/>
    <w:rsid w:val="00F465A1"/>
    <w:rsid w:val="00F474BD"/>
    <w:rsid w:val="00F50D2F"/>
    <w:rsid w:val="00F53317"/>
    <w:rsid w:val="00F66573"/>
    <w:rsid w:val="00F73F8E"/>
    <w:rsid w:val="00F75A53"/>
    <w:rsid w:val="00F75B73"/>
    <w:rsid w:val="00F8373A"/>
    <w:rsid w:val="00F87A88"/>
    <w:rsid w:val="00F87E89"/>
    <w:rsid w:val="00F91D53"/>
    <w:rsid w:val="00F93847"/>
    <w:rsid w:val="00F93DB3"/>
    <w:rsid w:val="00FA23CD"/>
    <w:rsid w:val="00FA3AD2"/>
    <w:rsid w:val="00FA5702"/>
    <w:rsid w:val="00FB0845"/>
    <w:rsid w:val="00FB0DD3"/>
    <w:rsid w:val="00FB1688"/>
    <w:rsid w:val="00FB73F8"/>
    <w:rsid w:val="00FC2737"/>
    <w:rsid w:val="00FC3F8F"/>
    <w:rsid w:val="00FD1CA7"/>
    <w:rsid w:val="00FD459E"/>
    <w:rsid w:val="00FD5E3D"/>
    <w:rsid w:val="00FE3E80"/>
    <w:rsid w:val="00FE6B05"/>
    <w:rsid w:val="00FF2E4A"/>
    <w:rsid w:val="0D112D4E"/>
    <w:rsid w:val="49916F92"/>
    <w:rsid w:val="5126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qFormat="1"/>
    <w:lsdException w:name="toc 8" w:semiHidden="0" w:uiPriority="39"/>
    <w:lsdException w:name="toc 9" w:semiHidden="0"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50"/>
    <w:pPr>
      <w:widowControl w:val="0"/>
      <w:jc w:val="both"/>
    </w:pPr>
    <w:rPr>
      <w:kern w:val="2"/>
      <w:sz w:val="21"/>
      <w:szCs w:val="22"/>
    </w:rPr>
  </w:style>
  <w:style w:type="paragraph" w:styleId="1">
    <w:name w:val="heading 1"/>
    <w:basedOn w:val="a"/>
    <w:next w:val="a"/>
    <w:link w:val="1Char"/>
    <w:uiPriority w:val="9"/>
    <w:qFormat/>
    <w:rsid w:val="00B47550"/>
    <w:pPr>
      <w:keepNext/>
      <w:keepLines/>
      <w:spacing w:line="578" w:lineRule="auto"/>
      <w:ind w:leftChars="100" w:left="840" w:rightChars="100" w:right="100"/>
      <w:outlineLvl w:val="0"/>
    </w:pPr>
    <w:rPr>
      <w:b/>
      <w:bCs/>
      <w:kern w:val="44"/>
      <w:sz w:val="44"/>
      <w:szCs w:val="44"/>
    </w:rPr>
  </w:style>
  <w:style w:type="paragraph" w:styleId="2">
    <w:name w:val="heading 2"/>
    <w:basedOn w:val="a"/>
    <w:next w:val="a"/>
    <w:link w:val="2Char"/>
    <w:uiPriority w:val="9"/>
    <w:unhideWhenUsed/>
    <w:qFormat/>
    <w:rsid w:val="00B475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4755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47550"/>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47550"/>
    <w:pPr>
      <w:ind w:leftChars="1200" w:left="2520"/>
    </w:pPr>
  </w:style>
  <w:style w:type="paragraph" w:styleId="a3">
    <w:name w:val="Document Map"/>
    <w:basedOn w:val="a"/>
    <w:link w:val="Char"/>
    <w:uiPriority w:val="99"/>
    <w:unhideWhenUsed/>
    <w:rsid w:val="00B47550"/>
    <w:rPr>
      <w:rFonts w:ascii="宋体" w:eastAsia="宋体"/>
      <w:sz w:val="18"/>
      <w:szCs w:val="18"/>
    </w:rPr>
  </w:style>
  <w:style w:type="paragraph" w:styleId="5">
    <w:name w:val="toc 5"/>
    <w:basedOn w:val="a"/>
    <w:next w:val="a"/>
    <w:uiPriority w:val="39"/>
    <w:unhideWhenUsed/>
    <w:rsid w:val="00B47550"/>
    <w:pPr>
      <w:ind w:leftChars="800" w:left="1680"/>
    </w:pPr>
  </w:style>
  <w:style w:type="paragraph" w:styleId="30">
    <w:name w:val="toc 3"/>
    <w:basedOn w:val="a"/>
    <w:next w:val="a"/>
    <w:uiPriority w:val="39"/>
    <w:unhideWhenUsed/>
    <w:rsid w:val="00B47550"/>
    <w:pPr>
      <w:ind w:leftChars="400" w:left="840"/>
    </w:pPr>
  </w:style>
  <w:style w:type="paragraph" w:styleId="8">
    <w:name w:val="toc 8"/>
    <w:basedOn w:val="a"/>
    <w:next w:val="a"/>
    <w:uiPriority w:val="39"/>
    <w:unhideWhenUsed/>
    <w:rsid w:val="00B47550"/>
    <w:pPr>
      <w:ind w:leftChars="1400" w:left="2940"/>
    </w:pPr>
  </w:style>
  <w:style w:type="paragraph" w:styleId="a4">
    <w:name w:val="Balloon Text"/>
    <w:basedOn w:val="a"/>
    <w:link w:val="Char0"/>
    <w:uiPriority w:val="99"/>
    <w:unhideWhenUsed/>
    <w:qFormat/>
    <w:rsid w:val="00B47550"/>
    <w:rPr>
      <w:sz w:val="18"/>
      <w:szCs w:val="18"/>
    </w:rPr>
  </w:style>
  <w:style w:type="paragraph" w:styleId="a5">
    <w:name w:val="footer"/>
    <w:basedOn w:val="a"/>
    <w:link w:val="Char1"/>
    <w:uiPriority w:val="99"/>
    <w:unhideWhenUsed/>
    <w:qFormat/>
    <w:rsid w:val="00B4755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475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B47550"/>
    <w:rPr>
      <w:rFonts w:eastAsia="黑体"/>
      <w:b/>
      <w:sz w:val="24"/>
    </w:rPr>
  </w:style>
  <w:style w:type="paragraph" w:styleId="40">
    <w:name w:val="toc 4"/>
    <w:basedOn w:val="a"/>
    <w:next w:val="a"/>
    <w:uiPriority w:val="39"/>
    <w:unhideWhenUsed/>
    <w:qFormat/>
    <w:rsid w:val="00B47550"/>
    <w:pPr>
      <w:ind w:leftChars="600" w:left="1260"/>
    </w:pPr>
  </w:style>
  <w:style w:type="paragraph" w:styleId="6">
    <w:name w:val="toc 6"/>
    <w:basedOn w:val="a"/>
    <w:next w:val="a"/>
    <w:uiPriority w:val="39"/>
    <w:unhideWhenUsed/>
    <w:rsid w:val="00B47550"/>
    <w:pPr>
      <w:ind w:leftChars="1000" w:left="2100"/>
    </w:pPr>
  </w:style>
  <w:style w:type="paragraph" w:styleId="20">
    <w:name w:val="toc 2"/>
    <w:basedOn w:val="a"/>
    <w:next w:val="a"/>
    <w:uiPriority w:val="39"/>
    <w:unhideWhenUsed/>
    <w:rsid w:val="00B47550"/>
    <w:pPr>
      <w:ind w:leftChars="200" w:left="420"/>
    </w:pPr>
    <w:rPr>
      <w:rFonts w:eastAsia="宋体"/>
    </w:rPr>
  </w:style>
  <w:style w:type="paragraph" w:styleId="9">
    <w:name w:val="toc 9"/>
    <w:basedOn w:val="a"/>
    <w:next w:val="a"/>
    <w:uiPriority w:val="39"/>
    <w:unhideWhenUsed/>
    <w:rsid w:val="00B47550"/>
    <w:pPr>
      <w:ind w:leftChars="1600" w:left="3360"/>
    </w:pPr>
  </w:style>
  <w:style w:type="character" w:styleId="a7">
    <w:name w:val="page number"/>
    <w:basedOn w:val="a0"/>
    <w:uiPriority w:val="99"/>
    <w:unhideWhenUsed/>
    <w:qFormat/>
    <w:rsid w:val="00B47550"/>
    <w:rPr>
      <w:rFonts w:eastAsiaTheme="minorEastAsia" w:cstheme="minorBidi"/>
      <w:szCs w:val="22"/>
      <w:lang w:eastAsia="zh-CN"/>
    </w:rPr>
  </w:style>
  <w:style w:type="character" w:styleId="a8">
    <w:name w:val="Hyperlink"/>
    <w:basedOn w:val="a0"/>
    <w:uiPriority w:val="99"/>
    <w:unhideWhenUsed/>
    <w:qFormat/>
    <w:rsid w:val="00B47550"/>
    <w:rPr>
      <w:color w:val="0000FF" w:themeColor="hyperlink"/>
      <w:u w:val="single"/>
    </w:rPr>
  </w:style>
  <w:style w:type="table" w:styleId="a9">
    <w:name w:val="Table Grid"/>
    <w:basedOn w:val="a1"/>
    <w:uiPriority w:val="59"/>
    <w:rsid w:val="00B475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uiPriority w:val="9"/>
    <w:qFormat/>
    <w:rsid w:val="00B47550"/>
    <w:rPr>
      <w:b/>
      <w:bCs/>
      <w:kern w:val="44"/>
      <w:sz w:val="44"/>
      <w:szCs w:val="44"/>
    </w:rPr>
  </w:style>
  <w:style w:type="character" w:customStyle="1" w:styleId="2Char">
    <w:name w:val="标题 2 Char"/>
    <w:basedOn w:val="a0"/>
    <w:link w:val="2"/>
    <w:uiPriority w:val="9"/>
    <w:rsid w:val="00B47550"/>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47550"/>
    <w:rPr>
      <w:b/>
      <w:bCs/>
      <w:sz w:val="32"/>
      <w:szCs w:val="32"/>
    </w:rPr>
  </w:style>
  <w:style w:type="character" w:customStyle="1" w:styleId="Char2">
    <w:name w:val="页眉 Char"/>
    <w:basedOn w:val="a0"/>
    <w:link w:val="a6"/>
    <w:uiPriority w:val="99"/>
    <w:rsid w:val="00B47550"/>
    <w:rPr>
      <w:sz w:val="18"/>
      <w:szCs w:val="18"/>
    </w:rPr>
  </w:style>
  <w:style w:type="character" w:customStyle="1" w:styleId="Char1">
    <w:name w:val="页脚 Char"/>
    <w:basedOn w:val="a0"/>
    <w:link w:val="a5"/>
    <w:uiPriority w:val="99"/>
    <w:rsid w:val="00B47550"/>
    <w:rPr>
      <w:sz w:val="18"/>
      <w:szCs w:val="18"/>
    </w:rPr>
  </w:style>
  <w:style w:type="character" w:customStyle="1" w:styleId="Char0">
    <w:name w:val="批注框文本 Char"/>
    <w:basedOn w:val="a0"/>
    <w:link w:val="a4"/>
    <w:uiPriority w:val="99"/>
    <w:semiHidden/>
    <w:qFormat/>
    <w:rsid w:val="00B47550"/>
    <w:rPr>
      <w:sz w:val="18"/>
      <w:szCs w:val="18"/>
    </w:rPr>
  </w:style>
  <w:style w:type="paragraph" w:customStyle="1" w:styleId="11">
    <w:name w:val="列出段落1"/>
    <w:basedOn w:val="a"/>
    <w:uiPriority w:val="34"/>
    <w:qFormat/>
    <w:rsid w:val="00B47550"/>
    <w:pPr>
      <w:ind w:firstLineChars="200" w:firstLine="420"/>
    </w:pPr>
  </w:style>
  <w:style w:type="character" w:customStyle="1" w:styleId="Char">
    <w:name w:val="文档结构图 Char"/>
    <w:basedOn w:val="a0"/>
    <w:link w:val="a3"/>
    <w:uiPriority w:val="99"/>
    <w:semiHidden/>
    <w:qFormat/>
    <w:rsid w:val="00B47550"/>
    <w:rPr>
      <w:rFonts w:ascii="宋体" w:eastAsia="宋体"/>
      <w:sz w:val="18"/>
      <w:szCs w:val="18"/>
    </w:rPr>
  </w:style>
  <w:style w:type="paragraph" w:customStyle="1" w:styleId="aa">
    <w:name w:val="段"/>
    <w:link w:val="Char3"/>
    <w:rsid w:val="00B47550"/>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link w:val="aa"/>
    <w:rsid w:val="00B47550"/>
    <w:rPr>
      <w:rFonts w:ascii="宋体" w:eastAsia="宋体" w:hAnsi="Times New Roman" w:cs="Times New Roman"/>
      <w:kern w:val="0"/>
      <w:szCs w:val="20"/>
    </w:rPr>
  </w:style>
  <w:style w:type="character" w:customStyle="1" w:styleId="a-size-large">
    <w:name w:val="a-size-large"/>
    <w:basedOn w:val="a0"/>
    <w:rsid w:val="00B47550"/>
  </w:style>
  <w:style w:type="character" w:customStyle="1" w:styleId="4Char">
    <w:name w:val="标题 4 Char"/>
    <w:basedOn w:val="a0"/>
    <w:link w:val="4"/>
    <w:uiPriority w:val="99"/>
    <w:rsid w:val="00B47550"/>
    <w:rPr>
      <w:rFonts w:ascii="Arial" w:eastAsia="黑体" w:hAnsi="Arial" w:cs="Times New Roman"/>
      <w:b/>
      <w:bCs/>
      <w:sz w:val="28"/>
      <w:szCs w:val="28"/>
    </w:rPr>
  </w:style>
  <w:style w:type="paragraph" w:customStyle="1" w:styleId="21">
    <w:name w:val="列出段落2"/>
    <w:basedOn w:val="a"/>
    <w:uiPriority w:val="99"/>
    <w:unhideWhenUsed/>
    <w:rsid w:val="00B475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87DCC-75F9-46AA-9A3E-5042B2B1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107</Pages>
  <Words>12444</Words>
  <Characters>70931</Characters>
  <Application>Microsoft Office Word</Application>
  <DocSecurity>0</DocSecurity>
  <Lines>591</Lines>
  <Paragraphs>166</Paragraphs>
  <ScaleCrop>false</ScaleCrop>
  <Company>微软中国</Company>
  <LinksUpToDate>false</LinksUpToDate>
  <CharactersWithSpaces>83209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cp:revision>
  <cp:lastPrinted>2016-08-22T09:05:00Z</cp:lastPrinted>
  <dcterms:created xsi:type="dcterms:W3CDTF">2016-07-11T08:48:00Z</dcterms:created>
  <dcterms:modified xsi:type="dcterms:W3CDTF">2016-08-22T09:05:00Z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