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FBA" w:rsidRDefault="00810FBA" w:rsidP="00810FBA">
      <w:pPr>
        <w:spacing w:beforeLines="50" w:afterLines="50"/>
        <w:jc w:val="center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表3新、改、扩建公共场所建设项目竣工卫生验收书面审查规定和要求细化表</w:t>
      </w:r>
    </w:p>
    <w:tbl>
      <w:tblPr>
        <w:tblW w:w="8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71"/>
        <w:gridCol w:w="6865"/>
      </w:tblGrid>
      <w:tr w:rsidR="00810FBA" w:rsidTr="00B615AF">
        <w:tc>
          <w:tcPr>
            <w:tcW w:w="1471" w:type="dxa"/>
            <w:shd w:val="clear" w:color="auto" w:fill="auto"/>
            <w:vAlign w:val="center"/>
          </w:tcPr>
          <w:p w:rsidR="00810FBA" w:rsidRDefault="00810FBA" w:rsidP="00B615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65" w:type="dxa"/>
            <w:shd w:val="clear" w:color="auto" w:fill="auto"/>
            <w:vAlign w:val="center"/>
          </w:tcPr>
          <w:p w:rsidR="00810FBA" w:rsidRDefault="00810FBA" w:rsidP="00B615AF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规定和要求</w:t>
            </w:r>
          </w:p>
        </w:tc>
      </w:tr>
      <w:tr w:rsidR="00810FBA" w:rsidTr="00B615AF">
        <w:tc>
          <w:tcPr>
            <w:tcW w:w="1471" w:type="dxa"/>
            <w:shd w:val="clear" w:color="auto" w:fill="auto"/>
            <w:vAlign w:val="center"/>
          </w:tcPr>
          <w:p w:rsidR="00810FBA" w:rsidRDefault="00810FBA" w:rsidP="00B615AF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需要该审查的依据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810FBA" w:rsidRDefault="00810FBA" w:rsidP="00B615AF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《公共场所卫生管理条例》第四条、《公共场所卫生管理条例实施细则》第二十六条、《广东省卫生厅关于新、改、扩建公共场所建设项目预防性卫生审查的程序规定》第十条。</w:t>
            </w:r>
          </w:p>
        </w:tc>
      </w:tr>
      <w:tr w:rsidR="00810FBA" w:rsidTr="00B615AF">
        <w:tc>
          <w:tcPr>
            <w:tcW w:w="1471" w:type="dxa"/>
            <w:shd w:val="clear" w:color="auto" w:fill="auto"/>
            <w:vAlign w:val="center"/>
          </w:tcPr>
          <w:p w:rsidR="00810FBA" w:rsidRDefault="00810FBA" w:rsidP="00B615AF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岗位的职责和权限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810FBA" w:rsidRDefault="00810FBA" w:rsidP="00B615AF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窗口工作人员：负责受理资料并核对资料完整性、真实性。公共场所卫生监督科卫生监督员：负责审查资料、场所是否符合卫生要求。</w:t>
            </w:r>
          </w:p>
        </w:tc>
      </w:tr>
      <w:tr w:rsidR="00810FBA" w:rsidTr="00B615AF">
        <w:tc>
          <w:tcPr>
            <w:tcW w:w="1471" w:type="dxa"/>
            <w:shd w:val="clear" w:color="auto" w:fill="auto"/>
            <w:vAlign w:val="center"/>
          </w:tcPr>
          <w:p w:rsidR="00810FBA" w:rsidRDefault="00810FBA" w:rsidP="00B615AF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审查时限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810FBA" w:rsidRDefault="00810FBA" w:rsidP="00B615AF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 </w:t>
            </w:r>
            <w:r>
              <w:rPr>
                <w:rFonts w:hint="eastAsia"/>
                <w:color w:val="000000"/>
                <w:sz w:val="18"/>
                <w:szCs w:val="18"/>
              </w:rPr>
              <w:t>工作日。</w:t>
            </w:r>
          </w:p>
        </w:tc>
      </w:tr>
      <w:tr w:rsidR="00810FBA" w:rsidTr="00B615AF">
        <w:tc>
          <w:tcPr>
            <w:tcW w:w="1471" w:type="dxa"/>
            <w:shd w:val="clear" w:color="auto" w:fill="auto"/>
            <w:vAlign w:val="center"/>
          </w:tcPr>
          <w:p w:rsidR="00810FBA" w:rsidRDefault="00810FBA" w:rsidP="00B615AF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审查内容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810FBA" w:rsidRDefault="00810FBA" w:rsidP="00B615AF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审查资料是否符合法定条件，材料是否齐全。</w:t>
            </w:r>
          </w:p>
        </w:tc>
      </w:tr>
      <w:tr w:rsidR="00810FBA" w:rsidTr="00B615AF">
        <w:tc>
          <w:tcPr>
            <w:tcW w:w="1471" w:type="dxa"/>
            <w:shd w:val="clear" w:color="auto" w:fill="auto"/>
            <w:vAlign w:val="center"/>
          </w:tcPr>
          <w:p w:rsidR="00810FBA" w:rsidRDefault="00810FBA" w:rsidP="00B615AF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审查结论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810FBA" w:rsidRDefault="00810FBA" w:rsidP="00B615AF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符合要求，提出审查意见。不符合要求，提出具体理由。</w:t>
            </w:r>
          </w:p>
        </w:tc>
      </w:tr>
      <w:tr w:rsidR="00810FBA" w:rsidTr="00B615AF">
        <w:tc>
          <w:tcPr>
            <w:tcW w:w="1471" w:type="dxa"/>
            <w:shd w:val="clear" w:color="auto" w:fill="auto"/>
            <w:vAlign w:val="center"/>
          </w:tcPr>
          <w:p w:rsidR="00810FBA" w:rsidRDefault="00810FBA" w:rsidP="00B615AF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审查报告名称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810FBA" w:rsidRDefault="00810FBA" w:rsidP="00B615AF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建设项目设计卫生审查认可书。</w:t>
            </w:r>
          </w:p>
        </w:tc>
      </w:tr>
      <w:tr w:rsidR="00810FBA" w:rsidTr="00B615AF">
        <w:tc>
          <w:tcPr>
            <w:tcW w:w="1471" w:type="dxa"/>
            <w:shd w:val="clear" w:color="auto" w:fill="auto"/>
            <w:vAlign w:val="center"/>
          </w:tcPr>
          <w:p w:rsidR="00810FBA" w:rsidRDefault="00810FBA" w:rsidP="00B615AF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审查材料清单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810FBA" w:rsidRDefault="00810FBA" w:rsidP="00810FBA">
            <w:pPr>
              <w:widowControl/>
              <w:numPr>
                <w:ilvl w:val="0"/>
                <w:numId w:val="2"/>
              </w:num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建设项目竣工验收申请书；</w:t>
            </w:r>
          </w:p>
          <w:p w:rsidR="00810FBA" w:rsidRDefault="00810FBA" w:rsidP="00810FBA">
            <w:pPr>
              <w:widowControl/>
              <w:numPr>
                <w:ilvl w:val="0"/>
                <w:numId w:val="2"/>
              </w:num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建设项目设计卫生审查认可书（复印件）；</w:t>
            </w:r>
          </w:p>
          <w:p w:rsidR="00810FBA" w:rsidRDefault="00810FBA" w:rsidP="00810FBA">
            <w:pPr>
              <w:widowControl/>
              <w:numPr>
                <w:ilvl w:val="0"/>
                <w:numId w:val="2"/>
              </w:num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大型建设项目（</w:t>
            </w: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万平方米以上）提交相应资质的卫生技术专业机构出具的竣工卫生学评价报告。</w:t>
            </w:r>
          </w:p>
        </w:tc>
      </w:tr>
    </w:tbl>
    <w:p w:rsidR="00810FBA" w:rsidRDefault="00810FBA" w:rsidP="00810FBA">
      <w:pPr>
        <w:spacing w:beforeLines="50" w:afterLines="50"/>
        <w:jc w:val="center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表4 新、改、扩建公共场所建设项目竣工卫生验收书面审查量化表</w:t>
      </w:r>
    </w:p>
    <w:tbl>
      <w:tblPr>
        <w:tblW w:w="8567" w:type="dxa"/>
        <w:jc w:val="center"/>
        <w:tblInd w:w="-500" w:type="dxa"/>
        <w:tblLayout w:type="fixed"/>
        <w:tblLook w:val="0000"/>
      </w:tblPr>
      <w:tblGrid>
        <w:gridCol w:w="1751"/>
        <w:gridCol w:w="6816"/>
      </w:tblGrid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审查内容</w:t>
            </w:r>
          </w:p>
        </w:tc>
        <w:tc>
          <w:tcPr>
            <w:tcW w:w="6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根据《广东省卫生厅关于新、改、扩建公共场所建设项目预防性卫生审查的程序规定》第十条，需要提供以下申报材料：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  <w:p w:rsidR="00810FBA" w:rsidRDefault="00810FBA" w:rsidP="00B615AF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</w:t>
            </w:r>
            <w:r>
              <w:rPr>
                <w:rFonts w:hint="eastAsia"/>
                <w:color w:val="000000"/>
                <w:sz w:val="18"/>
                <w:szCs w:val="18"/>
              </w:rPr>
              <w:t>建设项目卫生竣工验收申请书；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  <w:p w:rsidR="00810FBA" w:rsidRDefault="00810FBA" w:rsidP="00B615AF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>建设项目设计卫生审查认可书（复印件）；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  <w:p w:rsidR="00810FBA" w:rsidRDefault="00810FBA" w:rsidP="00B615AF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</w:t>
            </w:r>
            <w:r>
              <w:rPr>
                <w:rFonts w:hint="eastAsia"/>
                <w:color w:val="000000"/>
                <w:sz w:val="18"/>
                <w:szCs w:val="18"/>
              </w:rPr>
              <w:t>大型建设项目（</w:t>
            </w: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万平方米以上）提交相应资质的卫生技术专业机构出具的竣工卫生学评价报告</w:t>
            </w: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810FBA" w:rsidRDefault="00810FBA" w:rsidP="00B615A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810FBA" w:rsidRDefault="00810FBA" w:rsidP="00B615A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审查要求</w:t>
            </w:r>
          </w:p>
          <w:p w:rsidR="00810FBA" w:rsidRDefault="00810FBA" w:rsidP="00B615A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810FBA" w:rsidRDefault="00810FBA" w:rsidP="00B615A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审查提交的材料内容是否真实。</w:t>
            </w: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审查程序</w:t>
            </w:r>
          </w:p>
        </w:tc>
        <w:tc>
          <w:tcPr>
            <w:tcW w:w="6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公共场所向所在地卫生行政部门窗口（受理发证科）提出许可申请，并提交申请材料，然后由受理发证科进行材料审查，对符合受理要求的，由受理发证科在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</w:rPr>
              <w:t>个工作日内向申请机构出具申请受理通知书。对不符合受理要求的，受理发证科在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</w:rPr>
              <w:t>个工作日内向申请机构出具申请不予受理通知书。不予受理通知书应写明不予受理的理由。受理后受理发证科将资料转交公共场所卫生监督科审查</w:t>
            </w: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审查方法</w:t>
            </w:r>
          </w:p>
        </w:tc>
        <w:tc>
          <w:tcPr>
            <w:tcW w:w="6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审查提交的材料是否符合相关法律、法规，国家标准的要求。</w:t>
            </w: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审查判定标准</w:t>
            </w:r>
          </w:p>
        </w:tc>
        <w:tc>
          <w:tcPr>
            <w:tcW w:w="6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审查提交的材料内容是否真实。</w:t>
            </w: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</w:tr>
      <w:tr w:rsidR="00810FBA" w:rsidTr="00B615AF">
        <w:trPr>
          <w:cantSplit/>
          <w:trHeight w:val="312"/>
          <w:jc w:val="center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rPr>
                <w:color w:val="000000"/>
                <w:sz w:val="18"/>
                <w:szCs w:val="18"/>
              </w:rPr>
            </w:pPr>
          </w:p>
        </w:tc>
      </w:tr>
      <w:tr w:rsidR="00810FBA" w:rsidTr="00B615AF">
        <w:trPr>
          <w:cantSplit/>
          <w:trHeight w:val="90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审查结论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BA" w:rsidRDefault="00810FBA" w:rsidP="00B615AF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材料符合要求，卫生行政部门派出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名以上执法人员到现场实地核查。</w:t>
            </w:r>
          </w:p>
        </w:tc>
      </w:tr>
    </w:tbl>
    <w:p w:rsidR="00810FBA" w:rsidRDefault="00810FBA" w:rsidP="00810FBA">
      <w:pPr>
        <w:ind w:firstLineChars="200" w:firstLine="420"/>
        <w:rPr>
          <w:szCs w:val="21"/>
        </w:rPr>
      </w:pPr>
    </w:p>
    <w:p w:rsidR="00B675BB" w:rsidRPr="00810FBA" w:rsidRDefault="00B675BB" w:rsidP="00810FBA"/>
    <w:sectPr w:rsidR="00B675BB" w:rsidRPr="00810FBA" w:rsidSect="008A7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64A" w:rsidRDefault="003D264A" w:rsidP="00CC2E9B">
      <w:r>
        <w:separator/>
      </w:r>
    </w:p>
  </w:endnote>
  <w:endnote w:type="continuationSeparator" w:id="1">
    <w:p w:rsidR="003D264A" w:rsidRDefault="003D264A" w:rsidP="00CC2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64A" w:rsidRDefault="003D264A" w:rsidP="00CC2E9B">
      <w:r>
        <w:separator/>
      </w:r>
    </w:p>
  </w:footnote>
  <w:footnote w:type="continuationSeparator" w:id="1">
    <w:p w:rsidR="003D264A" w:rsidRDefault="003D264A" w:rsidP="00CC2E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13E"/>
    <w:multiLevelType w:val="singleLevel"/>
    <w:tmpl w:val="BB3A1A20"/>
    <w:lvl w:ilvl="0">
      <w:start w:val="1"/>
      <w:numFmt w:val="decimal"/>
      <w:suff w:val="nothing"/>
      <w:lvlText w:val="%1."/>
      <w:lvlJc w:val="left"/>
    </w:lvl>
  </w:abstractNum>
  <w:abstractNum w:abstractNumId="1">
    <w:nsid w:val="17430D50"/>
    <w:multiLevelType w:val="singleLevel"/>
    <w:tmpl w:val="C33ECB24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2E9B"/>
    <w:rsid w:val="003D264A"/>
    <w:rsid w:val="00810FBA"/>
    <w:rsid w:val="008A70EB"/>
    <w:rsid w:val="00B675BB"/>
    <w:rsid w:val="00CC2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0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E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E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E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Company>Sky123.Org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2016-09-07T08:25:00Z</dcterms:created>
  <dcterms:modified xsi:type="dcterms:W3CDTF">2016-09-07T08:59:00Z</dcterms:modified>
</cp:coreProperties>
</file>