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66D" w:rsidRDefault="0063366D" w:rsidP="008F7074">
      <w:pPr>
        <w:spacing w:beforeLines="50" w:afterLines="50"/>
        <w:jc w:val="center"/>
        <w:rPr>
          <w:rFonts w:ascii="黑体" w:eastAsia="黑体"/>
          <w:sz w:val="32"/>
          <w:szCs w:val="32"/>
        </w:rPr>
      </w:pPr>
    </w:p>
    <w:p w:rsidR="00070F7B" w:rsidRDefault="00070F7B" w:rsidP="008F7074">
      <w:pPr>
        <w:spacing w:beforeLines="50" w:afterLines="50"/>
        <w:jc w:val="center"/>
        <w:rPr>
          <w:rFonts w:ascii="黑体" w:eastAsia="黑体"/>
          <w:sz w:val="32"/>
          <w:szCs w:val="32"/>
        </w:rPr>
      </w:pPr>
      <w:r w:rsidRPr="00070F7B">
        <w:rPr>
          <w:rFonts w:ascii="黑体" w:eastAsia="黑体" w:hint="eastAsia"/>
          <w:sz w:val="32"/>
          <w:szCs w:val="32"/>
        </w:rPr>
        <w:t>决定量化表</w:t>
      </w:r>
    </w:p>
    <w:p w:rsidR="0063366D" w:rsidRPr="00070F7B" w:rsidRDefault="0063366D" w:rsidP="008F7074">
      <w:pPr>
        <w:spacing w:beforeLines="50" w:afterLines="50"/>
        <w:jc w:val="center"/>
        <w:rPr>
          <w:rFonts w:ascii="黑体" w:eastAsia="黑体" w:hAnsi="宋体"/>
          <w:sz w:val="32"/>
          <w:szCs w:val="32"/>
        </w:rPr>
      </w:pPr>
    </w:p>
    <w:tbl>
      <w:tblPr>
        <w:tblW w:w="9165" w:type="dxa"/>
        <w:jc w:val="center"/>
        <w:tblLayout w:type="fixed"/>
        <w:tblLook w:val="04A0"/>
      </w:tblPr>
      <w:tblGrid>
        <w:gridCol w:w="595"/>
        <w:gridCol w:w="1949"/>
        <w:gridCol w:w="1914"/>
        <w:gridCol w:w="1217"/>
        <w:gridCol w:w="3490"/>
      </w:tblGrid>
      <w:tr w:rsidR="00070F7B" w:rsidTr="009A0014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F7B" w:rsidRDefault="00070F7B" w:rsidP="009A001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F7B" w:rsidRDefault="00070F7B" w:rsidP="009A001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F7B" w:rsidRDefault="00070F7B" w:rsidP="009A001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F7B" w:rsidRDefault="00070F7B" w:rsidP="009A001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F7B" w:rsidRDefault="00070F7B" w:rsidP="009A0014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判定标准</w:t>
            </w:r>
          </w:p>
        </w:tc>
      </w:tr>
      <w:tr w:rsidR="00070F7B" w:rsidTr="009A0014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F7B" w:rsidRDefault="00070F7B" w:rsidP="009A0014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F7B" w:rsidRDefault="00070F7B" w:rsidP="009A0014">
            <w:pPr>
              <w:autoSpaceDN w:val="0"/>
              <w:ind w:firstLineChars="100" w:firstLine="21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申请材料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F7B" w:rsidRDefault="00070F7B" w:rsidP="009A0014">
            <w:pPr>
              <w:autoSpaceDN w:val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  <w:r>
              <w:rPr>
                <w:rFonts w:hint="eastAsia"/>
                <w:sz w:val="21"/>
                <w:szCs w:val="21"/>
              </w:rPr>
              <w:t>,</w:t>
            </w:r>
            <w:r>
              <w:rPr>
                <w:rFonts w:hint="eastAsia"/>
                <w:sz w:val="21"/>
                <w:szCs w:val="21"/>
              </w:rPr>
              <w:t>符合法定形式、准确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F7B" w:rsidRDefault="00070F7B" w:rsidP="009A0014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F7B" w:rsidRDefault="00070F7B" w:rsidP="009A0014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</w:t>
            </w:r>
            <w:r w:rsidR="0082748A">
              <w:rPr>
                <w:rFonts w:hint="eastAsia"/>
                <w:sz w:val="21"/>
                <w:szCs w:val="21"/>
              </w:rPr>
              <w:t>各</w:t>
            </w:r>
            <w:r>
              <w:rPr>
                <w:rFonts w:hint="eastAsia"/>
                <w:sz w:val="21"/>
                <w:szCs w:val="21"/>
              </w:rPr>
              <w:t>部门公章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70F7B"/>
    <w:rsid w:val="00323B43"/>
    <w:rsid w:val="003B0A8E"/>
    <w:rsid w:val="003D37D8"/>
    <w:rsid w:val="00426133"/>
    <w:rsid w:val="004358AB"/>
    <w:rsid w:val="0063366D"/>
    <w:rsid w:val="0082748A"/>
    <w:rsid w:val="008B7726"/>
    <w:rsid w:val="008F7074"/>
    <w:rsid w:val="009D7665"/>
    <w:rsid w:val="00CB1A40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10</cp:revision>
  <dcterms:created xsi:type="dcterms:W3CDTF">2008-09-11T17:20:00Z</dcterms:created>
  <dcterms:modified xsi:type="dcterms:W3CDTF">2016-09-04T03:33:00Z</dcterms:modified>
</cp:coreProperties>
</file>