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003" w:rsidRDefault="00E77003"/>
    <w:p w:rsidR="00CA6BCD" w:rsidRDefault="00CA6BCD" w:rsidP="00CA6BCD">
      <w:pPr>
        <w:jc w:val="center"/>
        <w:rPr>
          <w:rFonts w:ascii="黑体" w:eastAsia="黑体" w:hAnsi="黑体"/>
        </w:rPr>
      </w:pPr>
      <w:r>
        <w:rPr>
          <w:rFonts w:ascii="黑体" w:eastAsia="黑体" w:hAnsi="黑体" w:hint="eastAsia"/>
        </w:rPr>
        <w:t>受理审核量化表</w:t>
      </w:r>
    </w:p>
    <w:p w:rsidR="00CA6BCD" w:rsidRDefault="00CA6BCD" w:rsidP="00CA6BCD">
      <w:pPr>
        <w:jc w:val="center"/>
        <w:rPr>
          <w:rFonts w:ascii="黑体" w:eastAsia="黑体" w:hAnsi="黑体"/>
        </w:rPr>
      </w:pP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268"/>
        <w:gridCol w:w="1345"/>
        <w:gridCol w:w="1348"/>
        <w:gridCol w:w="3047"/>
      </w:tblGrid>
      <w:tr w:rsidR="008D5A65"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b/>
                <w:bCs/>
                <w:szCs w:val="21"/>
              </w:rPr>
            </w:pPr>
            <w:r>
              <w:rPr>
                <w:rFonts w:hint="eastAsia"/>
                <w:b/>
                <w:bCs/>
                <w:szCs w:val="21"/>
              </w:rPr>
              <w:t>序号</w:t>
            </w:r>
          </w:p>
        </w:tc>
        <w:tc>
          <w:tcPr>
            <w:tcW w:w="1324"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b/>
                <w:bCs/>
                <w:szCs w:val="21"/>
              </w:rPr>
            </w:pPr>
            <w:r>
              <w:rPr>
                <w:rFonts w:hint="eastAsia"/>
                <w:b/>
                <w:bCs/>
                <w:szCs w:val="21"/>
              </w:rPr>
              <w:t>审查内容</w:t>
            </w:r>
          </w:p>
        </w:tc>
        <w:tc>
          <w:tcPr>
            <w:tcW w:w="78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b/>
                <w:bCs/>
                <w:szCs w:val="21"/>
              </w:rPr>
            </w:pPr>
            <w:r>
              <w:rPr>
                <w:rFonts w:hint="eastAsia"/>
                <w:b/>
                <w:bCs/>
                <w:szCs w:val="21"/>
              </w:rPr>
              <w:t>审查要求</w:t>
            </w:r>
          </w:p>
        </w:tc>
        <w:tc>
          <w:tcPr>
            <w:tcW w:w="787"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b/>
                <w:bCs/>
                <w:szCs w:val="21"/>
              </w:rPr>
            </w:pPr>
            <w:r>
              <w:rPr>
                <w:rFonts w:hint="eastAsia"/>
                <w:b/>
                <w:bCs/>
                <w:szCs w:val="21"/>
              </w:rPr>
              <w:t>审查方法</w:t>
            </w:r>
          </w:p>
        </w:tc>
        <w:tc>
          <w:tcPr>
            <w:tcW w:w="1779"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b/>
                <w:bCs/>
                <w:szCs w:val="21"/>
              </w:rPr>
            </w:pPr>
            <w:r>
              <w:rPr>
                <w:rFonts w:hint="eastAsia"/>
                <w:b/>
                <w:bCs/>
                <w:szCs w:val="21"/>
              </w:rPr>
              <w:t>判定标准</w:t>
            </w:r>
          </w:p>
        </w:tc>
      </w:tr>
      <w:tr w:rsidR="008D5A65" w:rsidTr="000D6A50">
        <w:trPr>
          <w:trHeight w:val="1948"/>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1</w:t>
            </w:r>
          </w:p>
        </w:tc>
        <w:tc>
          <w:tcPr>
            <w:tcW w:w="1324"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rPr>
                <w:rFonts w:ascii="宋体" w:eastAsia="宋体" w:hAnsi="宋体" w:cs="宋体"/>
                <w:szCs w:val="21"/>
              </w:rPr>
            </w:pPr>
            <w:r>
              <w:rPr>
                <w:rFonts w:hint="eastAsia"/>
                <w:szCs w:val="21"/>
              </w:rPr>
              <w:t>《医疗机构执业登记注册书》</w:t>
            </w:r>
          </w:p>
        </w:tc>
        <w:tc>
          <w:tcPr>
            <w:tcW w:w="78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rPr>
                <w:rFonts w:ascii="宋体" w:eastAsia="宋体" w:hAnsi="宋体" w:cs="宋体"/>
                <w:szCs w:val="21"/>
              </w:rPr>
            </w:pPr>
            <w:r>
              <w:rPr>
                <w:rFonts w:hint="eastAsia"/>
                <w:szCs w:val="21"/>
              </w:rPr>
              <w:t>每项内容填写清晰、准确并加盖申请人公章</w:t>
            </w:r>
          </w:p>
        </w:tc>
      </w:tr>
      <w:tr w:rsidR="008D5A65"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autoSpaceDN w:val="0"/>
              <w:spacing w:line="280" w:lineRule="atLeast"/>
              <w:jc w:val="center"/>
              <w:rPr>
                <w:rFonts w:ascii="宋体" w:eastAsia="宋体" w:hAnsi="宋体" w:cs="宋体"/>
                <w:szCs w:val="21"/>
              </w:rPr>
            </w:pPr>
            <w:r>
              <w:rPr>
                <w:rFonts w:hint="eastAsia"/>
                <w:szCs w:val="21"/>
              </w:rPr>
              <w:t>2</w:t>
            </w:r>
          </w:p>
        </w:tc>
        <w:tc>
          <w:tcPr>
            <w:tcW w:w="1324"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《设置医疗机构批准书》</w:t>
            </w:r>
          </w:p>
        </w:tc>
        <w:tc>
          <w:tcPr>
            <w:tcW w:w="78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属我局核发《医疗机构执业许可证》的医疗机构</w:t>
            </w:r>
          </w:p>
        </w:tc>
        <w:tc>
          <w:tcPr>
            <w:tcW w:w="787"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已取得梅州市卫生和计划生育局核发的《设置医疗机构批准书》。</w:t>
            </w:r>
          </w:p>
        </w:tc>
      </w:tr>
      <w:tr w:rsidR="008D5A65"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autoSpaceDN w:val="0"/>
              <w:spacing w:line="280" w:lineRule="atLeast"/>
              <w:jc w:val="center"/>
              <w:rPr>
                <w:rFonts w:ascii="宋体" w:eastAsia="宋体" w:hAnsi="宋体" w:cs="宋体"/>
                <w:szCs w:val="21"/>
              </w:rPr>
            </w:pPr>
            <w:r>
              <w:rPr>
                <w:rFonts w:hint="eastAsia"/>
                <w:szCs w:val="21"/>
              </w:rPr>
              <w:t>3</w:t>
            </w:r>
          </w:p>
        </w:tc>
        <w:tc>
          <w:tcPr>
            <w:tcW w:w="1324"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《医疗机构用房产权证明或使用证明》</w:t>
            </w:r>
          </w:p>
        </w:tc>
        <w:tc>
          <w:tcPr>
            <w:tcW w:w="78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拟开设医疗机构的房产是医疗用途，若不是医疗用途的，应有县级以上规划部门关于允许用作医疗用途的相关证明材料；房产如属租赁，应同时提交租赁合同。</w:t>
            </w:r>
          </w:p>
        </w:tc>
      </w:tr>
      <w:tr w:rsidR="008D5A65"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autoSpaceDN w:val="0"/>
              <w:spacing w:line="280" w:lineRule="atLeast"/>
              <w:jc w:val="center"/>
              <w:rPr>
                <w:rFonts w:ascii="宋体" w:eastAsia="宋体" w:hAnsi="宋体" w:cs="宋体"/>
                <w:szCs w:val="21"/>
              </w:rPr>
            </w:pPr>
            <w:r>
              <w:rPr>
                <w:rFonts w:hint="eastAsia"/>
                <w:szCs w:val="21"/>
              </w:rPr>
              <w:t>4</w:t>
            </w:r>
          </w:p>
        </w:tc>
        <w:tc>
          <w:tcPr>
            <w:tcW w:w="1324"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rPr>
                <w:rFonts w:ascii="宋体" w:eastAsia="宋体" w:hAnsi="宋体" w:cs="宋体"/>
                <w:szCs w:val="21"/>
              </w:rPr>
            </w:pPr>
            <w:r>
              <w:rPr>
                <w:rFonts w:hint="eastAsia"/>
                <w:szCs w:val="21"/>
              </w:rPr>
              <w:t>《医疗机构建筑设计平面图》</w:t>
            </w:r>
            <w:r>
              <w:rPr>
                <w:rFonts w:hint="eastAsia"/>
                <w:szCs w:val="21"/>
              </w:rPr>
              <w:t xml:space="preserve"> </w:t>
            </w:r>
          </w:p>
        </w:tc>
        <w:tc>
          <w:tcPr>
            <w:tcW w:w="78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符合所申请相应类别医疗机构建筑设计规范要求</w:t>
            </w:r>
          </w:p>
        </w:tc>
      </w:tr>
      <w:tr w:rsidR="008D5A65"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autoSpaceDN w:val="0"/>
              <w:spacing w:line="280" w:lineRule="atLeast"/>
              <w:jc w:val="center"/>
              <w:rPr>
                <w:rFonts w:ascii="宋体" w:eastAsia="宋体" w:hAnsi="宋体" w:cs="宋体"/>
                <w:szCs w:val="21"/>
              </w:rPr>
            </w:pPr>
            <w:r>
              <w:rPr>
                <w:rFonts w:hint="eastAsia"/>
                <w:szCs w:val="21"/>
              </w:rPr>
              <w:t>5</w:t>
            </w:r>
          </w:p>
        </w:tc>
        <w:tc>
          <w:tcPr>
            <w:tcW w:w="1324"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rPr>
                <w:rFonts w:ascii="宋体" w:eastAsia="宋体" w:hAnsi="宋体" w:cs="宋体"/>
                <w:szCs w:val="21"/>
              </w:rPr>
            </w:pPr>
            <w:r>
              <w:rPr>
                <w:rFonts w:hint="eastAsia"/>
                <w:szCs w:val="21"/>
              </w:rPr>
              <w:t>《医疗机构规章制度》</w:t>
            </w:r>
            <w:r>
              <w:rPr>
                <w:rFonts w:hint="eastAsia"/>
                <w:szCs w:val="21"/>
              </w:rPr>
              <w:t xml:space="preserve"> </w:t>
            </w:r>
          </w:p>
        </w:tc>
        <w:tc>
          <w:tcPr>
            <w:tcW w:w="78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规则制度完善</w:t>
            </w:r>
          </w:p>
        </w:tc>
      </w:tr>
      <w:tr w:rsidR="008D5A65"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autoSpaceDN w:val="0"/>
              <w:spacing w:line="280" w:lineRule="atLeast"/>
              <w:jc w:val="center"/>
              <w:rPr>
                <w:rFonts w:ascii="宋体" w:eastAsia="宋体" w:hAnsi="宋体" w:cs="宋体"/>
                <w:szCs w:val="21"/>
              </w:rPr>
            </w:pPr>
            <w:r>
              <w:rPr>
                <w:rFonts w:hint="eastAsia"/>
                <w:szCs w:val="21"/>
              </w:rPr>
              <w:t>6</w:t>
            </w:r>
          </w:p>
        </w:tc>
        <w:tc>
          <w:tcPr>
            <w:tcW w:w="1324"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《医疗机构法定代表人以及医疗机构行政管理组织架构组成及各部门负责人员名单及联系方式》</w:t>
            </w:r>
          </w:p>
        </w:tc>
        <w:tc>
          <w:tcPr>
            <w:tcW w:w="78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与申请注册书一致，有法定代表人任职证明，法定代表人签字表清晰，组织架构完备合理，联系方式详细</w:t>
            </w:r>
          </w:p>
        </w:tc>
      </w:tr>
      <w:tr w:rsidR="008D5A65"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autoSpaceDN w:val="0"/>
              <w:spacing w:line="280" w:lineRule="atLeast"/>
              <w:jc w:val="center"/>
              <w:rPr>
                <w:rFonts w:ascii="宋体" w:eastAsia="宋体" w:hAnsi="宋体" w:cs="宋体"/>
                <w:szCs w:val="21"/>
              </w:rPr>
            </w:pPr>
            <w:r>
              <w:rPr>
                <w:rFonts w:hint="eastAsia"/>
                <w:szCs w:val="21"/>
              </w:rPr>
              <w:t>7</w:t>
            </w:r>
          </w:p>
        </w:tc>
        <w:tc>
          <w:tcPr>
            <w:tcW w:w="1324"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医疗机构各科室负责人（学科带头人）名录和有关资格证书、执业证书复印件</w:t>
            </w:r>
          </w:p>
        </w:tc>
        <w:tc>
          <w:tcPr>
            <w:tcW w:w="78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资格证书、执业证书真实，专业技术职称、任职资历符合规定</w:t>
            </w:r>
          </w:p>
        </w:tc>
      </w:tr>
      <w:tr w:rsidR="008D5A65"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autoSpaceDN w:val="0"/>
              <w:spacing w:line="280" w:lineRule="atLeast"/>
              <w:jc w:val="center"/>
              <w:rPr>
                <w:rFonts w:ascii="宋体" w:eastAsia="宋体" w:hAnsi="宋体" w:cs="宋体"/>
                <w:szCs w:val="21"/>
              </w:rPr>
            </w:pPr>
            <w:r>
              <w:rPr>
                <w:rFonts w:hint="eastAsia"/>
                <w:szCs w:val="21"/>
              </w:rPr>
              <w:t>8</w:t>
            </w:r>
          </w:p>
        </w:tc>
        <w:tc>
          <w:tcPr>
            <w:tcW w:w="1324"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《允许配置大型医疗设备的批文》（复印件）</w:t>
            </w:r>
          </w:p>
        </w:tc>
        <w:tc>
          <w:tcPr>
            <w:tcW w:w="78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已获得允许配置大型医疗设备的批文</w:t>
            </w:r>
          </w:p>
        </w:tc>
      </w:tr>
      <w:tr w:rsidR="008D5A65"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autoSpaceDN w:val="0"/>
              <w:spacing w:line="280" w:lineRule="atLeast"/>
              <w:jc w:val="center"/>
              <w:rPr>
                <w:rFonts w:ascii="宋体" w:eastAsia="宋体" w:hAnsi="宋体" w:cs="宋体"/>
                <w:szCs w:val="21"/>
              </w:rPr>
            </w:pPr>
            <w:r>
              <w:rPr>
                <w:rFonts w:hint="eastAsia"/>
                <w:szCs w:val="21"/>
              </w:rPr>
              <w:t>9</w:t>
            </w:r>
          </w:p>
        </w:tc>
        <w:tc>
          <w:tcPr>
            <w:tcW w:w="1324"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《通讯、供电、上下水道、消防设施、电梯等工程验收合格证、专用设施的使用许可证》（复印件）</w:t>
            </w:r>
          </w:p>
        </w:tc>
        <w:tc>
          <w:tcPr>
            <w:tcW w:w="78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验收合格，获得使用许可证</w:t>
            </w:r>
          </w:p>
        </w:tc>
      </w:tr>
      <w:tr w:rsidR="008D5A65"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autoSpaceDN w:val="0"/>
              <w:spacing w:line="280" w:lineRule="atLeast"/>
              <w:jc w:val="center"/>
              <w:rPr>
                <w:rFonts w:ascii="宋体" w:eastAsia="宋体" w:hAnsi="宋体" w:cs="宋体"/>
                <w:szCs w:val="21"/>
              </w:rPr>
            </w:pPr>
            <w:r>
              <w:rPr>
                <w:rFonts w:hint="eastAsia"/>
                <w:szCs w:val="21"/>
              </w:rPr>
              <w:t>10</w:t>
            </w:r>
          </w:p>
        </w:tc>
        <w:tc>
          <w:tcPr>
            <w:tcW w:w="1324"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《医疗机构的污水、污物、粪便处理工程的环</w:t>
            </w:r>
            <w:r>
              <w:rPr>
                <w:rFonts w:hint="eastAsia"/>
                <w:szCs w:val="21"/>
              </w:rPr>
              <w:lastRenderedPageBreak/>
              <w:t>保评估意见》（复印件）</w:t>
            </w:r>
          </w:p>
        </w:tc>
        <w:tc>
          <w:tcPr>
            <w:tcW w:w="78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lastRenderedPageBreak/>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验收合格，获得使用许可证</w:t>
            </w:r>
          </w:p>
        </w:tc>
      </w:tr>
      <w:tr w:rsidR="008D5A65"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autoSpaceDN w:val="0"/>
              <w:spacing w:line="280" w:lineRule="atLeast"/>
              <w:jc w:val="center"/>
              <w:rPr>
                <w:rFonts w:ascii="宋体" w:eastAsia="宋体" w:hAnsi="宋体" w:cs="宋体"/>
                <w:szCs w:val="21"/>
              </w:rPr>
            </w:pPr>
            <w:r>
              <w:rPr>
                <w:rFonts w:hint="eastAsia"/>
                <w:szCs w:val="21"/>
              </w:rPr>
              <w:lastRenderedPageBreak/>
              <w:t>11</w:t>
            </w:r>
          </w:p>
        </w:tc>
        <w:tc>
          <w:tcPr>
            <w:tcW w:w="1324"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《医疗机构法定代表人签字表》（原件）</w:t>
            </w:r>
          </w:p>
        </w:tc>
        <w:tc>
          <w:tcPr>
            <w:tcW w:w="78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填写清楚</w:t>
            </w:r>
          </w:p>
        </w:tc>
      </w:tr>
      <w:tr w:rsidR="008D5A65"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autoSpaceDN w:val="0"/>
              <w:spacing w:line="280" w:lineRule="atLeast"/>
              <w:jc w:val="center"/>
              <w:rPr>
                <w:rFonts w:ascii="宋体" w:eastAsia="宋体" w:hAnsi="宋体" w:cs="宋体"/>
                <w:szCs w:val="21"/>
              </w:rPr>
            </w:pPr>
            <w:r>
              <w:rPr>
                <w:rFonts w:hint="eastAsia"/>
                <w:szCs w:val="21"/>
              </w:rPr>
              <w:t>12</w:t>
            </w:r>
          </w:p>
        </w:tc>
        <w:tc>
          <w:tcPr>
            <w:tcW w:w="1324"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《医疗机构法定代表人任职证明》（原件）</w:t>
            </w:r>
          </w:p>
        </w:tc>
        <w:tc>
          <w:tcPr>
            <w:tcW w:w="78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与申请注册</w:t>
            </w:r>
            <w:proofErr w:type="gramStart"/>
            <w:r>
              <w:rPr>
                <w:rFonts w:hint="eastAsia"/>
                <w:szCs w:val="21"/>
              </w:rPr>
              <w:t>书一致</w:t>
            </w:r>
            <w:proofErr w:type="gramEnd"/>
          </w:p>
        </w:tc>
      </w:tr>
      <w:tr w:rsidR="008D5A65" w:rsidTr="000D6A50">
        <w:trPr>
          <w:trHeight w:val="415"/>
          <w:jc w:val="center"/>
        </w:trPr>
        <w:tc>
          <w:tcPr>
            <w:tcW w:w="32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autoSpaceDN w:val="0"/>
              <w:spacing w:line="280" w:lineRule="atLeast"/>
              <w:jc w:val="center"/>
              <w:rPr>
                <w:rFonts w:ascii="宋体" w:eastAsia="宋体" w:hAnsi="宋体" w:cs="宋体"/>
                <w:szCs w:val="21"/>
              </w:rPr>
            </w:pPr>
            <w:r>
              <w:rPr>
                <w:rFonts w:hint="eastAsia"/>
                <w:szCs w:val="21"/>
              </w:rPr>
              <w:t>13</w:t>
            </w:r>
          </w:p>
        </w:tc>
        <w:tc>
          <w:tcPr>
            <w:tcW w:w="1324"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申请门诊部等不设床位的医疗机构执业登记的，应同时提交药房（柜）的药品种类清单、所有卫生技术人员名录及资格证书、执业证书复印件</w:t>
            </w:r>
          </w:p>
        </w:tc>
        <w:tc>
          <w:tcPr>
            <w:tcW w:w="785"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符合法定形式、准确性</w:t>
            </w:r>
          </w:p>
        </w:tc>
        <w:tc>
          <w:tcPr>
            <w:tcW w:w="787"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 w:val="24"/>
                <w:szCs w:val="24"/>
              </w:rPr>
            </w:pPr>
            <w:r>
              <w:rPr>
                <w:rFonts w:hint="eastAsia"/>
                <w:szCs w:val="21"/>
              </w:rPr>
              <w:t>材料审查</w:t>
            </w:r>
          </w:p>
        </w:tc>
        <w:tc>
          <w:tcPr>
            <w:tcW w:w="1779" w:type="pct"/>
            <w:tcBorders>
              <w:top w:val="single" w:sz="4" w:space="0" w:color="auto"/>
              <w:left w:val="single" w:sz="4" w:space="0" w:color="auto"/>
              <w:bottom w:val="single" w:sz="4" w:space="0" w:color="auto"/>
              <w:right w:val="single" w:sz="4" w:space="0" w:color="auto"/>
            </w:tcBorders>
            <w:vAlign w:val="center"/>
            <w:hideMark/>
          </w:tcPr>
          <w:p w:rsidR="008D5A65" w:rsidRDefault="008D5A65" w:rsidP="000D6A50">
            <w:pPr>
              <w:jc w:val="center"/>
              <w:rPr>
                <w:rFonts w:ascii="宋体" w:eastAsia="宋体" w:hAnsi="宋体" w:cs="宋体"/>
                <w:szCs w:val="21"/>
              </w:rPr>
            </w:pPr>
            <w:r>
              <w:rPr>
                <w:rFonts w:hint="eastAsia"/>
                <w:szCs w:val="21"/>
              </w:rPr>
              <w:t>药品种类配备合理，人员资质符合要求。</w:t>
            </w:r>
          </w:p>
        </w:tc>
      </w:tr>
    </w:tbl>
    <w:p w:rsidR="00CA6BCD" w:rsidRPr="008D5A65" w:rsidRDefault="00CA6BCD" w:rsidP="00CA6BCD">
      <w:pPr>
        <w:jc w:val="center"/>
        <w:rPr>
          <w:rFonts w:ascii="黑体" w:eastAsia="黑体" w:hAnsi="黑体"/>
        </w:rPr>
      </w:pPr>
      <w:bookmarkStart w:id="0" w:name="_GoBack"/>
      <w:bookmarkEnd w:id="0"/>
    </w:p>
    <w:p w:rsidR="00CA6BCD" w:rsidRDefault="00CA6BCD" w:rsidP="00CA6BCD">
      <w:pPr>
        <w:jc w:val="center"/>
      </w:pPr>
    </w:p>
    <w:sectPr w:rsidR="00CA6BC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F1D" w:rsidRDefault="00351F1D" w:rsidP="00797FC9">
      <w:r>
        <w:separator/>
      </w:r>
    </w:p>
  </w:endnote>
  <w:endnote w:type="continuationSeparator" w:id="0">
    <w:p w:rsidR="00351F1D" w:rsidRDefault="00351F1D" w:rsidP="0079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F1D" w:rsidRDefault="00351F1D" w:rsidP="00797FC9">
      <w:r>
        <w:separator/>
      </w:r>
    </w:p>
  </w:footnote>
  <w:footnote w:type="continuationSeparator" w:id="0">
    <w:p w:rsidR="00351F1D" w:rsidRDefault="00351F1D" w:rsidP="00797F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C1"/>
    <w:rsid w:val="00351F1D"/>
    <w:rsid w:val="003C4780"/>
    <w:rsid w:val="005652E2"/>
    <w:rsid w:val="006964C0"/>
    <w:rsid w:val="006F60D0"/>
    <w:rsid w:val="00797FC9"/>
    <w:rsid w:val="008D5A65"/>
    <w:rsid w:val="00B548C1"/>
    <w:rsid w:val="00CA6BCD"/>
    <w:rsid w:val="00D8033F"/>
    <w:rsid w:val="00E237A3"/>
    <w:rsid w:val="00E77003"/>
    <w:rsid w:val="00E86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段"/>
    <w:semiHidden/>
    <w:rsid w:val="006964C0"/>
    <w:pPr>
      <w:autoSpaceDE w:val="0"/>
      <w:autoSpaceDN w:val="0"/>
      <w:ind w:firstLineChars="200" w:firstLine="200"/>
      <w:jc w:val="both"/>
    </w:pPr>
    <w:rPr>
      <w:rFonts w:ascii="宋体" w:eastAsia="宋体" w:hAnsi="Times New Roman" w:cs="Times New Roman"/>
      <w:kern w:val="0"/>
      <w:szCs w:val="20"/>
    </w:rPr>
  </w:style>
  <w:style w:type="paragraph" w:styleId="a4">
    <w:name w:val="header"/>
    <w:basedOn w:val="a"/>
    <w:link w:val="Char"/>
    <w:uiPriority w:val="99"/>
    <w:unhideWhenUsed/>
    <w:rsid w:val="00797F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97FC9"/>
    <w:rPr>
      <w:sz w:val="18"/>
      <w:szCs w:val="18"/>
    </w:rPr>
  </w:style>
  <w:style w:type="paragraph" w:styleId="a5">
    <w:name w:val="footer"/>
    <w:basedOn w:val="a"/>
    <w:link w:val="Char0"/>
    <w:uiPriority w:val="99"/>
    <w:unhideWhenUsed/>
    <w:rsid w:val="00797FC9"/>
    <w:pPr>
      <w:tabs>
        <w:tab w:val="center" w:pos="4153"/>
        <w:tab w:val="right" w:pos="8306"/>
      </w:tabs>
      <w:snapToGrid w:val="0"/>
      <w:jc w:val="left"/>
    </w:pPr>
    <w:rPr>
      <w:sz w:val="18"/>
      <w:szCs w:val="18"/>
    </w:rPr>
  </w:style>
  <w:style w:type="character" w:customStyle="1" w:styleId="Char0">
    <w:name w:val="页脚 Char"/>
    <w:basedOn w:val="a0"/>
    <w:link w:val="a5"/>
    <w:uiPriority w:val="99"/>
    <w:rsid w:val="00797FC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段"/>
    <w:semiHidden/>
    <w:rsid w:val="006964C0"/>
    <w:pPr>
      <w:autoSpaceDE w:val="0"/>
      <w:autoSpaceDN w:val="0"/>
      <w:ind w:firstLineChars="200" w:firstLine="200"/>
      <w:jc w:val="both"/>
    </w:pPr>
    <w:rPr>
      <w:rFonts w:ascii="宋体" w:eastAsia="宋体" w:hAnsi="Times New Roman" w:cs="Times New Roman"/>
      <w:kern w:val="0"/>
      <w:szCs w:val="20"/>
    </w:rPr>
  </w:style>
  <w:style w:type="paragraph" w:styleId="a4">
    <w:name w:val="header"/>
    <w:basedOn w:val="a"/>
    <w:link w:val="Char"/>
    <w:uiPriority w:val="99"/>
    <w:unhideWhenUsed/>
    <w:rsid w:val="00797F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97FC9"/>
    <w:rPr>
      <w:sz w:val="18"/>
      <w:szCs w:val="18"/>
    </w:rPr>
  </w:style>
  <w:style w:type="paragraph" w:styleId="a5">
    <w:name w:val="footer"/>
    <w:basedOn w:val="a"/>
    <w:link w:val="Char0"/>
    <w:uiPriority w:val="99"/>
    <w:unhideWhenUsed/>
    <w:rsid w:val="00797FC9"/>
    <w:pPr>
      <w:tabs>
        <w:tab w:val="center" w:pos="4153"/>
        <w:tab w:val="right" w:pos="8306"/>
      </w:tabs>
      <w:snapToGrid w:val="0"/>
      <w:jc w:val="left"/>
    </w:pPr>
    <w:rPr>
      <w:sz w:val="18"/>
      <w:szCs w:val="18"/>
    </w:rPr>
  </w:style>
  <w:style w:type="character" w:customStyle="1" w:styleId="Char0">
    <w:name w:val="页脚 Char"/>
    <w:basedOn w:val="a0"/>
    <w:link w:val="a5"/>
    <w:uiPriority w:val="99"/>
    <w:rsid w:val="00797FC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141</Words>
  <Characters>807</Characters>
  <Application>Microsoft Office Word</Application>
  <DocSecurity>0</DocSecurity>
  <Lines>6</Lines>
  <Paragraphs>1</Paragraphs>
  <ScaleCrop>false</ScaleCrop>
  <Company>Lenovo</Company>
  <LinksUpToDate>false</LinksUpToDate>
  <CharactersWithSpaces>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 kou</dc:creator>
  <cp:keywords/>
  <dc:description/>
  <cp:lastModifiedBy>nan kou</cp:lastModifiedBy>
  <cp:revision>10</cp:revision>
  <dcterms:created xsi:type="dcterms:W3CDTF">2016-09-05T06:34:00Z</dcterms:created>
  <dcterms:modified xsi:type="dcterms:W3CDTF">2016-09-05T18:08:00Z</dcterms:modified>
</cp:coreProperties>
</file>