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A7" w:rsidRDefault="00E030A7" w:rsidP="00E030A7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1</w:t>
      </w:r>
    </w:p>
    <w:p w:rsidR="00E030A7" w:rsidRDefault="00E030A7" w:rsidP="00E030A7">
      <w:pPr>
        <w:spacing w:line="360" w:lineRule="auto"/>
        <w:ind w:firstLineChars="1998" w:firstLine="5594"/>
        <w:rPr>
          <w:rFonts w:eastAsia="仿宋_GB2312"/>
          <w:b/>
          <w:sz w:val="30"/>
          <w:szCs w:val="30"/>
        </w:rPr>
      </w:pPr>
      <w:r>
        <w:rPr>
          <w:rFonts w:eastAsia="黑体"/>
          <w:sz w:val="28"/>
          <w:szCs w:val="30"/>
        </w:rPr>
        <w:t>编号</w:t>
      </w:r>
      <w:r>
        <w:rPr>
          <w:rFonts w:eastAsia="仿宋_GB2312"/>
          <w:b/>
          <w:sz w:val="30"/>
          <w:szCs w:val="30"/>
        </w:rPr>
        <w:t>：</w:t>
      </w:r>
    </w:p>
    <w:p w:rsidR="00E030A7" w:rsidRPr="00883C0B" w:rsidRDefault="00883C0B" w:rsidP="00883C0B">
      <w:pPr>
        <w:spacing w:line="360" w:lineRule="auto"/>
        <w:jc w:val="center"/>
        <w:rPr>
          <w:b/>
          <w:w w:val="90"/>
          <w:sz w:val="44"/>
          <w:szCs w:val="44"/>
        </w:rPr>
      </w:pPr>
      <w:r w:rsidRPr="00883C0B">
        <w:rPr>
          <w:rFonts w:hint="eastAsia"/>
          <w:b/>
          <w:w w:val="90"/>
          <w:sz w:val="44"/>
          <w:szCs w:val="44"/>
        </w:rPr>
        <w:t>梅州市住建系统</w:t>
      </w:r>
    </w:p>
    <w:p w:rsidR="00E030A7" w:rsidRDefault="00E030A7" w:rsidP="00883C0B">
      <w:pPr>
        <w:spacing w:line="360" w:lineRule="auto"/>
        <w:jc w:val="center"/>
        <w:rPr>
          <w:b/>
          <w:w w:val="90"/>
          <w:sz w:val="48"/>
          <w:szCs w:val="48"/>
        </w:rPr>
      </w:pPr>
      <w:r>
        <w:rPr>
          <w:b/>
          <w:w w:val="90"/>
          <w:sz w:val="44"/>
          <w:szCs w:val="44"/>
        </w:rPr>
        <w:t>今冬明春火灾隐患排查整治工作</w:t>
      </w:r>
      <w:r>
        <w:rPr>
          <w:b/>
          <w:w w:val="90"/>
          <w:sz w:val="48"/>
          <w:szCs w:val="48"/>
        </w:rPr>
        <w:t>检查记录表</w:t>
      </w:r>
    </w:p>
    <w:p w:rsidR="00E030A7" w:rsidRDefault="00E030A7" w:rsidP="00E030A7">
      <w:pPr>
        <w:spacing w:line="360" w:lineRule="auto"/>
        <w:rPr>
          <w:sz w:val="28"/>
        </w:rPr>
      </w:pPr>
    </w:p>
    <w:p w:rsidR="00E030A7" w:rsidRDefault="00E030A7" w:rsidP="00E030A7">
      <w:pPr>
        <w:spacing w:line="360" w:lineRule="auto"/>
        <w:rPr>
          <w:sz w:val="28"/>
        </w:rPr>
      </w:pPr>
    </w:p>
    <w:p w:rsidR="00E030A7" w:rsidRDefault="00E030A7" w:rsidP="00E030A7">
      <w:pPr>
        <w:spacing w:line="360" w:lineRule="auto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场所类型：</w:t>
      </w:r>
    </w:p>
    <w:p w:rsidR="00E030A7" w:rsidRDefault="00E030A7" w:rsidP="00E030A7">
      <w:pPr>
        <w:spacing w:line="360" w:lineRule="auto"/>
        <w:rPr>
          <w:rFonts w:eastAsia="黑体"/>
          <w:sz w:val="28"/>
        </w:rPr>
      </w:pPr>
      <w:r>
        <w:rPr>
          <w:rFonts w:eastAsia="黑体"/>
          <w:sz w:val="28"/>
        </w:rPr>
        <w:t>□</w:t>
      </w:r>
      <w:r>
        <w:rPr>
          <w:rFonts w:eastAsia="黑体"/>
          <w:sz w:val="28"/>
        </w:rPr>
        <w:t>商场</w:t>
      </w:r>
      <w:r>
        <w:rPr>
          <w:rFonts w:eastAsia="黑体"/>
          <w:sz w:val="28"/>
        </w:rPr>
        <w:t xml:space="preserve">      □</w:t>
      </w:r>
      <w:r>
        <w:rPr>
          <w:rFonts w:eastAsia="黑体"/>
          <w:sz w:val="28"/>
        </w:rPr>
        <w:t>集贸市场</w:t>
      </w:r>
      <w:r>
        <w:rPr>
          <w:rFonts w:eastAsia="黑体"/>
          <w:sz w:val="28"/>
        </w:rPr>
        <w:t xml:space="preserve">    □</w:t>
      </w:r>
      <w:r>
        <w:rPr>
          <w:rFonts w:eastAsia="黑体"/>
          <w:sz w:val="28"/>
        </w:rPr>
        <w:t>宾馆</w:t>
      </w:r>
      <w:r>
        <w:rPr>
          <w:rFonts w:eastAsia="黑体"/>
          <w:sz w:val="28"/>
        </w:rPr>
        <w:t xml:space="preserve">    □</w:t>
      </w:r>
      <w:r>
        <w:rPr>
          <w:rFonts w:eastAsia="黑体"/>
          <w:sz w:val="28"/>
        </w:rPr>
        <w:t>饭店</w:t>
      </w:r>
      <w:r>
        <w:rPr>
          <w:rFonts w:eastAsia="黑体"/>
          <w:sz w:val="28"/>
        </w:rPr>
        <w:t xml:space="preserve">    □</w:t>
      </w:r>
      <w:r>
        <w:rPr>
          <w:rFonts w:eastAsia="黑体"/>
          <w:sz w:val="28"/>
        </w:rPr>
        <w:t>网吧</w:t>
      </w:r>
    </w:p>
    <w:p w:rsidR="00E030A7" w:rsidRDefault="00E030A7" w:rsidP="00E030A7">
      <w:pPr>
        <w:spacing w:line="360" w:lineRule="auto"/>
        <w:rPr>
          <w:rFonts w:eastAsia="黑体"/>
          <w:sz w:val="28"/>
        </w:rPr>
      </w:pPr>
      <w:r>
        <w:rPr>
          <w:rFonts w:eastAsia="黑体"/>
          <w:sz w:val="28"/>
        </w:rPr>
        <w:t>□</w:t>
      </w:r>
      <w:r>
        <w:rPr>
          <w:rFonts w:eastAsia="黑体"/>
          <w:sz w:val="28"/>
        </w:rPr>
        <w:t>游乐厅</w:t>
      </w:r>
      <w:r>
        <w:rPr>
          <w:rFonts w:eastAsia="黑体"/>
          <w:sz w:val="28"/>
        </w:rPr>
        <w:t xml:space="preserve">    □</w:t>
      </w:r>
      <w:r>
        <w:rPr>
          <w:rFonts w:eastAsia="黑体"/>
          <w:sz w:val="28"/>
        </w:rPr>
        <w:t>营业性歌舞场所</w:t>
      </w:r>
      <w:r>
        <w:rPr>
          <w:rFonts w:eastAsia="黑体"/>
          <w:sz w:val="28"/>
        </w:rPr>
        <w:t xml:space="preserve">   □</w:t>
      </w:r>
      <w:r>
        <w:rPr>
          <w:rFonts w:eastAsia="黑体"/>
          <w:sz w:val="28"/>
        </w:rPr>
        <w:t>易燃易爆场所</w:t>
      </w:r>
      <w:r>
        <w:rPr>
          <w:rFonts w:eastAsia="黑体"/>
          <w:sz w:val="28"/>
        </w:rPr>
        <w:t xml:space="preserve">      </w:t>
      </w:r>
    </w:p>
    <w:p w:rsidR="00E030A7" w:rsidRDefault="00E030A7" w:rsidP="00E030A7">
      <w:pPr>
        <w:spacing w:line="360" w:lineRule="auto"/>
        <w:rPr>
          <w:rFonts w:eastAsia="黑体"/>
          <w:sz w:val="28"/>
        </w:rPr>
      </w:pPr>
      <w:r>
        <w:rPr>
          <w:rFonts w:eastAsia="黑体"/>
          <w:sz w:val="28"/>
        </w:rPr>
        <w:t>□</w:t>
      </w:r>
      <w:r>
        <w:rPr>
          <w:rFonts w:eastAsia="黑体"/>
          <w:sz w:val="28"/>
        </w:rPr>
        <w:t>改变使用功能场所</w:t>
      </w:r>
      <w:r>
        <w:rPr>
          <w:rFonts w:eastAsia="黑体"/>
          <w:sz w:val="28"/>
        </w:rPr>
        <w:t xml:space="preserve">    □</w:t>
      </w:r>
      <w:r>
        <w:rPr>
          <w:rFonts w:eastAsia="黑体"/>
          <w:sz w:val="28"/>
        </w:rPr>
        <w:t>加建、搭建</w:t>
      </w:r>
      <w:proofErr w:type="gramStart"/>
      <w:r>
        <w:rPr>
          <w:rFonts w:eastAsia="黑体"/>
          <w:sz w:val="28"/>
        </w:rPr>
        <w:t>建</w:t>
      </w:r>
      <w:proofErr w:type="gramEnd"/>
      <w:r>
        <w:rPr>
          <w:rFonts w:eastAsia="黑体"/>
          <w:sz w:val="28"/>
        </w:rPr>
        <w:t>（构）筑物</w:t>
      </w:r>
      <w:r>
        <w:rPr>
          <w:rFonts w:eastAsia="黑体"/>
          <w:sz w:val="28"/>
        </w:rPr>
        <w:t xml:space="preserve">    </w:t>
      </w:r>
    </w:p>
    <w:p w:rsidR="00E030A7" w:rsidRDefault="00E030A7" w:rsidP="00E030A7">
      <w:pPr>
        <w:spacing w:line="360" w:lineRule="auto"/>
        <w:rPr>
          <w:rFonts w:eastAsia="黑体"/>
          <w:sz w:val="28"/>
          <w:u w:val="single"/>
        </w:rPr>
      </w:pPr>
      <w:r>
        <w:rPr>
          <w:rFonts w:eastAsia="黑体"/>
          <w:sz w:val="28"/>
        </w:rPr>
        <w:t>□</w:t>
      </w:r>
      <w:r>
        <w:rPr>
          <w:rFonts w:eastAsia="黑体"/>
          <w:sz w:val="28"/>
        </w:rPr>
        <w:t>其它：</w:t>
      </w:r>
      <w:r>
        <w:rPr>
          <w:rFonts w:eastAsia="黑体"/>
          <w:sz w:val="28"/>
          <w:u w:val="single"/>
        </w:rPr>
        <w:t xml:space="preserve">                      </w:t>
      </w:r>
    </w:p>
    <w:p w:rsidR="00E030A7" w:rsidRDefault="00E030A7" w:rsidP="00E030A7">
      <w:pPr>
        <w:spacing w:line="360" w:lineRule="auto"/>
        <w:rPr>
          <w:rFonts w:eastAsia="黑体"/>
          <w:sz w:val="28"/>
        </w:rPr>
      </w:pPr>
    </w:p>
    <w:p w:rsidR="00E030A7" w:rsidRDefault="00E030A7" w:rsidP="00E030A7">
      <w:pPr>
        <w:spacing w:line="360" w:lineRule="auto"/>
        <w:rPr>
          <w:rFonts w:eastAsia="黑体"/>
          <w:sz w:val="28"/>
        </w:rPr>
      </w:pPr>
    </w:p>
    <w:p w:rsidR="00E030A7" w:rsidRDefault="00E030A7" w:rsidP="00E030A7">
      <w:pPr>
        <w:spacing w:line="360" w:lineRule="auto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检查人员：</w:t>
      </w:r>
      <w:r>
        <w:rPr>
          <w:rFonts w:eastAsia="黑体"/>
          <w:b/>
          <w:u w:val="single"/>
        </w:rPr>
        <w:t xml:space="preserve">                  </w:t>
      </w:r>
      <w:r>
        <w:rPr>
          <w:rFonts w:eastAsia="黑体"/>
          <w:b/>
          <w:sz w:val="28"/>
          <w:u w:val="single"/>
        </w:rPr>
        <w:t xml:space="preserve">                                     </w:t>
      </w:r>
    </w:p>
    <w:p w:rsidR="00E030A7" w:rsidRDefault="00E030A7" w:rsidP="00E030A7">
      <w:pPr>
        <w:spacing w:line="360" w:lineRule="auto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检查时间：</w:t>
      </w:r>
      <w:r>
        <w:rPr>
          <w:rFonts w:eastAsia="黑体"/>
          <w:b/>
          <w:sz w:val="28"/>
          <w:u w:val="single"/>
        </w:rPr>
        <w:t xml:space="preserve">       </w:t>
      </w:r>
      <w:r>
        <w:rPr>
          <w:rFonts w:eastAsia="黑体"/>
          <w:b/>
          <w:sz w:val="28"/>
        </w:rPr>
        <w:t>年</w:t>
      </w:r>
      <w:r>
        <w:rPr>
          <w:rFonts w:eastAsia="黑体"/>
          <w:b/>
          <w:sz w:val="28"/>
          <w:u w:val="single"/>
        </w:rPr>
        <w:t xml:space="preserve">     </w:t>
      </w:r>
      <w:r>
        <w:rPr>
          <w:rFonts w:eastAsia="黑体"/>
          <w:b/>
          <w:sz w:val="28"/>
        </w:rPr>
        <w:t>月</w:t>
      </w:r>
      <w:r>
        <w:rPr>
          <w:rFonts w:eastAsia="黑体"/>
          <w:b/>
          <w:sz w:val="28"/>
          <w:u w:val="single"/>
        </w:rPr>
        <w:t xml:space="preserve">     </w:t>
      </w:r>
      <w:r>
        <w:rPr>
          <w:rFonts w:eastAsia="黑体"/>
          <w:b/>
          <w:sz w:val="28"/>
        </w:rPr>
        <w:t>日</w:t>
      </w:r>
    </w:p>
    <w:p w:rsidR="00E030A7" w:rsidRDefault="00E030A7" w:rsidP="00E030A7">
      <w:pPr>
        <w:spacing w:line="360" w:lineRule="auto"/>
        <w:rPr>
          <w:rFonts w:eastAsia="黑体"/>
          <w:b/>
          <w:sz w:val="28"/>
          <w:u w:val="single"/>
        </w:rPr>
      </w:pPr>
      <w:r>
        <w:rPr>
          <w:rFonts w:eastAsia="黑体"/>
          <w:b/>
          <w:sz w:val="28"/>
        </w:rPr>
        <w:t>被检查单位（场所）名称：</w:t>
      </w:r>
      <w:r>
        <w:rPr>
          <w:rFonts w:eastAsia="黑体"/>
          <w:b/>
          <w:sz w:val="28"/>
          <w:u w:val="single"/>
        </w:rPr>
        <w:t xml:space="preserve">                                     </w:t>
      </w:r>
    </w:p>
    <w:p w:rsidR="00E030A7" w:rsidRDefault="00E030A7" w:rsidP="00E030A7">
      <w:pPr>
        <w:spacing w:line="360" w:lineRule="auto"/>
        <w:rPr>
          <w:rFonts w:eastAsia="黑体"/>
          <w:b/>
          <w:sz w:val="28"/>
          <w:u w:val="single"/>
        </w:rPr>
      </w:pPr>
      <w:r>
        <w:rPr>
          <w:rFonts w:eastAsia="黑体"/>
          <w:b/>
          <w:sz w:val="28"/>
        </w:rPr>
        <w:t>地址：</w:t>
      </w:r>
      <w:r>
        <w:rPr>
          <w:rFonts w:eastAsia="黑体"/>
          <w:b/>
          <w:sz w:val="28"/>
          <w:u w:val="single"/>
        </w:rPr>
        <w:t xml:space="preserve">                                                      </w:t>
      </w:r>
    </w:p>
    <w:p w:rsidR="00E030A7" w:rsidRDefault="00E030A7" w:rsidP="00E030A7">
      <w:pPr>
        <w:spacing w:line="360" w:lineRule="auto"/>
        <w:rPr>
          <w:rFonts w:eastAsia="黑体"/>
          <w:b/>
          <w:sz w:val="28"/>
          <w:u w:val="single"/>
        </w:rPr>
      </w:pPr>
      <w:r>
        <w:rPr>
          <w:rFonts w:eastAsia="黑体"/>
          <w:b/>
          <w:sz w:val="28"/>
        </w:rPr>
        <w:t>法定代表人（或负责人）姓名：</w:t>
      </w:r>
      <w:r>
        <w:rPr>
          <w:rFonts w:eastAsia="黑体"/>
          <w:b/>
          <w:u w:val="single"/>
        </w:rPr>
        <w:t xml:space="preserve">                  </w:t>
      </w:r>
      <w:r>
        <w:rPr>
          <w:rFonts w:eastAsia="黑体"/>
          <w:b/>
          <w:sz w:val="28"/>
          <w:u w:val="single"/>
        </w:rPr>
        <w:t xml:space="preserve">                 </w:t>
      </w:r>
    </w:p>
    <w:p w:rsidR="00E030A7" w:rsidRDefault="00E030A7" w:rsidP="00E030A7">
      <w:pPr>
        <w:spacing w:line="360" w:lineRule="auto"/>
        <w:rPr>
          <w:rFonts w:eastAsia="黑体"/>
          <w:b/>
          <w:sz w:val="28"/>
          <w:u w:val="single"/>
        </w:rPr>
      </w:pPr>
      <w:r>
        <w:rPr>
          <w:rFonts w:eastAsia="黑体"/>
          <w:b/>
          <w:sz w:val="28"/>
        </w:rPr>
        <w:t>联系电话：</w:t>
      </w:r>
      <w:r>
        <w:rPr>
          <w:rFonts w:eastAsia="黑体"/>
          <w:b/>
          <w:u w:val="single"/>
        </w:rPr>
        <w:t xml:space="preserve">            </w:t>
      </w:r>
      <w:r>
        <w:rPr>
          <w:rFonts w:eastAsia="黑体"/>
          <w:b/>
          <w:sz w:val="28"/>
          <w:u w:val="single"/>
        </w:rPr>
        <w:t xml:space="preserve">                                         </w:t>
      </w:r>
    </w:p>
    <w:p w:rsidR="00E030A7" w:rsidRDefault="00E030A7" w:rsidP="00E030A7">
      <w:pPr>
        <w:spacing w:line="360" w:lineRule="auto"/>
        <w:rPr>
          <w:rFonts w:eastAsia="黑体"/>
          <w:sz w:val="28"/>
        </w:rPr>
      </w:pPr>
    </w:p>
    <w:p w:rsidR="00E030A7" w:rsidRDefault="00E030A7" w:rsidP="00E030A7">
      <w:pPr>
        <w:spacing w:line="360" w:lineRule="auto"/>
        <w:rPr>
          <w:rFonts w:eastAsia="楷体_GB2312"/>
          <w:sz w:val="30"/>
        </w:rPr>
        <w:sectPr w:rsidR="00E030A7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  <w:r>
        <w:rPr>
          <w:rFonts w:eastAsia="黑体"/>
          <w:b/>
          <w:sz w:val="28"/>
        </w:rPr>
        <w:t>被检查单位主管人员签名：</w:t>
      </w:r>
      <w:r>
        <w:rPr>
          <w:rFonts w:eastAsia="黑体"/>
          <w:b/>
          <w:sz w:val="28"/>
          <w:u w:val="single"/>
        </w:rPr>
        <w:t xml:space="preserve"> </w:t>
      </w:r>
      <w:r>
        <w:rPr>
          <w:rFonts w:eastAsia="黑体"/>
          <w:b/>
          <w:u w:val="single"/>
        </w:rPr>
        <w:t xml:space="preserve">                  </w:t>
      </w:r>
      <w:r>
        <w:rPr>
          <w:rFonts w:eastAsia="黑体"/>
          <w:b/>
          <w:sz w:val="28"/>
          <w:u w:val="single"/>
        </w:rPr>
        <w:t xml:space="preserve">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977"/>
        <w:gridCol w:w="7843"/>
      </w:tblGrid>
      <w:tr w:rsidR="00E030A7" w:rsidTr="007F4DD6">
        <w:trPr>
          <w:cantSplit/>
          <w:trHeight w:val="313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0A7" w:rsidRDefault="00E030A7" w:rsidP="007F4DD6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lastRenderedPageBreak/>
              <w:t>建筑物</w:t>
            </w:r>
          </w:p>
          <w:p w:rsidR="00E030A7" w:rsidRDefault="00E030A7" w:rsidP="007F4DD6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基本情况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A7" w:rsidRDefault="00E030A7" w:rsidP="007F4DD6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层数：</w:t>
            </w:r>
            <w:r>
              <w:rPr>
                <w:rFonts w:eastAsia="仿宋_GB2312"/>
                <w:u w:val="single"/>
              </w:rPr>
              <w:t xml:space="preserve">    </w:t>
            </w:r>
            <w:r>
              <w:rPr>
                <w:rFonts w:eastAsia="仿宋_GB2312"/>
              </w:rPr>
              <w:t>层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高度：</w:t>
            </w:r>
            <w:r>
              <w:rPr>
                <w:rFonts w:eastAsia="仿宋_GB2312"/>
                <w:u w:val="single"/>
              </w:rPr>
              <w:t xml:space="preserve">    </w:t>
            </w:r>
            <w:r>
              <w:rPr>
                <w:rFonts w:eastAsia="仿宋_GB2312"/>
              </w:rPr>
              <w:t xml:space="preserve">m  </w:t>
            </w:r>
            <w:r>
              <w:rPr>
                <w:rFonts w:eastAsia="仿宋_GB2312"/>
              </w:rPr>
              <w:t>占地面积：</w:t>
            </w:r>
            <w:r>
              <w:rPr>
                <w:rFonts w:eastAsia="仿宋_GB2312"/>
                <w:u w:val="single"/>
              </w:rPr>
              <w:t xml:space="preserve">     </w:t>
            </w:r>
            <w:r>
              <w:t>㎡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建筑面积：</w:t>
            </w:r>
            <w:r>
              <w:rPr>
                <w:rFonts w:eastAsia="仿宋_GB2312"/>
                <w:u w:val="single"/>
              </w:rPr>
              <w:t xml:space="preserve">     </w:t>
            </w:r>
            <w:r>
              <w:t>㎡</w:t>
            </w:r>
          </w:p>
          <w:p w:rsidR="00E030A7" w:rsidRDefault="00E030A7" w:rsidP="007F4DD6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各层功能：</w:t>
            </w:r>
            <w:r>
              <w:rPr>
                <w:rFonts w:eastAsia="仿宋_GB2312"/>
                <w:u w:val="single"/>
              </w:rPr>
              <w:t xml:space="preserve">                                                     </w:t>
            </w:r>
          </w:p>
          <w:p w:rsidR="00E030A7" w:rsidRDefault="00E030A7" w:rsidP="007F4DD6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  <w:u w:val="single"/>
              </w:rPr>
              <w:t xml:space="preserve">                                                               </w:t>
            </w:r>
          </w:p>
          <w:p w:rsidR="00E030A7" w:rsidRDefault="00E030A7" w:rsidP="007F4DD6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                </w:t>
            </w:r>
          </w:p>
        </w:tc>
      </w:tr>
      <w:tr w:rsidR="00E030A7" w:rsidTr="007F4DD6">
        <w:trPr>
          <w:cantSplit/>
          <w:trHeight w:val="1978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30A7" w:rsidRDefault="00E030A7" w:rsidP="007F4DD6">
            <w:pPr>
              <w:spacing w:line="400" w:lineRule="exact"/>
              <w:ind w:left="113" w:right="113"/>
              <w:jc w:val="center"/>
              <w:rPr>
                <w:rFonts w:eastAsia="仿宋_GB2312"/>
              </w:rPr>
            </w:pPr>
            <w:r>
              <w:rPr>
                <w:rFonts w:eastAsia="黑体"/>
                <w:sz w:val="28"/>
              </w:rPr>
              <w:t>监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督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检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查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内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容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和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eastAsia="黑体"/>
                <w:sz w:val="28"/>
              </w:rPr>
              <w:t>情</w:t>
            </w:r>
            <w:r>
              <w:rPr>
                <w:rFonts w:eastAsia="黑体"/>
                <w:sz w:val="28"/>
              </w:rPr>
              <w:t xml:space="preserve">  </w:t>
            </w:r>
            <w:proofErr w:type="gramStart"/>
            <w:r>
              <w:rPr>
                <w:rFonts w:eastAsia="黑体"/>
                <w:sz w:val="28"/>
              </w:rPr>
              <w:t>况</w:t>
            </w:r>
            <w:proofErr w:type="gram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0A7" w:rsidRDefault="00E030A7" w:rsidP="007F4DD6">
            <w:pPr>
              <w:spacing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建（构）筑物或者场所依法办理消防及规划行政许可情况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、建筑是否经消防审核；</w:t>
            </w:r>
            <w:r>
              <w:rPr>
                <w:rFonts w:eastAsia="仿宋_GB2312"/>
              </w:rPr>
              <w:t xml:space="preserve">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: </w:t>
            </w:r>
            <w:r>
              <w:rPr>
                <w:rFonts w:eastAsia="仿宋_GB2312"/>
              </w:rPr>
              <w:t>法律文书编号：</w:t>
            </w:r>
            <w:r>
              <w:rPr>
                <w:rFonts w:eastAsia="仿宋_GB2312"/>
                <w:u w:val="single"/>
              </w:rPr>
              <w:t xml:space="preserve">           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  <w:r>
              <w:rPr>
                <w:rFonts w:eastAsia="仿宋_GB2312"/>
              </w:rPr>
              <w:t>、建筑是否经消防验收；</w:t>
            </w:r>
            <w:r>
              <w:rPr>
                <w:rFonts w:eastAsia="仿宋_GB2312"/>
              </w:rPr>
              <w:t xml:space="preserve"> □</w:t>
            </w:r>
            <w:r>
              <w:rPr>
                <w:rFonts w:eastAsia="仿宋_GB2312"/>
              </w:rPr>
              <w:t>是：法律文书编号：</w:t>
            </w:r>
            <w:r>
              <w:rPr>
                <w:rFonts w:eastAsia="仿宋_GB2312"/>
                <w:u w:val="single"/>
              </w:rPr>
              <w:t xml:space="preserve">           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</w:t>
            </w:r>
            <w:r>
              <w:rPr>
                <w:rFonts w:eastAsia="仿宋_GB2312"/>
              </w:rPr>
              <w:t xml:space="preserve">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  <w:r>
              <w:rPr>
                <w:rFonts w:eastAsia="仿宋_GB2312"/>
              </w:rPr>
              <w:t>、公众聚集场所是否经开业前消防安全检查；</w:t>
            </w:r>
          </w:p>
          <w:p w:rsidR="00E030A7" w:rsidRDefault="00E030A7" w:rsidP="007F4DD6">
            <w:pPr>
              <w:spacing w:line="380" w:lineRule="exact"/>
              <w:ind w:firstLineChars="1200" w:firstLine="2520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是：法律文书编号：</w:t>
            </w:r>
            <w:r>
              <w:rPr>
                <w:rFonts w:eastAsia="仿宋_GB2312"/>
                <w:u w:val="single"/>
              </w:rPr>
              <w:t xml:space="preserve">           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该建筑为</w:t>
            </w:r>
            <w:r>
              <w:rPr>
                <w:rFonts w:eastAsia="仿宋_GB2312"/>
              </w:rPr>
              <w:t>1998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>9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日以前兴建并投入使用。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</w:t>
            </w:r>
            <w:r>
              <w:rPr>
                <w:rFonts w:eastAsia="仿宋_GB2312"/>
              </w:rPr>
              <w:t>证明材料：</w:t>
            </w:r>
            <w:r>
              <w:rPr>
                <w:rFonts w:eastAsia="仿宋_GB2312"/>
                <w:u w:val="single"/>
              </w:rPr>
              <w:t xml:space="preserve">                       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5</w:t>
            </w:r>
            <w:r>
              <w:rPr>
                <w:rFonts w:eastAsia="仿宋_GB2312"/>
              </w:rPr>
              <w:t>、是否取得规划许可；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是：法律文书编号：</w:t>
            </w:r>
            <w:r>
              <w:rPr>
                <w:rFonts w:eastAsia="仿宋_GB2312"/>
                <w:u w:val="single"/>
              </w:rPr>
              <w:t xml:space="preserve">           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6</w:t>
            </w:r>
            <w:r>
              <w:rPr>
                <w:rFonts w:eastAsia="仿宋_GB2312"/>
              </w:rPr>
              <w:t>、可否改变规划部门认定的使用功能；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           </w:t>
            </w:r>
          </w:p>
        </w:tc>
      </w:tr>
      <w:tr w:rsidR="00E030A7" w:rsidTr="007F4DD6">
        <w:trPr>
          <w:cantSplit/>
          <w:trHeight w:val="4679"/>
          <w:jc w:val="center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A7" w:rsidRDefault="00E030A7" w:rsidP="007F4DD6">
            <w:pPr>
              <w:rPr>
                <w:rFonts w:eastAsia="仿宋_GB231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A7" w:rsidRDefault="00E030A7" w:rsidP="007F4DD6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现场消防安全检查情况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A7" w:rsidRDefault="00E030A7" w:rsidP="007F4DD6">
            <w:pPr>
              <w:tabs>
                <w:tab w:val="left" w:pos="4995"/>
              </w:tabs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防火间距是否符合要求；</w:t>
            </w:r>
            <w:r>
              <w:rPr>
                <w:rFonts w:eastAsia="仿宋_GB2312"/>
              </w:rPr>
              <w:t xml:space="preserve">    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消防车通道是否符合要求；</w:t>
            </w:r>
            <w:r>
              <w:rPr>
                <w:rFonts w:eastAsia="仿宋_GB2312"/>
              </w:rPr>
              <w:t xml:space="preserve">  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3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各部位所使用装修材料是否符合要求；</w:t>
            </w:r>
            <w:r>
              <w:rPr>
                <w:rFonts w:eastAsia="仿宋_GB2312"/>
              </w:rPr>
              <w:t xml:space="preserve">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电气线路敷设是否符合要求；</w:t>
            </w:r>
            <w:r>
              <w:rPr>
                <w:rFonts w:eastAsia="仿宋_GB2312"/>
              </w:rPr>
              <w:t xml:space="preserve">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防火防烟分区划分是否符合要求；</w:t>
            </w:r>
            <w:r>
              <w:rPr>
                <w:rFonts w:eastAsia="仿宋_GB2312"/>
              </w:rPr>
              <w:t xml:space="preserve">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tabs>
                <w:tab w:val="left" w:pos="5940"/>
              </w:tabs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6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设有安全出口</w:t>
            </w:r>
            <w:r>
              <w:rPr>
                <w:rFonts w:eastAsia="仿宋_GB2312"/>
                <w:u w:val="single"/>
              </w:rPr>
              <w:t xml:space="preserve">    </w:t>
            </w:r>
            <w:proofErr w:type="gramStart"/>
            <w:r>
              <w:rPr>
                <w:rFonts w:eastAsia="仿宋_GB2312"/>
              </w:rPr>
              <w:t>个</w:t>
            </w:r>
            <w:proofErr w:type="gramEnd"/>
            <w:r>
              <w:rPr>
                <w:rFonts w:eastAsia="仿宋_GB2312"/>
              </w:rPr>
              <w:t>，是否符合要求；</w:t>
            </w:r>
            <w:r>
              <w:rPr>
                <w:rFonts w:eastAsia="仿宋_GB2312"/>
              </w:rPr>
              <w:t xml:space="preserve">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ind w:left="420" w:hangingChars="200" w:hanging="420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7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楼梯间设置形式；</w:t>
            </w: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敞开楼梯间</w:t>
            </w:r>
            <w:r>
              <w:rPr>
                <w:rFonts w:eastAsia="仿宋_GB2312"/>
              </w:rPr>
              <w:t xml:space="preserve">  □</w:t>
            </w:r>
            <w:r>
              <w:rPr>
                <w:rFonts w:eastAsia="仿宋_GB2312"/>
              </w:rPr>
              <w:t>封闭楼梯间</w:t>
            </w:r>
            <w:r>
              <w:rPr>
                <w:rFonts w:eastAsia="仿宋_GB2312"/>
              </w:rPr>
              <w:t xml:space="preserve">  □</w:t>
            </w:r>
            <w:r>
              <w:rPr>
                <w:rFonts w:eastAsia="仿宋_GB2312"/>
              </w:rPr>
              <w:t>防烟楼梯间是否符合要求；</w:t>
            </w:r>
            <w:r>
              <w:rPr>
                <w:rFonts w:eastAsia="仿宋_GB2312"/>
              </w:rPr>
              <w:t xml:space="preserve">                  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8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疏散通道设置是否符合要求；</w:t>
            </w:r>
            <w:r>
              <w:rPr>
                <w:rFonts w:eastAsia="仿宋_GB2312"/>
              </w:rPr>
              <w:t xml:space="preserve">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9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疏散指示标志设置是否符合要求；</w:t>
            </w:r>
            <w:r>
              <w:rPr>
                <w:rFonts w:eastAsia="仿宋_GB2312"/>
              </w:rPr>
              <w:t xml:space="preserve">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10</w:t>
            </w:r>
            <w:r>
              <w:rPr>
                <w:rFonts w:eastAsia="仿宋_GB2312"/>
              </w:rPr>
              <w:t>、消防应急照明灯具设置是否符合要求；</w:t>
            </w:r>
            <w:r>
              <w:rPr>
                <w:rFonts w:eastAsia="仿宋_GB2312"/>
              </w:rPr>
              <w:t xml:space="preserve">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11</w:t>
            </w:r>
            <w:r>
              <w:rPr>
                <w:rFonts w:eastAsia="仿宋_GB2312"/>
              </w:rPr>
              <w:t>、消防设施设置是否符合要求；</w:t>
            </w:r>
            <w:r>
              <w:rPr>
                <w:rFonts w:eastAsia="仿宋_GB2312"/>
              </w:rPr>
              <w:t xml:space="preserve">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12</w:t>
            </w:r>
            <w:r>
              <w:rPr>
                <w:rFonts w:eastAsia="仿宋_GB2312"/>
              </w:rPr>
              <w:t>、消防控制室的设置是否符合要求；</w:t>
            </w:r>
            <w:r>
              <w:rPr>
                <w:rFonts w:eastAsia="仿宋_GB2312"/>
              </w:rPr>
              <w:t xml:space="preserve">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13</w:t>
            </w:r>
            <w:r>
              <w:rPr>
                <w:rFonts w:eastAsia="仿宋_GB2312"/>
              </w:rPr>
              <w:t>、消防安全责任制是否明确和落实；</w:t>
            </w:r>
            <w:r>
              <w:rPr>
                <w:rFonts w:eastAsia="仿宋_GB2312"/>
              </w:rPr>
              <w:t xml:space="preserve">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14</w:t>
            </w:r>
            <w:r>
              <w:rPr>
                <w:rFonts w:eastAsia="仿宋_GB2312"/>
              </w:rPr>
              <w:t>、消防组织制度是否建全；</w:t>
            </w:r>
            <w:r>
              <w:rPr>
                <w:rFonts w:eastAsia="仿宋_GB2312"/>
              </w:rPr>
              <w:t xml:space="preserve">             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15</w:t>
            </w:r>
            <w:r>
              <w:rPr>
                <w:rFonts w:eastAsia="仿宋_GB2312"/>
              </w:rPr>
              <w:t>、消防控制室的值班操作人员持证上岗情况</w:t>
            </w:r>
            <w:r>
              <w:rPr>
                <w:rFonts w:eastAsia="仿宋_GB2312"/>
              </w:rPr>
              <w:t>;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16</w:t>
            </w:r>
            <w:r>
              <w:rPr>
                <w:rFonts w:eastAsia="仿宋_GB2312"/>
              </w:rPr>
              <w:t>、灭火应急疏散预案和演练是否有效落实；</w:t>
            </w:r>
            <w:r>
              <w:rPr>
                <w:rFonts w:eastAsia="仿宋_GB2312"/>
              </w:rPr>
              <w:t xml:space="preserve">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17</w:t>
            </w:r>
            <w:r>
              <w:rPr>
                <w:rFonts w:eastAsia="仿宋_GB2312"/>
              </w:rPr>
              <w:t>、施工工地临时用房、安全疏散、消防给水等是否符合相关技术标准；</w:t>
            </w:r>
          </w:p>
          <w:p w:rsidR="00E030A7" w:rsidRDefault="00E030A7" w:rsidP="007F4DD6">
            <w:pPr>
              <w:spacing w:line="380" w:lineRule="exact"/>
              <w:ind w:firstLineChars="200" w:firstLine="420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>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                                  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18</w:t>
            </w:r>
            <w:r>
              <w:rPr>
                <w:rFonts w:eastAsia="仿宋_GB2312"/>
              </w:rPr>
              <w:t>、是否违规住人</w:t>
            </w:r>
            <w:r>
              <w:rPr>
                <w:rFonts w:eastAsia="仿宋_GB2312"/>
              </w:rPr>
              <w:t>;   □</w:t>
            </w:r>
            <w:r>
              <w:rPr>
                <w:rFonts w:eastAsia="仿宋_GB2312"/>
              </w:rPr>
              <w:t>是</w:t>
            </w:r>
            <w:r>
              <w:rPr>
                <w:rFonts w:eastAsia="仿宋_GB2312"/>
              </w:rPr>
              <w:t xml:space="preserve">   □</w:t>
            </w:r>
            <w:r>
              <w:rPr>
                <w:rFonts w:eastAsia="仿宋_GB2312"/>
              </w:rPr>
              <w:t>否</w:t>
            </w:r>
            <w:r>
              <w:rPr>
                <w:rFonts w:eastAsia="仿宋_GB2312"/>
                <w:u w:val="single"/>
              </w:rPr>
              <w:t xml:space="preserve">        </w:t>
            </w:r>
          </w:p>
          <w:p w:rsidR="00E030A7" w:rsidRDefault="00E030A7" w:rsidP="007F4DD6">
            <w:pPr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19</w:t>
            </w:r>
            <w:r>
              <w:rPr>
                <w:rFonts w:eastAsia="仿宋_GB2312"/>
              </w:rPr>
              <w:t>、其他</w:t>
            </w:r>
            <w:r>
              <w:rPr>
                <w:rFonts w:eastAsia="仿宋_GB2312"/>
                <w:u w:val="single"/>
              </w:rPr>
              <w:t xml:space="preserve">                                                         </w:t>
            </w:r>
            <w:r>
              <w:rPr>
                <w:rFonts w:eastAsia="仿宋_GB2312"/>
              </w:rPr>
              <w:t xml:space="preserve">  </w:t>
            </w:r>
          </w:p>
        </w:tc>
      </w:tr>
    </w:tbl>
    <w:p w:rsidR="00E030A7" w:rsidRDefault="00E030A7" w:rsidP="00E030A7"/>
    <w:p w:rsidR="00E030A7" w:rsidRDefault="00E030A7" w:rsidP="00E030A7">
      <w:pPr>
        <w:spacing w:line="320" w:lineRule="exact"/>
      </w:pPr>
      <w:r>
        <w:rPr>
          <w:rFonts w:eastAsia="黑体"/>
          <w:b/>
          <w:sz w:val="28"/>
        </w:rPr>
        <w:t>检查综合意见：</w:t>
      </w:r>
      <w:r>
        <w:rPr>
          <w:b/>
          <w:sz w:val="28"/>
          <w:szCs w:val="28"/>
        </w:rPr>
        <w:t>□</w:t>
      </w:r>
      <w:r>
        <w:rPr>
          <w:b/>
          <w:sz w:val="28"/>
          <w:szCs w:val="28"/>
        </w:rPr>
        <w:t>合格</w:t>
      </w:r>
      <w:r>
        <w:rPr>
          <w:b/>
          <w:sz w:val="28"/>
          <w:szCs w:val="28"/>
        </w:rPr>
        <w:t xml:space="preserve">    □</w:t>
      </w:r>
      <w:r>
        <w:rPr>
          <w:b/>
          <w:sz w:val="28"/>
          <w:szCs w:val="28"/>
        </w:rPr>
        <w:t>整改</w:t>
      </w:r>
      <w:r>
        <w:rPr>
          <w:b/>
          <w:sz w:val="28"/>
          <w:szCs w:val="28"/>
        </w:rPr>
        <w:t xml:space="preserve">    □</w:t>
      </w:r>
      <w:r>
        <w:rPr>
          <w:b/>
          <w:sz w:val="28"/>
          <w:szCs w:val="28"/>
        </w:rPr>
        <w:t>拆除</w:t>
      </w:r>
      <w:r>
        <w:rPr>
          <w:b/>
          <w:sz w:val="28"/>
          <w:szCs w:val="28"/>
        </w:rPr>
        <w:t xml:space="preserve">    □</w:t>
      </w:r>
      <w:r>
        <w:rPr>
          <w:b/>
          <w:sz w:val="28"/>
          <w:szCs w:val="28"/>
        </w:rPr>
        <w:t>处罚</w:t>
      </w:r>
    </w:p>
    <w:p w:rsidR="00E030A7" w:rsidRDefault="00E030A7" w:rsidP="00E030A7"/>
    <w:p w:rsidR="003741DE" w:rsidRPr="00E030A7" w:rsidRDefault="001B2968">
      <w:r>
        <w:rPr>
          <w:rFonts w:hint="eastAsia"/>
        </w:rPr>
        <w:t xml:space="preserve">    </w:t>
      </w:r>
      <w:r w:rsidR="00033AEA">
        <w:rPr>
          <w:rFonts w:hint="eastAsia"/>
          <w:b/>
          <w:sz w:val="24"/>
        </w:rPr>
        <w:t>备注</w:t>
      </w:r>
      <w:bookmarkStart w:id="0" w:name="_GoBack"/>
      <w:bookmarkEnd w:id="0"/>
      <w:r w:rsidRPr="001B2968">
        <w:rPr>
          <w:rFonts w:hint="eastAsia"/>
          <w:b/>
          <w:sz w:val="24"/>
        </w:rPr>
        <w:t>：</w:t>
      </w:r>
      <w:r>
        <w:rPr>
          <w:rFonts w:hint="eastAsia"/>
        </w:rPr>
        <w:t>“</w:t>
      </w:r>
      <w:r w:rsidRPr="001B2968">
        <w:t>加建、搭建建（构）筑物</w:t>
      </w:r>
      <w:r>
        <w:rPr>
          <w:rFonts w:hint="eastAsia"/>
        </w:rPr>
        <w:t>”、“</w:t>
      </w:r>
      <w:r w:rsidRPr="001B2968">
        <w:t>17</w:t>
      </w:r>
      <w:r w:rsidRPr="001B2968">
        <w:t>、施工工地临时用房、安全疏散、消防给水等是否符合相关技术标准</w:t>
      </w:r>
      <w:r>
        <w:rPr>
          <w:rFonts w:hint="eastAsia"/>
        </w:rPr>
        <w:t>”、“</w:t>
      </w:r>
      <w:r>
        <w:rPr>
          <w:rFonts w:eastAsia="仿宋_GB2312"/>
        </w:rPr>
        <w:t>18</w:t>
      </w:r>
      <w:r>
        <w:rPr>
          <w:rFonts w:eastAsia="仿宋_GB2312"/>
        </w:rPr>
        <w:t>、是否违规住人</w:t>
      </w:r>
      <w:r>
        <w:rPr>
          <w:rFonts w:hint="eastAsia"/>
        </w:rPr>
        <w:t>”必填，其他项目根据实际情况选填。</w:t>
      </w:r>
    </w:p>
    <w:sectPr w:rsidR="003741DE" w:rsidRPr="00E03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436" w:rsidRDefault="000B4436" w:rsidP="00E030A7">
      <w:r>
        <w:separator/>
      </w:r>
    </w:p>
  </w:endnote>
  <w:endnote w:type="continuationSeparator" w:id="0">
    <w:p w:rsidR="000B4436" w:rsidRDefault="000B4436" w:rsidP="00E0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436" w:rsidRDefault="000B4436" w:rsidP="00E030A7">
      <w:r>
        <w:separator/>
      </w:r>
    </w:p>
  </w:footnote>
  <w:footnote w:type="continuationSeparator" w:id="0">
    <w:p w:rsidR="000B4436" w:rsidRDefault="000B4436" w:rsidP="00E03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7F"/>
    <w:rsid w:val="00033AEA"/>
    <w:rsid w:val="000B4436"/>
    <w:rsid w:val="001B2968"/>
    <w:rsid w:val="003741DE"/>
    <w:rsid w:val="0037521E"/>
    <w:rsid w:val="00883C0B"/>
    <w:rsid w:val="00A87045"/>
    <w:rsid w:val="00B02B7F"/>
    <w:rsid w:val="00E0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3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30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30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30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3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30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30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30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5</cp:revision>
  <dcterms:created xsi:type="dcterms:W3CDTF">2013-12-16T09:34:00Z</dcterms:created>
  <dcterms:modified xsi:type="dcterms:W3CDTF">2013-12-17T02:44:00Z</dcterms:modified>
</cp:coreProperties>
</file>