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_GB2312" w:hAnsi="仿宋_GB2312" w:eastAsia="黑体" w:cs="仿宋_GB2312"/>
          <w:b w:val="0"/>
          <w:kern w:val="0"/>
          <w:sz w:val="32"/>
          <w:szCs w:val="32"/>
          <w:lang w:val="en-US" w:eastAsia="zh-CN"/>
        </w:rPr>
      </w:pPr>
      <w:r>
        <w:rPr>
          <w:rFonts w:hint="eastAsia" w:ascii="黑体" w:hAnsi="黑体" w:eastAsia="黑体" w:cs="黑体"/>
          <w:b w:val="0"/>
          <w:kern w:val="0"/>
          <w:sz w:val="32"/>
          <w:szCs w:val="32"/>
        </w:rPr>
        <w:t>附件</w:t>
      </w:r>
      <w:r>
        <w:rPr>
          <w:rFonts w:hint="eastAsia" w:ascii="黑体" w:hAnsi="黑体" w:eastAsia="黑体" w:cs="黑体"/>
          <w:b w:val="0"/>
          <w:kern w:val="0"/>
          <w:sz w:val="32"/>
          <w:szCs w:val="32"/>
          <w:lang w:val="en-US" w:eastAsia="zh-CN"/>
        </w:rPr>
        <w:t>2：</w:t>
      </w:r>
    </w:p>
    <w:p>
      <w:pPr>
        <w:spacing w:line="720" w:lineRule="exact"/>
        <w:jc w:val="center"/>
        <w:rPr>
          <w:rFonts w:hint="eastAsia" w:ascii="黑体" w:hAnsi="黑体" w:eastAsia="黑体" w:cs="黑体"/>
          <w:b/>
          <w:bCs/>
          <w:sz w:val="48"/>
          <w:szCs w:val="48"/>
          <w:lang w:val="en-US" w:eastAsia="zh-CN"/>
        </w:rPr>
      </w:pPr>
    </w:p>
    <w:p>
      <w:pPr>
        <w:spacing w:line="720" w:lineRule="exact"/>
        <w:jc w:val="center"/>
        <w:rPr>
          <w:rFonts w:hint="eastAsia" w:ascii="黑体" w:hAnsi="黑体" w:eastAsia="黑体" w:cs="黑体"/>
          <w:b/>
          <w:bCs/>
          <w:sz w:val="48"/>
          <w:szCs w:val="48"/>
          <w:lang w:val="en-US" w:eastAsia="zh-CN"/>
        </w:rPr>
      </w:pPr>
    </w:p>
    <w:p>
      <w:pPr>
        <w:spacing w:line="7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梅州</w:t>
      </w:r>
      <w:r>
        <w:rPr>
          <w:rFonts w:hint="eastAsia" w:ascii="方正小标宋简体" w:hAnsi="方正小标宋简体" w:eastAsia="方正小标宋简体" w:cs="方正小标宋简体"/>
          <w:b w:val="0"/>
          <w:bCs w:val="0"/>
          <w:sz w:val="44"/>
          <w:szCs w:val="44"/>
        </w:rPr>
        <w:t>市长期护理保险定点护理机构</w:t>
      </w:r>
    </w:p>
    <w:p>
      <w:pPr>
        <w:spacing w:line="7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申请表</w:t>
      </w:r>
    </w:p>
    <w:p>
      <w:pPr>
        <w:jc w:val="center"/>
        <w:rPr>
          <w:rFonts w:ascii="黑体" w:hAnsi="黑体" w:eastAsia="黑体" w:cs="黑体"/>
          <w:sz w:val="52"/>
          <w:szCs w:val="52"/>
        </w:rPr>
      </w:pPr>
    </w:p>
    <w:p/>
    <w:p>
      <w:pPr>
        <w:spacing w:after="760" w:line="380" w:lineRule="exact"/>
        <w:jc w:val="left"/>
        <w:rPr>
          <w:rFonts w:ascii="宋体" w:hAnsi="宋体" w:eastAsia="宋体"/>
          <w:sz w:val="30"/>
        </w:rPr>
      </w:pPr>
    </w:p>
    <w:p>
      <w:pPr>
        <w:spacing w:after="760" w:line="380" w:lineRule="exact"/>
        <w:ind w:firstLine="1460"/>
        <w:jc w:val="left"/>
        <w:rPr>
          <w:rFonts w:ascii="宋体" w:hAnsi="宋体" w:eastAsia="宋体"/>
          <w:sz w:val="30"/>
        </w:rPr>
      </w:pPr>
    </w:p>
    <w:p>
      <w:pPr>
        <w:spacing w:after="760" w:line="380" w:lineRule="exact"/>
        <w:ind w:firstLine="1460"/>
        <w:jc w:val="left"/>
        <w:rPr>
          <w:rFonts w:ascii="宋体" w:hAnsi="宋体" w:eastAsia="宋体"/>
          <w:sz w:val="30"/>
        </w:rPr>
      </w:pPr>
    </w:p>
    <w:p>
      <w:pPr>
        <w:spacing w:after="760" w:line="380" w:lineRule="exact"/>
        <w:ind w:firstLine="1460"/>
        <w:jc w:val="left"/>
        <w:rPr>
          <w:rFonts w:ascii="方正仿宋_GBK" w:hAnsi="方正仿宋_GBK" w:eastAsia="方正仿宋_GBK" w:cs="方正仿宋_GBK"/>
        </w:rPr>
      </w:pPr>
      <w:r>
        <w:rPr>
          <w:rFonts w:hint="eastAsia" w:ascii="仿宋_GB2312" w:hAnsi="仿宋_GB2312" w:eastAsia="仿宋_GB2312" w:cs="仿宋_GB2312"/>
          <w:sz w:val="32"/>
          <w:szCs w:val="32"/>
        </w:rPr>
        <w:t>申请单位（盖章）</w:t>
      </w:r>
      <w:r>
        <w:rPr>
          <w:rFonts w:hint="eastAsia" w:ascii="方正仿宋_GBK" w:hAnsi="方正仿宋_GBK" w:eastAsia="方正仿宋_GBK" w:cs="方正仿宋_GBK"/>
          <w:sz w:val="30"/>
          <w:u w:val="single"/>
        </w:rPr>
        <w:t xml:space="preserve">                    </w:t>
      </w:r>
    </w:p>
    <w:p>
      <w:pPr>
        <w:spacing w:line="400" w:lineRule="exact"/>
        <w:ind w:firstLine="1460"/>
        <w:jc w:val="left"/>
        <w:rPr>
          <w:rFonts w:ascii="方正仿宋_GBK" w:hAnsi="方正仿宋_GBK" w:eastAsia="方正仿宋_GBK" w:cs="方正仿宋_GBK"/>
        </w:rPr>
        <w:sectPr>
          <w:headerReference r:id="rId3" w:type="default"/>
          <w:footerReference r:id="rId4" w:type="default"/>
          <w:pgSz w:w="11900" w:h="16820"/>
          <w:pgMar w:top="1440" w:right="1660" w:bottom="1440" w:left="1440" w:header="0" w:footer="1960" w:gutter="0"/>
          <w:cols w:space="720" w:num="1"/>
        </w:sectPr>
      </w:pPr>
      <w:r>
        <w:rPr>
          <w:rFonts w:hint="eastAsia" w:ascii="仿宋_GB2312" w:hAnsi="仿宋_GB2312" w:eastAsia="仿宋_GB2312" w:cs="仿宋_GB2312"/>
          <w:sz w:val="32"/>
          <w:szCs w:val="32"/>
        </w:rPr>
        <w:t xml:space="preserve">申 请 时 间 </w:t>
      </w:r>
      <w:r>
        <w:rPr>
          <w:rFonts w:hint="eastAsia" w:ascii="方正仿宋_GBK" w:hAnsi="方正仿宋_GBK" w:eastAsia="方正仿宋_GBK" w:cs="方正仿宋_GBK"/>
          <w:sz w:val="32"/>
        </w:rPr>
        <w:t xml:space="preserve"> </w:t>
      </w:r>
      <w:r>
        <w:rPr>
          <w:rFonts w:hint="eastAsia" w:ascii="方正仿宋_GBK" w:hAnsi="方正仿宋_GBK" w:eastAsia="方正仿宋_GBK" w:cs="方正仿宋_GBK"/>
          <w:sz w:val="32"/>
          <w:u w:val="single"/>
        </w:rPr>
        <w:t xml:space="preserve">     </w:t>
      </w:r>
      <w:r>
        <w:rPr>
          <w:rFonts w:hint="eastAsia" w:ascii="方正仿宋_GBK" w:hAnsi="方正仿宋_GBK" w:eastAsia="方正仿宋_GBK" w:cs="方正仿宋_GBK"/>
          <w:sz w:val="32"/>
          <w:u w:val="single"/>
          <w:lang w:val="en-US" w:eastAsia="zh-CN"/>
        </w:rPr>
        <w:t xml:space="preserve"> </w:t>
      </w:r>
      <w:r>
        <w:rPr>
          <w:rFonts w:hint="eastAsia" w:ascii="方正仿宋_GBK" w:hAnsi="方正仿宋_GBK" w:eastAsia="方正仿宋_GBK" w:cs="方正仿宋_GBK"/>
          <w:sz w:val="32"/>
          <w:u w:val="single"/>
        </w:rPr>
        <w:t xml:space="preserve">             </w:t>
      </w:r>
    </w:p>
    <w:p>
      <w:pPr>
        <w:spacing w:line="240" w:lineRule="auto"/>
        <w:ind w:firstLine="0"/>
        <w:jc w:val="both"/>
        <w:rPr>
          <w:sz w:val="24"/>
        </w:rPr>
      </w:pPr>
    </w:p>
    <w:tbl>
      <w:tblPr>
        <w:tblStyle w:val="10"/>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891"/>
        <w:gridCol w:w="1016"/>
        <w:gridCol w:w="826"/>
        <w:gridCol w:w="710"/>
        <w:gridCol w:w="708"/>
        <w:gridCol w:w="1425"/>
        <w:gridCol w:w="63"/>
        <w:gridCol w:w="39"/>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2"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lang w:val="en-US" w:eastAsia="zh-CN"/>
              </w:rPr>
              <w:t>申请单位</w:t>
            </w:r>
            <w:r>
              <w:rPr>
                <w:rFonts w:hint="eastAsia" w:ascii="仿宋_GB2312" w:hAnsi="仿宋" w:eastAsia="仿宋_GB2312" w:cs="仿宋_GB2312"/>
                <w:sz w:val="24"/>
              </w:rPr>
              <w:t>名称</w:t>
            </w:r>
          </w:p>
        </w:tc>
        <w:tc>
          <w:tcPr>
            <w:tcW w:w="7001" w:type="dxa"/>
            <w:gridSpan w:val="8"/>
            <w:noWrap/>
            <w:vAlign w:val="center"/>
          </w:tcPr>
          <w:p>
            <w:pPr>
              <w:spacing w:line="540" w:lineRule="exact"/>
              <w:ind w:firstLine="560"/>
              <w:contextualSpacing/>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382"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lang w:val="en-US" w:eastAsia="zh-CN"/>
              </w:rPr>
              <w:t>申请单位</w:t>
            </w:r>
            <w:r>
              <w:rPr>
                <w:rFonts w:hint="eastAsia" w:ascii="仿宋_GB2312" w:hAnsi="仿宋" w:eastAsia="仿宋_GB2312" w:cs="仿宋_GB2312"/>
                <w:sz w:val="24"/>
              </w:rPr>
              <w:t>地址</w:t>
            </w:r>
          </w:p>
        </w:tc>
        <w:tc>
          <w:tcPr>
            <w:tcW w:w="7001" w:type="dxa"/>
            <w:gridSpan w:val="8"/>
            <w:noWrap/>
            <w:vAlign w:val="center"/>
          </w:tcPr>
          <w:p>
            <w:pPr>
              <w:spacing w:line="540" w:lineRule="exact"/>
              <w:contextualSpacing/>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382" w:type="dxa"/>
            <w:gridSpan w:val="2"/>
            <w:noWrap/>
            <w:vAlign w:val="center"/>
          </w:tcPr>
          <w:p>
            <w:pPr>
              <w:spacing w:line="540" w:lineRule="exact"/>
              <w:contextualSpacing/>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成立时间</w:t>
            </w:r>
          </w:p>
        </w:tc>
        <w:tc>
          <w:tcPr>
            <w:tcW w:w="7001" w:type="dxa"/>
            <w:gridSpan w:val="8"/>
            <w:noWrap/>
            <w:vAlign w:val="center"/>
          </w:tcPr>
          <w:p>
            <w:pPr>
              <w:spacing w:line="540" w:lineRule="exact"/>
              <w:contextualSpacing/>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382"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法定代表人</w:t>
            </w:r>
          </w:p>
        </w:tc>
        <w:tc>
          <w:tcPr>
            <w:tcW w:w="1842" w:type="dxa"/>
            <w:gridSpan w:val="2"/>
            <w:noWrap/>
            <w:vAlign w:val="center"/>
          </w:tcPr>
          <w:p>
            <w:pPr>
              <w:spacing w:line="540" w:lineRule="exact"/>
              <w:ind w:firstLine="560"/>
              <w:contextualSpacing/>
              <w:jc w:val="center"/>
              <w:rPr>
                <w:rFonts w:ascii="仿宋_GB2312" w:hAnsi="仿宋" w:eastAsia="仿宋_GB2312"/>
                <w:sz w:val="24"/>
              </w:rPr>
            </w:pPr>
          </w:p>
        </w:tc>
        <w:tc>
          <w:tcPr>
            <w:tcW w:w="1418"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身份证号</w:t>
            </w:r>
          </w:p>
        </w:tc>
        <w:tc>
          <w:tcPr>
            <w:tcW w:w="3741" w:type="dxa"/>
            <w:gridSpan w:val="4"/>
            <w:noWrap/>
            <w:vAlign w:val="center"/>
          </w:tcPr>
          <w:p>
            <w:pPr>
              <w:spacing w:line="540" w:lineRule="exact"/>
              <w:contextualSpacing/>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82"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所有制性质</w:t>
            </w:r>
          </w:p>
        </w:tc>
        <w:tc>
          <w:tcPr>
            <w:tcW w:w="3260" w:type="dxa"/>
            <w:gridSpan w:val="4"/>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公立□</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民营□</w:t>
            </w:r>
          </w:p>
        </w:tc>
        <w:tc>
          <w:tcPr>
            <w:tcW w:w="1425" w:type="dxa"/>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经营性质</w:t>
            </w:r>
          </w:p>
        </w:tc>
        <w:tc>
          <w:tcPr>
            <w:tcW w:w="2316" w:type="dxa"/>
            <w:gridSpan w:val="3"/>
            <w:noWrap/>
            <w:vAlign w:val="center"/>
          </w:tcPr>
          <w:p>
            <w:pPr>
              <w:spacing w:line="540" w:lineRule="exact"/>
              <w:contextualSpacing/>
              <w:rPr>
                <w:rFonts w:ascii="仿宋_GB2312" w:hAnsi="仿宋" w:eastAsia="仿宋_GB2312"/>
                <w:sz w:val="24"/>
              </w:rPr>
            </w:pPr>
            <w:r>
              <w:rPr>
                <w:rFonts w:hint="eastAsia" w:ascii="仿宋_GB2312" w:hAnsi="仿宋" w:eastAsia="仿宋_GB2312" w:cs="仿宋_GB2312"/>
                <w:sz w:val="24"/>
              </w:rPr>
              <w:t>营利□</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82" w:type="dxa"/>
            <w:gridSpan w:val="2"/>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sz w:val="24"/>
              </w:rPr>
              <w:t>申请服务类型</w:t>
            </w:r>
          </w:p>
        </w:tc>
        <w:tc>
          <w:tcPr>
            <w:tcW w:w="7001" w:type="dxa"/>
            <w:gridSpan w:val="8"/>
            <w:noWrap/>
            <w:vAlign w:val="center"/>
          </w:tcPr>
          <w:p>
            <w:pPr>
              <w:spacing w:line="540" w:lineRule="exact"/>
              <w:contextualSpacing/>
              <w:jc w:val="center"/>
              <w:rPr>
                <w:rFonts w:ascii="仿宋_GB2312" w:hAnsi="仿宋" w:eastAsia="仿宋_GB2312" w:cs="仿宋_GB2312"/>
                <w:sz w:val="24"/>
                <w:szCs w:val="24"/>
              </w:rPr>
            </w:pPr>
            <w:r>
              <w:rPr>
                <w:rFonts w:hint="eastAsia" w:ascii="仿宋_GB2312" w:hAnsi="仿宋" w:eastAsia="仿宋_GB2312" w:cs="仿宋_GB2312"/>
                <w:sz w:val="24"/>
              </w:rPr>
              <w:t xml:space="preserve"> 机构护理□ </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 xml:space="preserve">居家护理□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82" w:type="dxa"/>
            <w:gridSpan w:val="2"/>
            <w:vMerge w:val="restart"/>
            <w:noWrap/>
            <w:vAlign w:val="center"/>
          </w:tcPr>
          <w:p>
            <w:pPr>
              <w:spacing w:line="540" w:lineRule="exact"/>
              <w:contextualSpacing/>
              <w:jc w:val="center"/>
              <w:rPr>
                <w:rFonts w:hint="default" w:ascii="仿宋_GB2312" w:hAnsi="仿宋" w:eastAsia="仿宋_GB2312"/>
                <w:sz w:val="24"/>
                <w:lang w:val="en-US" w:eastAsia="zh-CN"/>
              </w:rPr>
            </w:pPr>
            <w:r>
              <w:rPr>
                <w:rFonts w:hint="eastAsia" w:ascii="仿宋_GB2312" w:hAnsi="仿宋" w:eastAsia="仿宋_GB2312"/>
                <w:sz w:val="24"/>
                <w:highlight w:val="none"/>
                <w:lang w:val="en-US" w:eastAsia="zh-CN"/>
              </w:rPr>
              <w:t>上级机构或分支机构（站点）</w:t>
            </w:r>
          </w:p>
        </w:tc>
        <w:tc>
          <w:tcPr>
            <w:tcW w:w="7001" w:type="dxa"/>
            <w:gridSpan w:val="8"/>
            <w:noWrap/>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仿宋_GB2312" w:hAnsi="仿宋" w:eastAsia="仿宋_GB2312"/>
                <w:sz w:val="24"/>
                <w:u w:val="none"/>
                <w:lang w:val="en-US" w:eastAsia="zh-CN"/>
              </w:rPr>
            </w:pPr>
            <w:r>
              <w:rPr>
                <w:rFonts w:hint="eastAsia" w:ascii="仿宋_GB2312" w:hAnsi="仿宋" w:eastAsia="仿宋_GB2312"/>
                <w:sz w:val="24"/>
                <w:lang w:val="en-US" w:eastAsia="zh-CN"/>
              </w:rPr>
              <w:t>有</w:t>
            </w:r>
            <w:r>
              <w:rPr>
                <w:rFonts w:hint="eastAsia" w:ascii="仿宋_GB2312" w:hAnsi="仿宋" w:eastAsia="仿宋_GB2312" w:cs="仿宋_GB2312"/>
                <w:sz w:val="24"/>
              </w:rPr>
              <w:t>□</w:t>
            </w:r>
            <w:r>
              <w:rPr>
                <w:rFonts w:hint="eastAsia" w:ascii="仿宋_GB2312" w:hAnsi="仿宋" w:eastAsia="仿宋_GB2312"/>
                <w:sz w:val="24"/>
                <w:lang w:val="en-US" w:eastAsia="zh-CN"/>
              </w:rPr>
              <w:t>无</w:t>
            </w:r>
            <w:r>
              <w:rPr>
                <w:rFonts w:hint="eastAsia" w:ascii="仿宋_GB2312" w:hAnsi="仿宋" w:eastAsia="仿宋_GB2312" w:cs="仿宋_GB2312"/>
                <w:sz w:val="24"/>
                <w:lang w:eastAsia="zh-CN"/>
              </w:rPr>
              <w:t>□</w:t>
            </w:r>
            <w:r>
              <w:rPr>
                <w:rFonts w:hint="eastAsia" w:ascii="仿宋_GB2312" w:hAnsi="仿宋" w:eastAsia="仿宋_GB2312"/>
                <w:sz w:val="24"/>
                <w:lang w:val="en-US" w:eastAsia="zh-CN"/>
              </w:rPr>
              <w:t>分支机构（站点），设立点在</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none"/>
                <w:lang w:val="en-US" w:eastAsia="zh-CN"/>
              </w:rPr>
              <w:t>县（市、区）；</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仿宋_GB2312" w:hAnsi="仿宋" w:eastAsia="仿宋_GB2312" w:cs="仿宋_GB2312"/>
                <w:sz w:val="24"/>
                <w:u w:val="single"/>
                <w:lang w:val="en-US"/>
              </w:rPr>
            </w:pPr>
            <w:r>
              <w:rPr>
                <w:rFonts w:hint="eastAsia" w:ascii="仿宋_GB2312" w:hAnsi="仿宋" w:eastAsia="仿宋_GB2312"/>
                <w:sz w:val="24"/>
                <w:lang w:val="en-US" w:eastAsia="zh-CN"/>
              </w:rPr>
              <w:t>成立时间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none"/>
                <w:lang w:val="en-US" w:eastAsia="zh-CN"/>
              </w:rPr>
              <w:t>； 机构名称：</w:t>
            </w:r>
            <w:r>
              <w:rPr>
                <w:rFonts w:hint="eastAsia" w:ascii="仿宋_GB2312" w:hAnsi="仿宋" w:eastAsia="仿宋_GB2312"/>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82" w:type="dxa"/>
            <w:gridSpan w:val="2"/>
            <w:vMerge w:val="continue"/>
            <w:noWrap/>
            <w:vAlign w:val="center"/>
          </w:tcPr>
          <w:p>
            <w:pPr>
              <w:spacing w:line="540" w:lineRule="exact"/>
              <w:contextualSpacing/>
              <w:jc w:val="center"/>
              <w:rPr>
                <w:rFonts w:hint="eastAsia" w:ascii="仿宋_GB2312" w:hAnsi="仿宋" w:eastAsia="仿宋_GB2312"/>
                <w:sz w:val="24"/>
                <w:highlight w:val="none"/>
                <w:lang w:val="en-US" w:eastAsia="zh-CN"/>
              </w:rPr>
            </w:pPr>
          </w:p>
        </w:tc>
        <w:tc>
          <w:tcPr>
            <w:tcW w:w="7001" w:type="dxa"/>
            <w:gridSpan w:val="8"/>
            <w:noWrap/>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仿宋_GB2312" w:hAnsi="仿宋" w:eastAsia="仿宋_GB2312"/>
                <w:sz w:val="24"/>
                <w:u w:val="none"/>
                <w:lang w:val="en-US" w:eastAsia="zh-CN"/>
              </w:rPr>
            </w:pPr>
            <w:r>
              <w:rPr>
                <w:rFonts w:hint="eastAsia" w:ascii="仿宋_GB2312" w:hAnsi="仿宋" w:eastAsia="仿宋_GB2312"/>
                <w:sz w:val="24"/>
                <w:lang w:val="en-US" w:eastAsia="zh-CN"/>
              </w:rPr>
              <w:t>有</w:t>
            </w:r>
            <w:r>
              <w:rPr>
                <w:rFonts w:hint="eastAsia" w:ascii="仿宋_GB2312" w:hAnsi="仿宋" w:eastAsia="仿宋_GB2312" w:cs="仿宋_GB2312"/>
                <w:sz w:val="24"/>
              </w:rPr>
              <w:t>□</w:t>
            </w:r>
            <w:r>
              <w:rPr>
                <w:rFonts w:hint="eastAsia" w:ascii="仿宋_GB2312" w:hAnsi="仿宋" w:eastAsia="仿宋_GB2312"/>
                <w:sz w:val="24"/>
                <w:lang w:val="en-US" w:eastAsia="zh-CN"/>
              </w:rPr>
              <w:t>无</w:t>
            </w:r>
            <w:r>
              <w:rPr>
                <w:rFonts w:hint="eastAsia" w:ascii="仿宋_GB2312" w:hAnsi="仿宋" w:eastAsia="仿宋_GB2312" w:cs="仿宋_GB2312"/>
                <w:sz w:val="24"/>
                <w:lang w:eastAsia="zh-CN"/>
              </w:rPr>
              <w:t>□</w:t>
            </w:r>
            <w:r>
              <w:rPr>
                <w:rFonts w:hint="eastAsia" w:ascii="仿宋_GB2312" w:hAnsi="仿宋" w:eastAsia="仿宋_GB2312"/>
                <w:sz w:val="24"/>
                <w:lang w:val="en-US" w:eastAsia="zh-CN"/>
              </w:rPr>
              <w:t>上级机构，设立点在</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none"/>
                <w:lang w:val="en-US" w:eastAsia="zh-CN"/>
              </w:rPr>
              <w:t>县（市、区）；</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仿宋_GB2312" w:hAnsi="仿宋" w:eastAsia="仿宋_GB2312"/>
                <w:sz w:val="24"/>
                <w:u w:val="none"/>
                <w:lang w:val="en-US" w:eastAsia="zh-CN"/>
              </w:rPr>
            </w:pPr>
            <w:r>
              <w:rPr>
                <w:rFonts w:hint="eastAsia" w:ascii="仿宋_GB2312" w:hAnsi="仿宋" w:eastAsia="仿宋_GB2312"/>
                <w:sz w:val="24"/>
                <w:lang w:val="en-US" w:eastAsia="zh-CN"/>
              </w:rPr>
              <w:t>成立时间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none"/>
                <w:lang w:val="en-US" w:eastAsia="zh-CN"/>
              </w:rPr>
              <w:t>； 机构名称：</w:t>
            </w:r>
            <w:r>
              <w:rPr>
                <w:rFonts w:hint="eastAsia" w:ascii="仿宋_GB2312" w:hAnsi="仿宋" w:eastAsia="仿宋_GB2312"/>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82" w:type="dxa"/>
            <w:gridSpan w:val="2"/>
            <w:vMerge w:val="continue"/>
            <w:noWrap/>
            <w:vAlign w:val="center"/>
          </w:tcPr>
          <w:p>
            <w:pPr>
              <w:spacing w:line="540" w:lineRule="exact"/>
              <w:contextualSpacing/>
              <w:jc w:val="center"/>
              <w:rPr>
                <w:rFonts w:hint="eastAsia" w:ascii="仿宋_GB2312" w:hAnsi="仿宋" w:eastAsia="仿宋_GB2312"/>
                <w:sz w:val="24"/>
                <w:highlight w:val="yellow"/>
                <w:lang w:val="en-US" w:eastAsia="zh-CN"/>
              </w:rPr>
            </w:pPr>
          </w:p>
        </w:tc>
        <w:tc>
          <w:tcPr>
            <w:tcW w:w="7001" w:type="dxa"/>
            <w:gridSpan w:val="8"/>
            <w:noWrap/>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仿宋_GB2312" w:hAnsi="仿宋" w:eastAsia="仿宋_GB2312"/>
                <w:sz w:val="24"/>
                <w:lang w:val="en-US" w:eastAsia="zh-CN"/>
              </w:rPr>
            </w:pPr>
            <w:r>
              <w:rPr>
                <w:rFonts w:hint="eastAsia" w:ascii="仿宋_GB2312" w:hAnsi="仿宋" w:eastAsia="仿宋_GB2312"/>
                <w:sz w:val="24"/>
                <w:lang w:val="en-US" w:eastAsia="zh-CN"/>
              </w:rPr>
              <w:t>有上级机构或分支机构（站点）的，工作人员是</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否</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全市集中参保。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91" w:type="dxa"/>
            <w:vMerge w:val="restart"/>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cs="仿宋_GB2312"/>
                <w:sz w:val="24"/>
              </w:rPr>
              <w:t>服务场所</w:t>
            </w:r>
          </w:p>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情况</w:t>
            </w:r>
          </w:p>
        </w:tc>
        <w:tc>
          <w:tcPr>
            <w:tcW w:w="3443" w:type="dxa"/>
            <w:gridSpan w:val="4"/>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服务场所性质</w:t>
            </w:r>
          </w:p>
        </w:tc>
        <w:tc>
          <w:tcPr>
            <w:tcW w:w="4449" w:type="dxa"/>
            <w:gridSpan w:val="5"/>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服务场所面积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91" w:type="dxa"/>
            <w:vMerge w:val="continue"/>
            <w:noWrap/>
            <w:vAlign w:val="center"/>
          </w:tcPr>
          <w:p>
            <w:pPr>
              <w:spacing w:line="540" w:lineRule="exact"/>
              <w:contextualSpacing/>
              <w:rPr>
                <w:rFonts w:ascii="仿宋_GB2312" w:hAnsi="仿宋" w:eastAsia="仿宋_GB2312"/>
                <w:sz w:val="24"/>
              </w:rPr>
            </w:pPr>
          </w:p>
        </w:tc>
        <w:tc>
          <w:tcPr>
            <w:tcW w:w="3443" w:type="dxa"/>
            <w:gridSpan w:val="4"/>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自有□</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租赁□</w:t>
            </w:r>
          </w:p>
        </w:tc>
        <w:tc>
          <w:tcPr>
            <w:tcW w:w="2235" w:type="dxa"/>
            <w:gridSpan w:val="4"/>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建筑面积</w:t>
            </w:r>
          </w:p>
        </w:tc>
        <w:tc>
          <w:tcPr>
            <w:tcW w:w="2214" w:type="dxa"/>
            <w:noWrap/>
            <w:vAlign w:val="center"/>
          </w:tcPr>
          <w:p>
            <w:pPr>
              <w:spacing w:line="540" w:lineRule="exact"/>
              <w:contextualSpacing/>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91" w:type="dxa"/>
            <w:vMerge w:val="continue"/>
            <w:noWrap/>
            <w:vAlign w:val="center"/>
          </w:tcPr>
          <w:p>
            <w:pPr>
              <w:spacing w:line="540" w:lineRule="exact"/>
              <w:contextualSpacing/>
              <w:rPr>
                <w:rFonts w:ascii="仿宋_GB2312" w:hAnsi="仿宋" w:eastAsia="仿宋_GB2312"/>
                <w:sz w:val="24"/>
              </w:rPr>
            </w:pPr>
          </w:p>
        </w:tc>
        <w:tc>
          <w:tcPr>
            <w:tcW w:w="1907"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租期</w:t>
            </w:r>
          </w:p>
        </w:tc>
        <w:tc>
          <w:tcPr>
            <w:tcW w:w="1536" w:type="dxa"/>
            <w:gridSpan w:val="2"/>
            <w:noWrap/>
            <w:vAlign w:val="center"/>
          </w:tcPr>
          <w:p>
            <w:pPr>
              <w:spacing w:line="540" w:lineRule="exact"/>
              <w:contextualSpacing/>
              <w:jc w:val="center"/>
              <w:rPr>
                <w:rFonts w:ascii="仿宋_GB2312" w:hAnsi="仿宋" w:eastAsia="仿宋_GB2312"/>
                <w:sz w:val="24"/>
              </w:rPr>
            </w:pPr>
          </w:p>
        </w:tc>
        <w:tc>
          <w:tcPr>
            <w:tcW w:w="2235" w:type="dxa"/>
            <w:gridSpan w:val="4"/>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营业面积</w:t>
            </w:r>
          </w:p>
        </w:tc>
        <w:tc>
          <w:tcPr>
            <w:tcW w:w="2214" w:type="dxa"/>
            <w:noWrap/>
            <w:vAlign w:val="center"/>
          </w:tcPr>
          <w:p>
            <w:pPr>
              <w:spacing w:line="540" w:lineRule="exact"/>
              <w:contextualSpacing/>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91" w:type="dxa"/>
            <w:vMerge w:val="restart"/>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cs="仿宋_GB2312"/>
                <w:sz w:val="24"/>
              </w:rPr>
              <w:t>机构护理</w:t>
            </w:r>
          </w:p>
        </w:tc>
        <w:tc>
          <w:tcPr>
            <w:tcW w:w="7892" w:type="dxa"/>
            <w:gridSpan w:val="9"/>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cs="仿宋_GB2312"/>
                <w:sz w:val="24"/>
              </w:rPr>
              <w:t>床位设置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91" w:type="dxa"/>
            <w:vMerge w:val="continue"/>
            <w:noWrap/>
            <w:vAlign w:val="center"/>
          </w:tcPr>
          <w:p>
            <w:pPr>
              <w:spacing w:line="540" w:lineRule="exact"/>
              <w:contextualSpacing/>
              <w:jc w:val="center"/>
              <w:rPr>
                <w:rFonts w:ascii="仿宋_GB2312" w:hAnsi="仿宋" w:eastAsia="仿宋_GB2312" w:cs="仿宋_GB2312"/>
                <w:sz w:val="24"/>
              </w:rPr>
            </w:pPr>
          </w:p>
        </w:tc>
        <w:tc>
          <w:tcPr>
            <w:tcW w:w="7892" w:type="dxa"/>
            <w:gridSpan w:val="9"/>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cs="仿宋_GB2312"/>
                <w:sz w:val="24"/>
              </w:rPr>
              <w:t>核定床位</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张；实际开放床位</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张；其中</w:t>
            </w:r>
            <w:r>
              <w:rPr>
                <w:rFonts w:hint="eastAsia" w:ascii="仿宋_GB2312" w:hAnsi="仿宋" w:eastAsia="仿宋_GB2312" w:cs="仿宋_GB2312"/>
                <w:sz w:val="24"/>
                <w:lang w:val="en-US" w:eastAsia="zh-CN"/>
              </w:rPr>
              <w:t>长护专区</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91" w:type="dxa"/>
            <w:vMerge w:val="restart"/>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cs="仿宋_GB2312"/>
                <w:sz w:val="24"/>
              </w:rPr>
              <w:t>业务管理</w:t>
            </w:r>
          </w:p>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部门</w:t>
            </w:r>
          </w:p>
        </w:tc>
        <w:tc>
          <w:tcPr>
            <w:tcW w:w="1907"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负责人</w:t>
            </w:r>
          </w:p>
        </w:tc>
        <w:tc>
          <w:tcPr>
            <w:tcW w:w="1536" w:type="dxa"/>
            <w:gridSpan w:val="2"/>
            <w:noWrap/>
            <w:vAlign w:val="center"/>
          </w:tcPr>
          <w:p>
            <w:pPr>
              <w:spacing w:line="540" w:lineRule="exact"/>
              <w:contextualSpacing/>
              <w:rPr>
                <w:rFonts w:ascii="仿宋_GB2312" w:hAnsi="仿宋" w:eastAsia="仿宋_GB2312"/>
                <w:sz w:val="24"/>
                <w:u w:val="single"/>
              </w:rPr>
            </w:pPr>
          </w:p>
        </w:tc>
        <w:tc>
          <w:tcPr>
            <w:tcW w:w="2196" w:type="dxa"/>
            <w:gridSpan w:val="3"/>
            <w:noWrap/>
            <w:vAlign w:val="center"/>
          </w:tcPr>
          <w:p>
            <w:pPr>
              <w:spacing w:line="540" w:lineRule="exact"/>
              <w:contextualSpacing/>
              <w:rPr>
                <w:rFonts w:ascii="仿宋_GB2312" w:hAnsi="仿宋" w:eastAsia="仿宋_GB2312"/>
                <w:sz w:val="24"/>
              </w:rPr>
            </w:pPr>
            <w:r>
              <w:rPr>
                <w:rFonts w:hint="eastAsia" w:ascii="仿宋_GB2312" w:hAnsi="仿宋" w:eastAsia="仿宋_GB2312" w:cs="仿宋_GB2312"/>
                <w:sz w:val="24"/>
              </w:rPr>
              <w:t>联系电话（手机）</w:t>
            </w:r>
          </w:p>
        </w:tc>
        <w:tc>
          <w:tcPr>
            <w:tcW w:w="2253" w:type="dxa"/>
            <w:gridSpan w:val="2"/>
            <w:noWrap/>
            <w:vAlign w:val="center"/>
          </w:tcPr>
          <w:p>
            <w:pPr>
              <w:spacing w:line="540" w:lineRule="exact"/>
              <w:contextualSpacing/>
              <w:rPr>
                <w:rFonts w:ascii="仿宋_GB2312" w:hAnsi="仿宋"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91" w:type="dxa"/>
            <w:vMerge w:val="continue"/>
            <w:noWrap/>
            <w:vAlign w:val="center"/>
          </w:tcPr>
          <w:p>
            <w:pPr>
              <w:spacing w:line="540" w:lineRule="exact"/>
              <w:contextualSpacing/>
              <w:jc w:val="center"/>
              <w:rPr>
                <w:rFonts w:ascii="仿宋_GB2312" w:hAnsi="仿宋" w:eastAsia="仿宋_GB2312"/>
                <w:sz w:val="24"/>
              </w:rPr>
            </w:pPr>
          </w:p>
        </w:tc>
        <w:tc>
          <w:tcPr>
            <w:tcW w:w="1907"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业务联系人</w:t>
            </w:r>
          </w:p>
        </w:tc>
        <w:tc>
          <w:tcPr>
            <w:tcW w:w="1536" w:type="dxa"/>
            <w:gridSpan w:val="2"/>
            <w:noWrap/>
            <w:vAlign w:val="center"/>
          </w:tcPr>
          <w:p>
            <w:pPr>
              <w:spacing w:line="540" w:lineRule="exact"/>
              <w:contextualSpacing/>
              <w:jc w:val="center"/>
              <w:rPr>
                <w:rFonts w:ascii="仿宋_GB2312" w:hAnsi="仿宋" w:eastAsia="仿宋_GB2312"/>
                <w:sz w:val="24"/>
              </w:rPr>
            </w:pPr>
          </w:p>
        </w:tc>
        <w:tc>
          <w:tcPr>
            <w:tcW w:w="2196" w:type="dxa"/>
            <w:gridSpan w:val="3"/>
            <w:noWrap/>
            <w:vAlign w:val="center"/>
          </w:tcPr>
          <w:p>
            <w:pPr>
              <w:spacing w:line="540" w:lineRule="exact"/>
              <w:contextualSpacing/>
              <w:rPr>
                <w:rFonts w:ascii="仿宋_GB2312" w:hAnsi="仿宋" w:eastAsia="仿宋_GB2312"/>
                <w:sz w:val="24"/>
              </w:rPr>
            </w:pPr>
            <w:r>
              <w:rPr>
                <w:rFonts w:hint="eastAsia" w:ascii="仿宋_GB2312" w:hAnsi="仿宋" w:eastAsia="仿宋_GB2312" w:cs="仿宋_GB2312"/>
                <w:sz w:val="24"/>
              </w:rPr>
              <w:t>联系电话（手机）</w:t>
            </w:r>
          </w:p>
        </w:tc>
        <w:tc>
          <w:tcPr>
            <w:tcW w:w="2253" w:type="dxa"/>
            <w:gridSpan w:val="2"/>
            <w:noWrap/>
            <w:vAlign w:val="center"/>
          </w:tcPr>
          <w:p>
            <w:pPr>
              <w:spacing w:line="540" w:lineRule="exact"/>
              <w:contextualSpacing/>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91" w:type="dxa"/>
            <w:vMerge w:val="restart"/>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cs="仿宋_GB2312"/>
                <w:sz w:val="24"/>
              </w:rPr>
              <w:t>信息管理</w:t>
            </w:r>
          </w:p>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部门</w:t>
            </w:r>
          </w:p>
        </w:tc>
        <w:tc>
          <w:tcPr>
            <w:tcW w:w="1907"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负责人</w:t>
            </w:r>
          </w:p>
        </w:tc>
        <w:tc>
          <w:tcPr>
            <w:tcW w:w="1536" w:type="dxa"/>
            <w:gridSpan w:val="2"/>
            <w:noWrap/>
            <w:vAlign w:val="center"/>
          </w:tcPr>
          <w:p>
            <w:pPr>
              <w:spacing w:line="540" w:lineRule="exact"/>
              <w:contextualSpacing/>
              <w:rPr>
                <w:rFonts w:ascii="仿宋_GB2312" w:hAnsi="仿宋" w:eastAsia="仿宋_GB2312"/>
                <w:sz w:val="24"/>
                <w:u w:val="single"/>
              </w:rPr>
            </w:pPr>
          </w:p>
        </w:tc>
        <w:tc>
          <w:tcPr>
            <w:tcW w:w="2196" w:type="dxa"/>
            <w:gridSpan w:val="3"/>
            <w:noWrap/>
            <w:vAlign w:val="center"/>
          </w:tcPr>
          <w:p>
            <w:pPr>
              <w:spacing w:line="540" w:lineRule="exact"/>
              <w:contextualSpacing/>
              <w:rPr>
                <w:rFonts w:ascii="仿宋_GB2312" w:hAnsi="仿宋" w:eastAsia="仿宋_GB2312"/>
                <w:sz w:val="24"/>
              </w:rPr>
            </w:pPr>
            <w:r>
              <w:rPr>
                <w:rFonts w:hint="eastAsia" w:ascii="仿宋_GB2312" w:hAnsi="仿宋" w:eastAsia="仿宋_GB2312" w:cs="仿宋_GB2312"/>
                <w:sz w:val="24"/>
              </w:rPr>
              <w:t>联系电话（手机）</w:t>
            </w:r>
          </w:p>
        </w:tc>
        <w:tc>
          <w:tcPr>
            <w:tcW w:w="2253" w:type="dxa"/>
            <w:gridSpan w:val="2"/>
            <w:noWrap/>
            <w:vAlign w:val="center"/>
          </w:tcPr>
          <w:p>
            <w:pPr>
              <w:spacing w:line="540" w:lineRule="exact"/>
              <w:contextualSpacing/>
              <w:rPr>
                <w:rFonts w:ascii="仿宋_GB2312" w:hAnsi="仿宋"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91" w:type="dxa"/>
            <w:vMerge w:val="continue"/>
            <w:noWrap/>
            <w:vAlign w:val="center"/>
          </w:tcPr>
          <w:p>
            <w:pPr>
              <w:spacing w:line="540" w:lineRule="exact"/>
              <w:contextualSpacing/>
              <w:jc w:val="center"/>
              <w:rPr>
                <w:rFonts w:ascii="仿宋_GB2312" w:hAnsi="仿宋" w:eastAsia="仿宋_GB2312"/>
                <w:sz w:val="24"/>
              </w:rPr>
            </w:pPr>
          </w:p>
        </w:tc>
        <w:tc>
          <w:tcPr>
            <w:tcW w:w="1907" w:type="dxa"/>
            <w:gridSpan w:val="2"/>
            <w:noWrap/>
            <w:vAlign w:val="center"/>
          </w:tcPr>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业务联系人</w:t>
            </w:r>
          </w:p>
        </w:tc>
        <w:tc>
          <w:tcPr>
            <w:tcW w:w="1536" w:type="dxa"/>
            <w:gridSpan w:val="2"/>
            <w:noWrap/>
            <w:vAlign w:val="center"/>
          </w:tcPr>
          <w:p>
            <w:pPr>
              <w:spacing w:line="540" w:lineRule="exact"/>
              <w:contextualSpacing/>
              <w:jc w:val="center"/>
              <w:rPr>
                <w:rFonts w:ascii="仿宋_GB2312" w:hAnsi="仿宋" w:eastAsia="仿宋_GB2312"/>
                <w:sz w:val="24"/>
              </w:rPr>
            </w:pPr>
          </w:p>
        </w:tc>
        <w:tc>
          <w:tcPr>
            <w:tcW w:w="2196" w:type="dxa"/>
            <w:gridSpan w:val="3"/>
            <w:noWrap/>
            <w:vAlign w:val="center"/>
          </w:tcPr>
          <w:p>
            <w:pPr>
              <w:spacing w:line="540" w:lineRule="exact"/>
              <w:contextualSpacing/>
              <w:rPr>
                <w:rFonts w:ascii="仿宋_GB2312" w:hAnsi="仿宋" w:eastAsia="仿宋_GB2312"/>
                <w:sz w:val="24"/>
              </w:rPr>
            </w:pPr>
            <w:r>
              <w:rPr>
                <w:rFonts w:hint="eastAsia" w:ascii="仿宋_GB2312" w:hAnsi="仿宋" w:eastAsia="仿宋_GB2312" w:cs="仿宋_GB2312"/>
                <w:sz w:val="24"/>
              </w:rPr>
              <w:t>联系电话（手机）</w:t>
            </w:r>
          </w:p>
        </w:tc>
        <w:tc>
          <w:tcPr>
            <w:tcW w:w="2253" w:type="dxa"/>
            <w:gridSpan w:val="2"/>
            <w:noWrap/>
            <w:vAlign w:val="center"/>
          </w:tcPr>
          <w:p>
            <w:pPr>
              <w:spacing w:line="540" w:lineRule="exact"/>
              <w:contextualSpacing/>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1" w:type="dxa"/>
            <w:vMerge w:val="restart"/>
            <w:noWrap/>
            <w:vAlign w:val="center"/>
          </w:tcPr>
          <w:p>
            <w:pPr>
              <w:spacing w:line="540" w:lineRule="exact"/>
              <w:ind w:firstLine="120" w:firstLineChars="50"/>
              <w:contextualSpacing/>
              <w:jc w:val="center"/>
              <w:rPr>
                <w:rFonts w:ascii="仿宋_GB2312" w:hAnsi="仿宋" w:eastAsia="仿宋_GB2312"/>
                <w:sz w:val="24"/>
              </w:rPr>
            </w:pPr>
            <w:r>
              <w:rPr>
                <w:rFonts w:hint="eastAsia" w:ascii="仿宋_GB2312" w:hAnsi="仿宋" w:eastAsia="仿宋_GB2312" w:cs="仿宋_GB2312"/>
                <w:sz w:val="24"/>
              </w:rPr>
              <w:t>人员构成</w:t>
            </w:r>
          </w:p>
        </w:tc>
        <w:tc>
          <w:tcPr>
            <w:tcW w:w="1907"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职工总人数</w:t>
            </w:r>
          </w:p>
        </w:tc>
        <w:tc>
          <w:tcPr>
            <w:tcW w:w="1536"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eastAsia" w:ascii="仿宋_GB2312" w:hAnsi="仿宋" w:eastAsia="仿宋_GB2312" w:cs="仿宋_GB2312"/>
                <w:sz w:val="24"/>
                <w:szCs w:val="24"/>
                <w:highlight w:val="none"/>
              </w:rPr>
            </w:pPr>
            <w:r>
              <w:rPr>
                <w:rFonts w:hint="eastAsia" w:ascii="仿宋_GB2312" w:hAnsi="仿宋" w:eastAsia="仿宋_GB2312" w:cs="仿宋_GB2312"/>
                <w:sz w:val="24"/>
                <w:szCs w:val="24"/>
                <w:lang w:val="en-US" w:eastAsia="zh-CN"/>
              </w:rPr>
              <w:t>社保</w:t>
            </w:r>
            <w:r>
              <w:rPr>
                <w:rFonts w:hint="eastAsia" w:ascii="仿宋_GB2312" w:hAnsi="仿宋" w:eastAsia="仿宋_GB2312" w:cs="仿宋_GB2312"/>
                <w:sz w:val="24"/>
                <w:szCs w:val="24"/>
              </w:rPr>
              <w:t>参保</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人数</w:t>
            </w:r>
          </w:p>
        </w:tc>
        <w:tc>
          <w:tcPr>
            <w:tcW w:w="2196"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eastAsia" w:ascii="仿宋_GB2312" w:hAnsi="仿宋" w:eastAsia="仿宋_GB2312" w:cs="仿宋_GB2312"/>
                <w:sz w:val="24"/>
                <w:szCs w:val="24"/>
              </w:rPr>
            </w:pPr>
            <w:r>
              <w:rPr>
                <w:rFonts w:hint="eastAsia" w:ascii="仿宋_GB2312" w:hAnsi="仿宋" w:eastAsia="仿宋_GB2312" w:cs="仿宋_GB2312"/>
                <w:sz w:val="24"/>
                <w:szCs w:val="24"/>
              </w:rPr>
              <w:t>劳动合同签订人数</w:t>
            </w:r>
          </w:p>
        </w:tc>
        <w:tc>
          <w:tcPr>
            <w:tcW w:w="2253"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rPr>
              <w:t>其他</w:t>
            </w:r>
            <w:r>
              <w:rPr>
                <w:rFonts w:hint="eastAsia" w:ascii="仿宋_GB2312" w:hAnsi="仿宋" w:eastAsia="仿宋_GB2312" w:cs="仿宋_GB2312"/>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91" w:type="dxa"/>
            <w:vMerge w:val="continue"/>
            <w:noWrap/>
            <w:vAlign w:val="center"/>
          </w:tcPr>
          <w:p>
            <w:pPr>
              <w:spacing w:line="540" w:lineRule="exact"/>
              <w:ind w:firstLine="120" w:firstLineChars="50"/>
              <w:contextualSpacing/>
              <w:jc w:val="center"/>
              <w:rPr>
                <w:rFonts w:ascii="仿宋_GB2312" w:hAnsi="仿宋" w:eastAsia="仿宋_GB2312"/>
                <w:sz w:val="24"/>
              </w:rPr>
            </w:pPr>
          </w:p>
        </w:tc>
        <w:tc>
          <w:tcPr>
            <w:tcW w:w="1907" w:type="dxa"/>
            <w:gridSpan w:val="2"/>
            <w:noWrap/>
            <w:vAlign w:val="center"/>
          </w:tcPr>
          <w:p>
            <w:pPr>
              <w:spacing w:line="400" w:lineRule="exact"/>
              <w:contextualSpacing/>
              <w:jc w:val="center"/>
              <w:rPr>
                <w:rFonts w:ascii="仿宋_GB2312" w:hAnsi="仿宋" w:eastAsia="仿宋_GB2312"/>
                <w:sz w:val="24"/>
              </w:rPr>
            </w:pPr>
          </w:p>
        </w:tc>
        <w:tc>
          <w:tcPr>
            <w:tcW w:w="1536" w:type="dxa"/>
            <w:gridSpan w:val="2"/>
            <w:noWrap/>
          </w:tcPr>
          <w:p>
            <w:pPr>
              <w:spacing w:line="400" w:lineRule="exact"/>
              <w:contextualSpacing/>
              <w:rPr>
                <w:rFonts w:ascii="仿宋_GB2312" w:hAnsi="仿宋" w:eastAsia="仿宋_GB2312"/>
                <w:sz w:val="24"/>
              </w:rPr>
            </w:pPr>
          </w:p>
        </w:tc>
        <w:tc>
          <w:tcPr>
            <w:tcW w:w="2196" w:type="dxa"/>
            <w:gridSpan w:val="3"/>
            <w:noWrap/>
          </w:tcPr>
          <w:p>
            <w:pPr>
              <w:spacing w:line="400" w:lineRule="exact"/>
              <w:contextualSpacing/>
              <w:rPr>
                <w:rFonts w:ascii="仿宋_GB2312" w:hAnsi="仿宋" w:eastAsia="仿宋_GB2312"/>
                <w:sz w:val="24"/>
              </w:rPr>
            </w:pPr>
          </w:p>
        </w:tc>
        <w:tc>
          <w:tcPr>
            <w:tcW w:w="2253" w:type="dxa"/>
            <w:gridSpan w:val="2"/>
            <w:noWrap/>
          </w:tcPr>
          <w:p>
            <w:pPr>
              <w:spacing w:line="400" w:lineRule="exact"/>
              <w:contextualSpacing/>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491" w:type="dxa"/>
            <w:vMerge w:val="continue"/>
            <w:noWrap/>
            <w:vAlign w:val="center"/>
          </w:tcPr>
          <w:p>
            <w:pPr>
              <w:spacing w:line="540" w:lineRule="exact"/>
              <w:ind w:firstLine="560"/>
              <w:contextualSpacing/>
              <w:jc w:val="center"/>
              <w:rPr>
                <w:rFonts w:ascii="仿宋_GB2312" w:hAnsi="仿宋" w:eastAsia="仿宋_GB2312"/>
                <w:sz w:val="24"/>
              </w:rPr>
            </w:pPr>
          </w:p>
        </w:tc>
        <w:tc>
          <w:tcPr>
            <w:tcW w:w="1907" w:type="dxa"/>
            <w:gridSpan w:val="2"/>
            <w:noWrap/>
            <w:vAlign w:val="center"/>
          </w:tcPr>
          <w:p>
            <w:pPr>
              <w:keepNext w:val="0"/>
              <w:keepLines w:val="0"/>
              <w:pageBreakBefore w:val="0"/>
              <w:widowControl w:val="0"/>
              <w:kinsoku/>
              <w:wordWrap/>
              <w:overflowPunct/>
              <w:topLinePunct w:val="0"/>
              <w:autoSpaceDE/>
              <w:autoSpaceDN/>
              <w:bidi w:val="0"/>
              <w:adjustRightInd/>
              <w:snapToGrid/>
              <w:spacing w:line="380" w:lineRule="exact"/>
              <w:contextualSpacing/>
              <w:jc w:val="center"/>
              <w:textAlignment w:val="auto"/>
              <w:rPr>
                <w:rFonts w:hint="eastAsia" w:ascii="仿宋_GB2312" w:hAnsi="仿宋" w:eastAsia="仿宋_GB2312"/>
                <w:sz w:val="21"/>
                <w:szCs w:val="21"/>
                <w:lang w:eastAsia="zh-CN"/>
              </w:rPr>
            </w:pPr>
            <w:r>
              <w:rPr>
                <w:rFonts w:hint="eastAsia" w:ascii="仿宋_GB2312" w:hAnsi="仿宋" w:eastAsia="仿宋_GB2312" w:cs="仿宋_GB2312"/>
                <w:sz w:val="24"/>
                <w:szCs w:val="24"/>
                <w:lang w:val="en-US" w:eastAsia="zh-CN"/>
              </w:rPr>
              <w:t>注册医师</w:t>
            </w:r>
          </w:p>
        </w:tc>
        <w:tc>
          <w:tcPr>
            <w:tcW w:w="5985" w:type="dxa"/>
            <w:gridSpan w:val="7"/>
            <w:noWrap/>
          </w:tcPr>
          <w:p>
            <w:pPr>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ascii="仿宋_GB2312" w:hAnsi="仿宋" w:eastAsia="仿宋_GB2312" w:cs="仿宋_GB2312"/>
                <w:sz w:val="21"/>
                <w:szCs w:val="21"/>
              </w:rPr>
            </w:pPr>
            <w:r>
              <w:rPr>
                <w:rFonts w:hint="eastAsia" w:ascii="仿宋_GB2312" w:hAnsi="仿宋" w:eastAsia="仿宋_GB2312" w:cs="仿宋_GB2312"/>
                <w:sz w:val="21"/>
                <w:szCs w:val="21"/>
              </w:rPr>
              <w:t>共</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人，其中：高级职称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人；中级职称：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w:t>
            </w:r>
          </w:p>
          <w:p>
            <w:pPr>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hint="eastAsia" w:ascii="仿宋_GB2312" w:hAnsi="仿宋" w:eastAsia="仿宋_GB2312"/>
                <w:sz w:val="21"/>
                <w:szCs w:val="21"/>
                <w:lang w:eastAsia="zh-CN"/>
              </w:rPr>
            </w:pPr>
            <w:r>
              <w:rPr>
                <w:rFonts w:hint="eastAsia" w:ascii="仿宋_GB2312" w:hAnsi="仿宋" w:eastAsia="仿宋_GB2312" w:cs="仿宋_GB2312"/>
                <w:sz w:val="21"/>
                <w:szCs w:val="21"/>
              </w:rPr>
              <w:t>初级职称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w:t>
            </w:r>
            <w:r>
              <w:rPr>
                <w:rFonts w:hint="eastAsia" w:ascii="仿宋_GB2312" w:hAnsi="仿宋"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491" w:type="dxa"/>
            <w:vMerge w:val="continue"/>
            <w:noWrap/>
            <w:vAlign w:val="center"/>
          </w:tcPr>
          <w:p>
            <w:pPr>
              <w:spacing w:line="540" w:lineRule="exact"/>
              <w:ind w:firstLine="560"/>
              <w:contextualSpacing/>
              <w:jc w:val="center"/>
              <w:rPr>
                <w:rFonts w:ascii="仿宋_GB2312" w:hAnsi="仿宋" w:eastAsia="仿宋_GB2312"/>
                <w:sz w:val="24"/>
              </w:rPr>
            </w:pPr>
          </w:p>
        </w:tc>
        <w:tc>
          <w:tcPr>
            <w:tcW w:w="1907" w:type="dxa"/>
            <w:gridSpan w:val="2"/>
            <w:noWrap/>
            <w:vAlign w:val="center"/>
          </w:tcPr>
          <w:p>
            <w:pPr>
              <w:keepNext w:val="0"/>
              <w:keepLines w:val="0"/>
              <w:pageBreakBefore w:val="0"/>
              <w:widowControl w:val="0"/>
              <w:kinsoku/>
              <w:wordWrap/>
              <w:overflowPunct/>
              <w:topLinePunct w:val="0"/>
              <w:autoSpaceDE/>
              <w:autoSpaceDN/>
              <w:bidi w:val="0"/>
              <w:adjustRightInd/>
              <w:snapToGrid/>
              <w:spacing w:line="380" w:lineRule="exact"/>
              <w:contextualSpacing/>
              <w:jc w:val="center"/>
              <w:textAlignment w:val="auto"/>
              <w:rPr>
                <w:rFonts w:ascii="仿宋_GB2312" w:hAnsi="仿宋" w:eastAsia="仿宋_GB2312"/>
                <w:sz w:val="21"/>
                <w:szCs w:val="21"/>
              </w:rPr>
            </w:pPr>
            <w:r>
              <w:rPr>
                <w:rFonts w:hint="eastAsia" w:ascii="仿宋_GB2312" w:hAnsi="仿宋" w:eastAsia="仿宋_GB2312" w:cs="仿宋_GB2312"/>
                <w:sz w:val="24"/>
                <w:szCs w:val="24"/>
                <w:lang w:val="en-US" w:eastAsia="zh-CN"/>
              </w:rPr>
              <w:t>注册护士</w:t>
            </w:r>
          </w:p>
        </w:tc>
        <w:tc>
          <w:tcPr>
            <w:tcW w:w="5985" w:type="dxa"/>
            <w:gridSpan w:val="7"/>
            <w:noWrap/>
          </w:tcPr>
          <w:p>
            <w:pPr>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ascii="仿宋_GB2312" w:hAnsi="仿宋" w:eastAsia="仿宋_GB2312" w:cs="仿宋_GB2312"/>
                <w:sz w:val="21"/>
                <w:szCs w:val="21"/>
              </w:rPr>
            </w:pPr>
            <w:r>
              <w:rPr>
                <w:rFonts w:hint="eastAsia" w:ascii="仿宋_GB2312" w:hAnsi="仿宋" w:eastAsia="仿宋_GB2312" w:cs="仿宋_GB2312"/>
                <w:sz w:val="21"/>
                <w:szCs w:val="21"/>
              </w:rPr>
              <w:t>共</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人，其中：高级职称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人；中级职称：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w:t>
            </w:r>
          </w:p>
          <w:p>
            <w:pPr>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hint="eastAsia" w:ascii="仿宋_GB2312" w:hAnsi="仿宋" w:eastAsia="仿宋_GB2312"/>
                <w:sz w:val="21"/>
                <w:szCs w:val="21"/>
                <w:lang w:eastAsia="zh-CN"/>
              </w:rPr>
            </w:pPr>
            <w:r>
              <w:rPr>
                <w:rFonts w:hint="eastAsia" w:ascii="仿宋_GB2312" w:hAnsi="仿宋" w:eastAsia="仿宋_GB2312" w:cs="仿宋_GB2312"/>
                <w:sz w:val="21"/>
                <w:szCs w:val="21"/>
              </w:rPr>
              <w:t>初级职称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w:t>
            </w:r>
            <w:r>
              <w:rPr>
                <w:rFonts w:hint="eastAsia" w:ascii="仿宋_GB2312" w:hAnsi="仿宋"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91" w:type="dxa"/>
            <w:vMerge w:val="continue"/>
            <w:noWrap/>
            <w:vAlign w:val="center"/>
          </w:tcPr>
          <w:p>
            <w:pPr>
              <w:spacing w:line="540" w:lineRule="exact"/>
              <w:ind w:firstLine="560"/>
              <w:contextualSpacing/>
              <w:jc w:val="center"/>
              <w:rPr>
                <w:rFonts w:ascii="仿宋_GB2312" w:hAnsi="仿宋" w:eastAsia="仿宋_GB2312"/>
                <w:sz w:val="24"/>
              </w:rPr>
            </w:pPr>
          </w:p>
        </w:tc>
        <w:tc>
          <w:tcPr>
            <w:tcW w:w="1907" w:type="dxa"/>
            <w:gridSpan w:val="2"/>
            <w:noWrap/>
            <w:vAlign w:val="center"/>
          </w:tcPr>
          <w:p>
            <w:pPr>
              <w:keepNext w:val="0"/>
              <w:keepLines w:val="0"/>
              <w:pageBreakBefore w:val="0"/>
              <w:widowControl w:val="0"/>
              <w:kinsoku/>
              <w:wordWrap/>
              <w:overflowPunct/>
              <w:topLinePunct w:val="0"/>
              <w:autoSpaceDE/>
              <w:autoSpaceDN/>
              <w:bidi w:val="0"/>
              <w:adjustRightInd/>
              <w:snapToGrid/>
              <w:spacing w:line="380" w:lineRule="exact"/>
              <w:contextualSpacing/>
              <w:jc w:val="center"/>
              <w:textAlignment w:val="auto"/>
              <w:rPr>
                <w:rFonts w:hint="default" w:ascii="仿宋_GB2312" w:hAnsi="仿宋" w:eastAsia="仿宋_GB2312"/>
                <w:sz w:val="21"/>
                <w:szCs w:val="21"/>
                <w:lang w:val="en-US" w:eastAsia="zh-CN"/>
              </w:rPr>
            </w:pPr>
            <w:r>
              <w:rPr>
                <w:rFonts w:hint="eastAsia" w:ascii="仿宋_GB2312" w:hAnsi="仿宋" w:eastAsia="仿宋_GB2312" w:cs="仿宋_GB2312"/>
                <w:sz w:val="24"/>
                <w:szCs w:val="24"/>
                <w:lang w:val="en-US" w:eastAsia="zh-CN"/>
              </w:rPr>
              <w:t>健康管理师/养老护理员</w:t>
            </w:r>
          </w:p>
        </w:tc>
        <w:tc>
          <w:tcPr>
            <w:tcW w:w="5985" w:type="dxa"/>
            <w:gridSpan w:val="7"/>
            <w:noWrap/>
          </w:tcPr>
          <w:p>
            <w:pPr>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ascii="仿宋_GB2312" w:hAnsi="仿宋" w:eastAsia="仿宋_GB2312" w:cs="仿宋_GB2312"/>
                <w:sz w:val="21"/>
                <w:szCs w:val="21"/>
              </w:rPr>
            </w:pPr>
            <w:r>
              <w:rPr>
                <w:rFonts w:hint="eastAsia" w:ascii="仿宋_GB2312" w:hAnsi="仿宋" w:eastAsia="仿宋_GB2312" w:cs="仿宋_GB2312"/>
                <w:sz w:val="21"/>
                <w:szCs w:val="21"/>
              </w:rPr>
              <w:t>共</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人，其中：高级职称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人；中级职称：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w:t>
            </w:r>
          </w:p>
          <w:p>
            <w:pPr>
              <w:keepNext w:val="0"/>
              <w:keepLines w:val="0"/>
              <w:pageBreakBefore w:val="0"/>
              <w:widowControl w:val="0"/>
              <w:kinsoku/>
              <w:wordWrap/>
              <w:overflowPunct/>
              <w:topLinePunct w:val="0"/>
              <w:autoSpaceDE/>
              <w:autoSpaceDN/>
              <w:bidi w:val="0"/>
              <w:adjustRightInd/>
              <w:snapToGrid/>
              <w:spacing w:line="380" w:lineRule="exact"/>
              <w:contextualSpacing/>
              <w:textAlignment w:val="auto"/>
              <w:rPr>
                <w:rFonts w:hint="eastAsia" w:ascii="仿宋_GB2312" w:hAnsi="仿宋" w:eastAsia="仿宋_GB2312"/>
                <w:sz w:val="21"/>
                <w:szCs w:val="21"/>
                <w:lang w:eastAsia="zh-CN"/>
              </w:rPr>
            </w:pPr>
            <w:r>
              <w:rPr>
                <w:rFonts w:hint="eastAsia" w:ascii="仿宋_GB2312" w:hAnsi="仿宋" w:eastAsia="仿宋_GB2312" w:cs="仿宋_GB2312"/>
                <w:sz w:val="21"/>
                <w:szCs w:val="21"/>
              </w:rPr>
              <w:t>初级职称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w:t>
            </w:r>
            <w:r>
              <w:rPr>
                <w:rFonts w:hint="eastAsia" w:ascii="仿宋_GB2312" w:hAnsi="仿宋"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91" w:type="dxa"/>
            <w:vMerge w:val="continue"/>
            <w:noWrap/>
            <w:vAlign w:val="center"/>
          </w:tcPr>
          <w:p>
            <w:pPr>
              <w:spacing w:line="540" w:lineRule="exact"/>
              <w:ind w:firstLine="560"/>
              <w:contextualSpacing/>
              <w:jc w:val="center"/>
              <w:rPr>
                <w:rFonts w:ascii="仿宋_GB2312" w:hAnsi="仿宋" w:eastAsia="仿宋_GB2312"/>
                <w:sz w:val="24"/>
              </w:rPr>
            </w:pPr>
          </w:p>
        </w:tc>
        <w:tc>
          <w:tcPr>
            <w:tcW w:w="1907" w:type="dxa"/>
            <w:gridSpan w:val="2"/>
            <w:noWrap/>
            <w:vAlign w:val="center"/>
          </w:tcPr>
          <w:p>
            <w:pPr>
              <w:keepNext w:val="0"/>
              <w:keepLines w:val="0"/>
              <w:pageBreakBefore w:val="0"/>
              <w:widowControl w:val="0"/>
              <w:kinsoku/>
              <w:wordWrap/>
              <w:overflowPunct/>
              <w:topLinePunct w:val="0"/>
              <w:autoSpaceDE/>
              <w:autoSpaceDN/>
              <w:bidi w:val="0"/>
              <w:adjustRightInd/>
              <w:snapToGrid/>
              <w:spacing w:line="380" w:lineRule="exact"/>
              <w:contextualSpacing/>
              <w:jc w:val="center"/>
              <w:textAlignment w:val="auto"/>
              <w:rPr>
                <w:rFonts w:hint="eastAsia" w:ascii="仿宋_GB2312" w:hAnsi="仿宋" w:eastAsia="仿宋_GB2312"/>
                <w:sz w:val="21"/>
                <w:szCs w:val="21"/>
                <w:lang w:val="en-US" w:eastAsia="zh-CN"/>
              </w:rPr>
            </w:pPr>
            <w:r>
              <w:rPr>
                <w:rFonts w:hint="eastAsia" w:ascii="仿宋_GB2312" w:hAnsi="仿宋" w:eastAsia="仿宋_GB2312" w:cs="仿宋_GB2312"/>
                <w:sz w:val="24"/>
                <w:szCs w:val="24"/>
                <w:lang w:val="en-US" w:eastAsia="zh-CN"/>
              </w:rPr>
              <w:t>其他工作人员</w:t>
            </w:r>
          </w:p>
        </w:tc>
        <w:tc>
          <w:tcPr>
            <w:tcW w:w="5985" w:type="dxa"/>
            <w:gridSpan w:val="7"/>
            <w:noWrap/>
            <w:vAlign w:val="center"/>
          </w:tcPr>
          <w:p>
            <w:pPr>
              <w:keepNext w:val="0"/>
              <w:keepLines w:val="0"/>
              <w:pageBreakBefore w:val="0"/>
              <w:widowControl w:val="0"/>
              <w:kinsoku/>
              <w:wordWrap/>
              <w:overflowPunct/>
              <w:topLinePunct w:val="0"/>
              <w:autoSpaceDE/>
              <w:autoSpaceDN/>
              <w:bidi w:val="0"/>
              <w:adjustRightInd/>
              <w:snapToGrid/>
              <w:spacing w:line="380" w:lineRule="exact"/>
              <w:ind w:left="420" w:hanging="420" w:hangingChars="200"/>
              <w:contextualSpacing/>
              <w:textAlignment w:val="auto"/>
              <w:rPr>
                <w:rFonts w:hint="default" w:ascii="仿宋_GB2312" w:hAnsi="仿宋" w:eastAsia="仿宋_GB2312" w:cs="仿宋_GB2312"/>
                <w:sz w:val="21"/>
                <w:szCs w:val="21"/>
                <w:lang w:val="en-US" w:eastAsia="zh-CN"/>
              </w:rPr>
            </w:pPr>
            <w:r>
              <w:rPr>
                <w:rFonts w:hint="eastAsia" w:ascii="仿宋_GB2312" w:hAnsi="仿宋" w:eastAsia="仿宋_GB2312" w:cs="仿宋_GB2312"/>
                <w:sz w:val="21"/>
                <w:szCs w:val="21"/>
              </w:rPr>
              <w:t>共</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其中：</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lang w:val="en-US" w:eastAsia="zh-CN"/>
              </w:rPr>
              <w:t>类型</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lang w:val="en-US" w:eastAsia="zh-CN"/>
              </w:rPr>
              <w:t>人；</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lang w:val="en-US" w:eastAsia="zh-CN"/>
              </w:rPr>
              <w:t>类型</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none"/>
                <w:lang w:val="en-US" w:eastAsia="zh-CN"/>
              </w:rPr>
              <w:t>人。</w:t>
            </w:r>
            <w:r>
              <w:rPr>
                <w:rFonts w:hint="eastAsia" w:ascii="仿宋_GB2312" w:hAnsi="仿宋" w:eastAsia="仿宋_GB2312" w:cs="仿宋_GB2312"/>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91" w:type="dxa"/>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cs="仿宋_GB2312"/>
                <w:sz w:val="24"/>
              </w:rPr>
              <w:t>申请单位</w:t>
            </w:r>
          </w:p>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意见</w:t>
            </w:r>
          </w:p>
        </w:tc>
        <w:tc>
          <w:tcPr>
            <w:tcW w:w="7892" w:type="dxa"/>
            <w:gridSpan w:val="9"/>
            <w:noWrap/>
          </w:tcPr>
          <w:p>
            <w:pPr>
              <w:keepNext w:val="0"/>
              <w:keepLines w:val="0"/>
              <w:pageBreakBefore w:val="0"/>
              <w:widowControl w:val="0"/>
              <w:kinsoku/>
              <w:wordWrap/>
              <w:overflowPunct/>
              <w:topLinePunct w:val="0"/>
              <w:autoSpaceDE/>
              <w:autoSpaceDN/>
              <w:bidi w:val="0"/>
              <w:adjustRightInd/>
              <w:snapToGrid/>
              <w:spacing w:line="360" w:lineRule="auto"/>
              <w:ind w:firstLine="481"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val="en-US" w:eastAsia="zh-CN"/>
              </w:rPr>
              <w:t>本机构</w:t>
            </w:r>
            <w:r>
              <w:rPr>
                <w:rFonts w:hint="eastAsia" w:ascii="仿宋_GB2312" w:hAnsi="仿宋_GB2312" w:eastAsia="仿宋_GB2312" w:cs="仿宋_GB2312"/>
                <w:b/>
                <w:bCs/>
                <w:color w:val="000000"/>
                <w:sz w:val="24"/>
                <w:szCs w:val="24"/>
              </w:rPr>
              <w:t>自愿承担长期护理保险护理服务，申请成为</w:t>
            </w:r>
            <w:r>
              <w:rPr>
                <w:rFonts w:hint="eastAsia" w:ascii="仿宋_GB2312" w:hAnsi="仿宋_GB2312" w:eastAsia="仿宋_GB2312" w:cs="仿宋_GB2312"/>
                <w:b/>
                <w:bCs/>
                <w:color w:val="000000"/>
                <w:sz w:val="24"/>
                <w:szCs w:val="24"/>
                <w:lang w:val="en-US" w:eastAsia="zh-CN"/>
              </w:rPr>
              <w:t>梅州市</w:t>
            </w:r>
            <w:r>
              <w:rPr>
                <w:rFonts w:hint="eastAsia" w:ascii="仿宋_GB2312" w:hAnsi="仿宋_GB2312" w:eastAsia="仿宋_GB2312" w:cs="仿宋_GB2312"/>
                <w:b/>
                <w:bCs/>
                <w:color w:val="000000"/>
                <w:sz w:val="24"/>
                <w:szCs w:val="24"/>
              </w:rPr>
              <w:t>长期护理保险定点护理机构。本单位承诺：申请前一年内未受到行政管理部门处理或行政处罚</w:t>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b/>
                <w:bCs/>
                <w:color w:val="000000"/>
                <w:sz w:val="24"/>
                <w:szCs w:val="24"/>
              </w:rPr>
              <w:t>本次提供的所有申请材料均真实有效，如提供材料虚假、不真实的承担由此引起的一切责任和后果。</w:t>
            </w:r>
          </w:p>
          <w:p>
            <w:pPr>
              <w:spacing w:line="540" w:lineRule="exact"/>
              <w:contextualSpacing/>
              <w:jc w:val="both"/>
              <w:rPr>
                <w:rFonts w:ascii="仿宋_GB2312" w:hAnsi="仿宋" w:eastAsia="仿宋_GB2312" w:cs="仿宋_GB2312"/>
                <w:sz w:val="24"/>
              </w:rPr>
            </w:pPr>
          </w:p>
          <w:p>
            <w:pPr>
              <w:spacing w:line="540" w:lineRule="exact"/>
              <w:ind w:firstLine="560"/>
              <w:contextualSpacing/>
              <w:jc w:val="center"/>
              <w:rPr>
                <w:rFonts w:ascii="仿宋_GB2312" w:hAnsi="仿宋" w:eastAsia="仿宋_GB2312" w:cs="仿宋_GB2312"/>
                <w:sz w:val="24"/>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法人代表签字(申请单位印章)：</w:t>
            </w:r>
          </w:p>
          <w:p>
            <w:pPr>
              <w:spacing w:line="540" w:lineRule="exact"/>
              <w:contextualSpacing/>
              <w:jc w:val="center"/>
              <w:rPr>
                <w:rFonts w:ascii="仿宋_GB2312" w:hAnsi="仿宋" w:eastAsia="仿宋_GB2312"/>
                <w:sz w:val="24"/>
              </w:rPr>
            </w:pPr>
            <w:r>
              <w:rPr>
                <w:rFonts w:hint="eastAsia" w:ascii="仿宋_GB2312" w:hAnsi="仿宋"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1491" w:type="dxa"/>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cs="仿宋_GB2312"/>
                <w:sz w:val="24"/>
                <w:lang w:val="en-US" w:eastAsia="zh-CN"/>
              </w:rPr>
              <w:t>各县（市、区）医保部门</w:t>
            </w:r>
            <w:r>
              <w:rPr>
                <w:rFonts w:hint="eastAsia" w:ascii="仿宋_GB2312" w:hAnsi="仿宋" w:eastAsia="仿宋_GB2312" w:cs="仿宋_GB2312"/>
                <w:sz w:val="24"/>
              </w:rPr>
              <w:t>初审意见</w:t>
            </w:r>
          </w:p>
        </w:tc>
        <w:tc>
          <w:tcPr>
            <w:tcW w:w="7892" w:type="dxa"/>
            <w:gridSpan w:val="9"/>
            <w:noWrap/>
          </w:tcPr>
          <w:p>
            <w:pPr>
              <w:spacing w:line="360" w:lineRule="auto"/>
              <w:rPr>
                <w:rFonts w:hint="eastAsia" w:ascii="仿宋_GB2312" w:hAnsi="仿宋" w:eastAsia="仿宋_GB2312" w:cs="仿宋_GB2312"/>
                <w:sz w:val="24"/>
                <w:lang w:val="en-US" w:eastAsia="zh-CN"/>
              </w:rPr>
            </w:pPr>
          </w:p>
          <w:p>
            <w:pPr>
              <w:spacing w:line="360" w:lineRule="auto"/>
              <w:rPr>
                <w:rFonts w:hint="eastAsia" w:ascii="仿宋_GB2312" w:hAnsi="仿宋" w:eastAsia="仿宋_GB2312" w:cs="仿宋_GB2312"/>
                <w:sz w:val="24"/>
                <w:lang w:val="en-US" w:eastAsia="zh-CN"/>
              </w:rPr>
            </w:pPr>
          </w:p>
          <w:p>
            <w:pPr>
              <w:spacing w:line="360" w:lineRule="auto"/>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 xml:space="preserve">                                  审核人：</w:t>
            </w:r>
          </w:p>
          <w:p>
            <w:pPr>
              <w:spacing w:line="360" w:lineRule="auto"/>
              <w:ind w:firstLine="4080" w:firstLineChars="1700"/>
              <w:rPr>
                <w:rFonts w:ascii="仿宋_GB2312" w:hAnsi="仿宋" w:eastAsia="仿宋_GB2312" w:cs="仿宋_GB2312"/>
                <w:sz w:val="24"/>
              </w:rPr>
            </w:pPr>
            <w:r>
              <w:rPr>
                <w:rFonts w:hint="eastAsia" w:ascii="仿宋_GB2312" w:hAnsi="仿宋" w:eastAsia="仿宋_GB2312" w:cs="仿宋_GB2312"/>
                <w:sz w:val="24"/>
                <w:lang w:val="en-US" w:eastAsia="zh-CN"/>
              </w:rPr>
              <w:t>单位盖章：</w:t>
            </w:r>
          </w:p>
          <w:p>
            <w:pPr>
              <w:spacing w:line="360" w:lineRule="auto"/>
              <w:ind w:right="480" w:firstLine="4440" w:firstLineChars="1850"/>
              <w:rPr>
                <w:rFonts w:ascii="仿宋_GB2312" w:hAnsi="仿宋" w:eastAsia="仿宋_GB2312" w:cs="仿宋_GB2312"/>
                <w:sz w:val="24"/>
              </w:rPr>
            </w:pPr>
            <w:r>
              <w:rPr>
                <w:rFonts w:hint="eastAsia" w:ascii="仿宋_GB2312" w:hAnsi="仿宋" w:eastAsia="仿宋_GB2312" w:cs="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91" w:type="dxa"/>
            <w:noWrap/>
            <w:vAlign w:val="center"/>
          </w:tcPr>
          <w:p>
            <w:pPr>
              <w:spacing w:line="540" w:lineRule="exact"/>
              <w:contextualSpacing/>
              <w:jc w:val="center"/>
              <w:rPr>
                <w:rFonts w:ascii="仿宋_GB2312" w:hAnsi="仿宋" w:eastAsia="仿宋_GB2312" w:cs="仿宋_GB2312"/>
                <w:sz w:val="24"/>
              </w:rPr>
            </w:pPr>
            <w:r>
              <w:rPr>
                <w:rFonts w:hint="eastAsia" w:ascii="仿宋_GB2312" w:hAnsi="仿宋" w:eastAsia="仿宋_GB2312" w:cs="仿宋_GB2312"/>
                <w:sz w:val="24"/>
                <w:lang w:val="en-US" w:eastAsia="zh-CN"/>
              </w:rPr>
              <w:t>市医疗保障事业管理中心</w:t>
            </w:r>
            <w:r>
              <w:rPr>
                <w:rFonts w:hint="eastAsia" w:ascii="仿宋_GB2312" w:hAnsi="仿宋" w:eastAsia="仿宋_GB2312" w:cs="仿宋_GB2312"/>
                <w:sz w:val="24"/>
              </w:rPr>
              <w:t>复核意见</w:t>
            </w:r>
          </w:p>
        </w:tc>
        <w:tc>
          <w:tcPr>
            <w:tcW w:w="7892" w:type="dxa"/>
            <w:gridSpan w:val="9"/>
            <w:noWrap/>
          </w:tcPr>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 xml:space="preserve">                             </w:t>
            </w:r>
          </w:p>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 xml:space="preserve">         </w:t>
            </w:r>
          </w:p>
          <w:p>
            <w:pPr>
              <w:spacing w:line="360" w:lineRule="auto"/>
              <w:jc w:val="center"/>
              <w:rPr>
                <w:rFonts w:hint="eastAsia" w:ascii="仿宋_GB2312" w:hAnsi="仿宋" w:eastAsia="仿宋_GB2312" w:cs="仿宋_GB2312"/>
                <w:sz w:val="24"/>
                <w:lang w:val="en-US" w:eastAsia="zh-CN"/>
              </w:rPr>
            </w:pPr>
          </w:p>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 xml:space="preserve">           审核人：</w:t>
            </w:r>
          </w:p>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 xml:space="preserve">             单位盖章：</w:t>
            </w:r>
          </w:p>
          <w:p>
            <w:pPr>
              <w:spacing w:line="360" w:lineRule="auto"/>
              <w:ind w:firstLine="4320" w:firstLineChars="1800"/>
              <w:jc w:val="both"/>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 xml:space="preserve">年    月    日    </w:t>
            </w:r>
          </w:p>
          <w:p>
            <w:pPr>
              <w:jc w:val="both"/>
              <w:rPr>
                <w:rFonts w:ascii="仿宋_GB2312" w:hAnsi="仿宋" w:eastAsia="仿宋_GB2312" w:cs="仿宋_GB2312"/>
                <w:sz w:val="24"/>
              </w:rPr>
            </w:pPr>
            <w:r>
              <w:rPr>
                <w:rFonts w:hint="eastAsia" w:ascii="仿宋_GB2312" w:hAnsi="仿宋" w:eastAsia="仿宋_GB2312" w:cs="仿宋_GB2312"/>
                <w:sz w:val="24"/>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left="-619" w:leftChars="-295" w:right="-512" w:rightChars="-244" w:firstLine="0" w:firstLineChars="0"/>
        <w:jc w:val="left"/>
        <w:textAlignment w:val="auto"/>
        <w:rPr>
          <w:rFonts w:hint="eastAsia" w:ascii="仿宋_GB2312" w:hAnsi="仿宋_GB2312" w:eastAsia="仿宋_GB2312" w:cs="仿宋_GB2312"/>
          <w:sz w:val="24"/>
          <w:szCs w:val="24"/>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24"/>
          <w:szCs w:val="24"/>
        </w:rPr>
        <w:t>填表说明</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rPr>
        <w:t>申请单位提交本申请表时，需一并提交长期护理保险定点护理服务机构申请材料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具体详见附件</w:t>
      </w:r>
      <w:r>
        <w:rPr>
          <w:rFonts w:hint="eastAsia" w:ascii="Times New Roman" w:hAnsi="Times New Roman" w:eastAsia="仿宋_GB2312" w:cs="Times New Roman"/>
          <w:b w:val="0"/>
          <w:color w:val="000000" w:themeColor="text1"/>
          <w:kern w:val="2"/>
          <w:sz w:val="24"/>
          <w:szCs w:val="24"/>
          <w:lang w:val="en-US" w:eastAsia="zh-CN" w:bidi="ar-SA"/>
          <w14:textFill>
            <w14:solidFill>
              <w14:schemeClr w14:val="tx1"/>
            </w14:solidFill>
          </w14:textFill>
        </w:rPr>
        <w:t>3</w:t>
      </w:r>
      <w:r>
        <w:rPr>
          <w:rFonts w:hint="eastAsia" w:ascii="仿宋_GB2312" w:hAnsi="仿宋_GB2312" w:eastAsia="仿宋_GB2312" w:cs="仿宋_GB2312"/>
          <w:sz w:val="24"/>
          <w:szCs w:val="24"/>
          <w:lang w:val="en-US" w:eastAsia="zh-CN"/>
        </w:rPr>
        <w:t>清单，</w:t>
      </w:r>
      <w:r>
        <w:rPr>
          <w:rFonts w:hint="eastAsia" w:ascii="仿宋_GB2312" w:hAnsi="仿宋_GB2312" w:eastAsia="仿宋_GB2312" w:cs="仿宋_GB2312"/>
          <w:sz w:val="24"/>
          <w:szCs w:val="24"/>
        </w:rPr>
        <w:t>申请材料需加盖申请单位公章</w:t>
      </w:r>
      <w:r>
        <w:rPr>
          <w:rFonts w:hint="eastAsia" w:ascii="仿宋_GB2312" w:hAnsi="仿宋_GB2312" w:eastAsia="仿宋_GB2312" w:cs="仿宋_GB2312"/>
          <w:sz w:val="24"/>
          <w:szCs w:val="24"/>
          <w:lang w:val="en-US" w:eastAsia="zh-CN"/>
        </w:rPr>
        <w:t>并按清单顺序装订成册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相关证明材料需在有效期内；工作人员花名册的填报请参照以下表格样式。</w:t>
      </w:r>
    </w:p>
    <w:p>
      <w:pPr>
        <w:spacing w:line="720" w:lineRule="exact"/>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附表</w:t>
      </w:r>
      <w:r>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1</w:t>
      </w:r>
      <w:r>
        <w:rPr>
          <w:rFonts w:hint="eastAsia" w:ascii="黑体" w:hAnsi="黑体" w:eastAsia="黑体" w:cs="黑体"/>
          <w:b w:val="0"/>
          <w:bCs/>
          <w:sz w:val="32"/>
          <w:szCs w:val="32"/>
          <w:lang w:val="en-US" w:eastAsia="zh-CN"/>
        </w:rPr>
        <w:t>:</w:t>
      </w: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工作人员花名册</w:t>
      </w:r>
    </w:p>
    <w:p>
      <w:pPr>
        <w:jc w:val="left"/>
        <w:rPr>
          <w:rFonts w:hint="default" w:ascii="仿宋_GB2312" w:hAnsi="仿宋_GB2312" w:eastAsia="仿宋_GB2312" w:cs="仿宋_GB2312"/>
          <w:b w:val="0"/>
          <w:bCs/>
          <w:sz w:val="32"/>
          <w:szCs w:val="32"/>
          <w:lang w:val="en-US" w:eastAsia="zh-CN"/>
        </w:rPr>
      </w:pPr>
      <w:r>
        <w:rPr>
          <w:rFonts w:hint="eastAsia" w:asciiTheme="majorEastAsia" w:hAnsiTheme="majorEastAsia" w:eastAsiaTheme="majorEastAsia" w:cstheme="majorEastAsia"/>
          <w:b w:val="0"/>
          <w:bCs/>
          <w:sz w:val="28"/>
          <w:szCs w:val="28"/>
          <w:lang w:val="en-US" w:eastAsia="zh-CN"/>
        </w:rPr>
        <w:t>单位名称（盖章）：                                             填表日期：    年     月    日</w:t>
      </w:r>
    </w:p>
    <w:tbl>
      <w:tblPr>
        <w:tblStyle w:val="10"/>
        <w:tblpPr w:leftFromText="180" w:rightFromText="180" w:vertAnchor="text" w:tblpXSpec="center" w:tblpY="1"/>
        <w:tblOverlap w:val="never"/>
        <w:tblW w:w="12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87"/>
        <w:gridCol w:w="1125"/>
        <w:gridCol w:w="780"/>
        <w:gridCol w:w="1383"/>
        <w:gridCol w:w="1050"/>
        <w:gridCol w:w="1189"/>
        <w:gridCol w:w="1027"/>
        <w:gridCol w:w="1465"/>
        <w:gridCol w:w="1223"/>
        <w:gridCol w:w="1397"/>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9" w:hRule="atLeast"/>
        </w:trPr>
        <w:tc>
          <w:tcPr>
            <w:tcW w:w="487" w:type="dxa"/>
            <w:vAlign w:val="center"/>
          </w:tcPr>
          <w:p>
            <w:pPr>
              <w:pStyle w:val="9"/>
              <w:widowControl/>
              <w:autoSpaceDN w:val="0"/>
              <w:spacing w:before="0" w:beforeAutospacing="0" w:after="0" w:afterAutospacing="0" w:line="500" w:lineRule="exact"/>
              <w:jc w:val="left"/>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序号</w:t>
            </w:r>
          </w:p>
        </w:tc>
        <w:tc>
          <w:tcPr>
            <w:tcW w:w="1125" w:type="dxa"/>
            <w:vAlign w:val="center"/>
          </w:tcPr>
          <w:p>
            <w:pPr>
              <w:pStyle w:val="9"/>
              <w:widowControl/>
              <w:autoSpaceDN w:val="0"/>
              <w:spacing w:before="0" w:beforeAutospacing="0" w:after="0" w:afterAutospacing="0" w:line="5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姓名</w:t>
            </w:r>
          </w:p>
        </w:tc>
        <w:tc>
          <w:tcPr>
            <w:tcW w:w="780" w:type="dxa"/>
            <w:vAlign w:val="center"/>
          </w:tcPr>
          <w:p>
            <w:pPr>
              <w:pStyle w:val="9"/>
              <w:widowControl/>
              <w:autoSpaceDN w:val="0"/>
              <w:spacing w:before="0" w:beforeAutospacing="0" w:after="0" w:afterAutospacing="0" w:line="5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性别</w:t>
            </w:r>
          </w:p>
        </w:tc>
        <w:tc>
          <w:tcPr>
            <w:tcW w:w="1383" w:type="dxa"/>
            <w:vAlign w:val="center"/>
          </w:tcPr>
          <w:p>
            <w:pPr>
              <w:pStyle w:val="9"/>
              <w:widowControl/>
              <w:autoSpaceDN w:val="0"/>
              <w:spacing w:before="0" w:beforeAutospacing="0" w:after="0" w:afterAutospacing="0" w:line="5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身份证号码</w:t>
            </w:r>
          </w:p>
        </w:tc>
        <w:tc>
          <w:tcPr>
            <w:tcW w:w="1050" w:type="dxa"/>
            <w:vAlign w:val="center"/>
          </w:tcPr>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职务</w:t>
            </w:r>
          </w:p>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（岗位）</w:t>
            </w:r>
          </w:p>
        </w:tc>
        <w:tc>
          <w:tcPr>
            <w:tcW w:w="1189" w:type="dxa"/>
            <w:vAlign w:val="center"/>
          </w:tcPr>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资格证照</w:t>
            </w:r>
          </w:p>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名称</w:t>
            </w:r>
          </w:p>
        </w:tc>
        <w:tc>
          <w:tcPr>
            <w:tcW w:w="1027" w:type="dxa"/>
            <w:vAlign w:val="center"/>
          </w:tcPr>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资格证照级别</w:t>
            </w:r>
          </w:p>
        </w:tc>
        <w:tc>
          <w:tcPr>
            <w:tcW w:w="1465" w:type="dxa"/>
            <w:vAlign w:val="center"/>
          </w:tcPr>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资格证照</w:t>
            </w:r>
          </w:p>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有效期</w:t>
            </w:r>
          </w:p>
        </w:tc>
        <w:tc>
          <w:tcPr>
            <w:tcW w:w="1223" w:type="dxa"/>
            <w:vAlign w:val="center"/>
          </w:tcPr>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hint="eastAsia" w:asciiTheme="minorEastAsia" w:hAnsiTheme="minorEastAsia" w:cstheme="minorEastAsia"/>
                <w:b/>
                <w:bCs/>
                <w:sz w:val="21"/>
                <w:szCs w:val="21"/>
              </w:rPr>
            </w:pPr>
            <w:r>
              <w:rPr>
                <w:rFonts w:hint="eastAsia" w:asciiTheme="minorEastAsia" w:hAnsiTheme="minorEastAsia" w:cstheme="minorEastAsia"/>
                <w:b/>
                <w:bCs/>
                <w:sz w:val="21"/>
                <w:szCs w:val="21"/>
              </w:rPr>
              <w:t>资格证照</w:t>
            </w:r>
          </w:p>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rPr>
              <w:t>注册号</w:t>
            </w:r>
          </w:p>
        </w:tc>
        <w:tc>
          <w:tcPr>
            <w:tcW w:w="1397" w:type="dxa"/>
            <w:vAlign w:val="center"/>
          </w:tcPr>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asciiTheme="minorEastAsia" w:hAnsiTheme="minorEastAsia" w:cstheme="minorEastAsia"/>
                <w:b/>
                <w:bCs/>
                <w:sz w:val="21"/>
                <w:szCs w:val="21"/>
              </w:rPr>
            </w:pPr>
            <w:r>
              <w:rPr>
                <w:rFonts w:hint="eastAsia" w:asciiTheme="minorEastAsia" w:hAnsiTheme="minorEastAsia" w:cstheme="minorEastAsia"/>
                <w:b/>
                <w:bCs/>
                <w:sz w:val="21"/>
                <w:szCs w:val="21"/>
                <w:lang w:val="en-US" w:eastAsia="zh-CN"/>
              </w:rPr>
              <w:t>服务区域（县区）</w:t>
            </w:r>
          </w:p>
        </w:tc>
        <w:tc>
          <w:tcPr>
            <w:tcW w:w="1792" w:type="dxa"/>
            <w:vAlign w:val="center"/>
          </w:tcPr>
          <w:p>
            <w:pPr>
              <w:pStyle w:val="9"/>
              <w:keepNext w:val="0"/>
              <w:keepLines w:val="0"/>
              <w:pageBreakBefore w:val="0"/>
              <w:widowControl/>
              <w:kinsoku/>
              <w:wordWrap/>
              <w:overflowPunct/>
              <w:topLinePunct w:val="0"/>
              <w:autoSpaceDE/>
              <w:autoSpaceDN w:val="0"/>
              <w:bidi w:val="0"/>
              <w:adjustRightInd/>
              <w:snapToGrid/>
              <w:spacing w:before="0" w:beforeAutospacing="0" w:after="0" w:afterAutospacing="0" w:line="400" w:lineRule="exact"/>
              <w:jc w:val="center"/>
              <w:textAlignment w:val="center"/>
              <w:rPr>
                <w:rFonts w:hint="default" w:eastAsia="宋体"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87" w:type="dxa"/>
            <w:vAlign w:val="center"/>
          </w:tcPr>
          <w:p>
            <w:pPr>
              <w:spacing w:line="340" w:lineRule="exact"/>
              <w:ind w:firstLine="180"/>
              <w:jc w:val="left"/>
              <w:rPr>
                <w:rFonts w:ascii="Times New Roman" w:hAnsi="Times New Roman" w:eastAsia="黑体" w:cs="Times New Roman"/>
                <w:szCs w:val="21"/>
              </w:rPr>
            </w:pPr>
            <w:r>
              <w:rPr>
                <w:rFonts w:hint="eastAsia" w:ascii="Times New Roman" w:hAnsi="Times New Roman" w:eastAsia="黑体" w:cs="Times New Roman"/>
                <w:szCs w:val="21"/>
              </w:rPr>
              <w:t>1</w:t>
            </w:r>
          </w:p>
        </w:tc>
        <w:tc>
          <w:tcPr>
            <w:tcW w:w="1125" w:type="dxa"/>
            <w:vAlign w:val="center"/>
          </w:tcPr>
          <w:p>
            <w:pPr>
              <w:spacing w:line="240" w:lineRule="exact"/>
              <w:jc w:val="center"/>
              <w:rPr>
                <w:rFonts w:ascii="宋体" w:hAnsi="宋体" w:eastAsia="宋体" w:cs="宋体"/>
                <w:szCs w:val="21"/>
              </w:rPr>
            </w:pPr>
          </w:p>
        </w:tc>
        <w:tc>
          <w:tcPr>
            <w:tcW w:w="780" w:type="dxa"/>
            <w:vAlign w:val="center"/>
          </w:tcPr>
          <w:p>
            <w:pPr>
              <w:spacing w:line="240" w:lineRule="exact"/>
              <w:jc w:val="center"/>
              <w:rPr>
                <w:rFonts w:ascii="宋体" w:hAnsi="宋体" w:eastAsia="宋体" w:cs="宋体"/>
                <w:szCs w:val="21"/>
              </w:rPr>
            </w:pPr>
          </w:p>
        </w:tc>
        <w:tc>
          <w:tcPr>
            <w:tcW w:w="1383" w:type="dxa"/>
            <w:vAlign w:val="center"/>
          </w:tcPr>
          <w:p>
            <w:pPr>
              <w:spacing w:line="240" w:lineRule="exact"/>
              <w:jc w:val="center"/>
              <w:rPr>
                <w:rFonts w:ascii="宋体" w:hAnsi="宋体" w:eastAsia="宋体" w:cs="宋体"/>
                <w:szCs w:val="21"/>
              </w:rPr>
            </w:pPr>
          </w:p>
        </w:tc>
        <w:tc>
          <w:tcPr>
            <w:tcW w:w="1050" w:type="dxa"/>
            <w:vAlign w:val="center"/>
          </w:tcPr>
          <w:p>
            <w:pPr>
              <w:spacing w:line="240" w:lineRule="exact"/>
              <w:jc w:val="center"/>
              <w:rPr>
                <w:rFonts w:ascii="宋体" w:hAnsi="宋体" w:eastAsia="宋体" w:cs="宋体"/>
                <w:szCs w:val="21"/>
              </w:rPr>
            </w:pPr>
          </w:p>
        </w:tc>
        <w:tc>
          <w:tcPr>
            <w:tcW w:w="1189" w:type="dxa"/>
            <w:vAlign w:val="center"/>
          </w:tcPr>
          <w:p>
            <w:pPr>
              <w:spacing w:line="240" w:lineRule="exact"/>
              <w:jc w:val="center"/>
              <w:rPr>
                <w:rFonts w:ascii="宋体" w:hAnsi="宋体" w:eastAsia="宋体" w:cs="宋体"/>
                <w:szCs w:val="21"/>
              </w:rPr>
            </w:pPr>
          </w:p>
        </w:tc>
        <w:tc>
          <w:tcPr>
            <w:tcW w:w="1027" w:type="dxa"/>
            <w:vAlign w:val="center"/>
          </w:tcPr>
          <w:p>
            <w:pPr>
              <w:spacing w:line="240" w:lineRule="exact"/>
              <w:jc w:val="center"/>
              <w:rPr>
                <w:rFonts w:ascii="宋体" w:hAnsi="宋体" w:eastAsia="宋体" w:cs="宋体"/>
                <w:szCs w:val="21"/>
              </w:rPr>
            </w:pPr>
          </w:p>
        </w:tc>
        <w:tc>
          <w:tcPr>
            <w:tcW w:w="1465" w:type="dxa"/>
            <w:vAlign w:val="center"/>
          </w:tcPr>
          <w:p>
            <w:pPr>
              <w:spacing w:line="240" w:lineRule="exact"/>
              <w:jc w:val="center"/>
              <w:rPr>
                <w:rFonts w:ascii="宋体" w:hAnsi="宋体" w:eastAsia="宋体" w:cs="宋体"/>
                <w:szCs w:val="21"/>
              </w:rPr>
            </w:pPr>
          </w:p>
        </w:tc>
        <w:tc>
          <w:tcPr>
            <w:tcW w:w="1223" w:type="dxa"/>
            <w:vAlign w:val="center"/>
          </w:tcPr>
          <w:p>
            <w:pPr>
              <w:spacing w:line="240" w:lineRule="exact"/>
              <w:jc w:val="center"/>
              <w:rPr>
                <w:rFonts w:ascii="宋体" w:hAnsi="宋体" w:eastAsia="宋体" w:cs="宋体"/>
                <w:szCs w:val="21"/>
              </w:rPr>
            </w:pPr>
          </w:p>
        </w:tc>
        <w:tc>
          <w:tcPr>
            <w:tcW w:w="1397" w:type="dxa"/>
            <w:vAlign w:val="center"/>
          </w:tcPr>
          <w:p>
            <w:pPr>
              <w:spacing w:line="240" w:lineRule="exact"/>
              <w:jc w:val="center"/>
              <w:rPr>
                <w:rFonts w:ascii="宋体" w:hAnsi="宋体" w:eastAsia="宋体" w:cs="宋体"/>
                <w:szCs w:val="21"/>
              </w:rPr>
            </w:pPr>
          </w:p>
        </w:tc>
        <w:tc>
          <w:tcPr>
            <w:tcW w:w="1792" w:type="dxa"/>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87" w:type="dxa"/>
            <w:vAlign w:val="center"/>
          </w:tcPr>
          <w:p>
            <w:pPr>
              <w:spacing w:line="340" w:lineRule="exact"/>
              <w:ind w:firstLine="180"/>
              <w:jc w:val="left"/>
              <w:rPr>
                <w:rFonts w:ascii="Times New Roman" w:hAnsi="Times New Roman" w:eastAsia="黑体" w:cs="Times New Roman"/>
                <w:szCs w:val="21"/>
              </w:rPr>
            </w:pPr>
            <w:r>
              <w:rPr>
                <w:rFonts w:hint="eastAsia" w:ascii="Times New Roman" w:hAnsi="Times New Roman" w:eastAsia="黑体" w:cs="Times New Roman"/>
                <w:szCs w:val="21"/>
              </w:rPr>
              <w:t>2</w:t>
            </w:r>
          </w:p>
        </w:tc>
        <w:tc>
          <w:tcPr>
            <w:tcW w:w="1125" w:type="dxa"/>
            <w:vAlign w:val="center"/>
          </w:tcPr>
          <w:p>
            <w:pPr>
              <w:spacing w:line="240" w:lineRule="exact"/>
              <w:jc w:val="center"/>
              <w:rPr>
                <w:rFonts w:ascii="宋体" w:hAnsi="宋体" w:eastAsia="宋体" w:cs="宋体"/>
                <w:szCs w:val="21"/>
              </w:rPr>
            </w:pPr>
          </w:p>
        </w:tc>
        <w:tc>
          <w:tcPr>
            <w:tcW w:w="780" w:type="dxa"/>
            <w:vAlign w:val="center"/>
          </w:tcPr>
          <w:p>
            <w:pPr>
              <w:spacing w:line="240" w:lineRule="exact"/>
              <w:jc w:val="center"/>
              <w:rPr>
                <w:rFonts w:ascii="宋体" w:hAnsi="宋体" w:eastAsia="宋体" w:cs="宋体"/>
                <w:szCs w:val="21"/>
              </w:rPr>
            </w:pPr>
          </w:p>
        </w:tc>
        <w:tc>
          <w:tcPr>
            <w:tcW w:w="1383" w:type="dxa"/>
            <w:vAlign w:val="center"/>
          </w:tcPr>
          <w:p>
            <w:pPr>
              <w:spacing w:line="240" w:lineRule="exact"/>
              <w:jc w:val="center"/>
              <w:rPr>
                <w:rFonts w:ascii="宋体" w:hAnsi="宋体" w:eastAsia="宋体" w:cs="宋体"/>
                <w:szCs w:val="21"/>
              </w:rPr>
            </w:pPr>
          </w:p>
        </w:tc>
        <w:tc>
          <w:tcPr>
            <w:tcW w:w="1050" w:type="dxa"/>
            <w:vAlign w:val="center"/>
          </w:tcPr>
          <w:p>
            <w:pPr>
              <w:spacing w:line="240" w:lineRule="exact"/>
              <w:jc w:val="center"/>
              <w:rPr>
                <w:rFonts w:ascii="宋体" w:hAnsi="宋体" w:eastAsia="宋体" w:cs="宋体"/>
                <w:szCs w:val="21"/>
              </w:rPr>
            </w:pPr>
          </w:p>
        </w:tc>
        <w:tc>
          <w:tcPr>
            <w:tcW w:w="1189" w:type="dxa"/>
            <w:vAlign w:val="center"/>
          </w:tcPr>
          <w:p>
            <w:pPr>
              <w:spacing w:line="240" w:lineRule="exact"/>
              <w:jc w:val="center"/>
              <w:rPr>
                <w:rFonts w:ascii="宋体" w:hAnsi="宋体" w:eastAsia="宋体" w:cs="宋体"/>
                <w:szCs w:val="21"/>
              </w:rPr>
            </w:pPr>
          </w:p>
        </w:tc>
        <w:tc>
          <w:tcPr>
            <w:tcW w:w="1027" w:type="dxa"/>
            <w:vAlign w:val="center"/>
          </w:tcPr>
          <w:p>
            <w:pPr>
              <w:spacing w:line="240" w:lineRule="exact"/>
              <w:jc w:val="center"/>
              <w:rPr>
                <w:rFonts w:ascii="宋体" w:hAnsi="宋体" w:eastAsia="宋体" w:cs="宋体"/>
                <w:szCs w:val="21"/>
              </w:rPr>
            </w:pPr>
          </w:p>
        </w:tc>
        <w:tc>
          <w:tcPr>
            <w:tcW w:w="1465" w:type="dxa"/>
            <w:vAlign w:val="center"/>
          </w:tcPr>
          <w:p>
            <w:pPr>
              <w:spacing w:line="240" w:lineRule="exact"/>
              <w:jc w:val="center"/>
              <w:rPr>
                <w:rFonts w:ascii="宋体" w:hAnsi="宋体" w:eastAsia="宋体" w:cs="宋体"/>
                <w:szCs w:val="21"/>
              </w:rPr>
            </w:pPr>
          </w:p>
        </w:tc>
        <w:tc>
          <w:tcPr>
            <w:tcW w:w="1223" w:type="dxa"/>
            <w:vAlign w:val="center"/>
          </w:tcPr>
          <w:p>
            <w:pPr>
              <w:spacing w:line="240" w:lineRule="exact"/>
              <w:jc w:val="center"/>
              <w:rPr>
                <w:rFonts w:ascii="宋体" w:hAnsi="宋体" w:eastAsia="宋体" w:cs="宋体"/>
                <w:szCs w:val="21"/>
              </w:rPr>
            </w:pPr>
          </w:p>
        </w:tc>
        <w:tc>
          <w:tcPr>
            <w:tcW w:w="1397" w:type="dxa"/>
            <w:vAlign w:val="center"/>
          </w:tcPr>
          <w:p>
            <w:pPr>
              <w:spacing w:line="240" w:lineRule="exact"/>
              <w:jc w:val="center"/>
              <w:rPr>
                <w:rFonts w:ascii="宋体" w:hAnsi="宋体" w:eastAsia="宋体" w:cs="宋体"/>
                <w:szCs w:val="21"/>
              </w:rPr>
            </w:pPr>
          </w:p>
        </w:tc>
        <w:tc>
          <w:tcPr>
            <w:tcW w:w="1792" w:type="dxa"/>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487" w:type="dxa"/>
            <w:vAlign w:val="center"/>
          </w:tcPr>
          <w:p>
            <w:pPr>
              <w:spacing w:line="340" w:lineRule="exact"/>
              <w:ind w:firstLine="180"/>
              <w:jc w:val="left"/>
              <w:rPr>
                <w:rFonts w:ascii="Times New Roman" w:hAnsi="Times New Roman" w:eastAsia="黑体" w:cs="Times New Roman"/>
                <w:szCs w:val="21"/>
              </w:rPr>
            </w:pPr>
            <w:r>
              <w:rPr>
                <w:rFonts w:hint="eastAsia" w:ascii="Times New Roman" w:hAnsi="Times New Roman" w:eastAsia="黑体" w:cs="Times New Roman"/>
                <w:szCs w:val="21"/>
              </w:rPr>
              <w:t>3</w:t>
            </w:r>
          </w:p>
        </w:tc>
        <w:tc>
          <w:tcPr>
            <w:tcW w:w="1125" w:type="dxa"/>
            <w:vAlign w:val="center"/>
          </w:tcPr>
          <w:p>
            <w:pPr>
              <w:spacing w:line="240" w:lineRule="exact"/>
              <w:jc w:val="center"/>
              <w:rPr>
                <w:rFonts w:ascii="宋体" w:hAnsi="宋体" w:eastAsia="宋体" w:cs="宋体"/>
                <w:szCs w:val="21"/>
              </w:rPr>
            </w:pPr>
          </w:p>
        </w:tc>
        <w:tc>
          <w:tcPr>
            <w:tcW w:w="780" w:type="dxa"/>
            <w:vAlign w:val="center"/>
          </w:tcPr>
          <w:p>
            <w:pPr>
              <w:spacing w:line="240" w:lineRule="exact"/>
              <w:jc w:val="center"/>
              <w:rPr>
                <w:rFonts w:ascii="宋体" w:hAnsi="宋体" w:eastAsia="宋体" w:cs="宋体"/>
                <w:szCs w:val="21"/>
              </w:rPr>
            </w:pPr>
          </w:p>
        </w:tc>
        <w:tc>
          <w:tcPr>
            <w:tcW w:w="1383" w:type="dxa"/>
            <w:vAlign w:val="center"/>
          </w:tcPr>
          <w:p>
            <w:pPr>
              <w:spacing w:line="240" w:lineRule="exact"/>
              <w:jc w:val="center"/>
              <w:rPr>
                <w:rFonts w:ascii="宋体" w:hAnsi="宋体" w:eastAsia="宋体" w:cs="宋体"/>
                <w:szCs w:val="21"/>
              </w:rPr>
            </w:pPr>
          </w:p>
        </w:tc>
        <w:tc>
          <w:tcPr>
            <w:tcW w:w="1050" w:type="dxa"/>
            <w:vAlign w:val="center"/>
          </w:tcPr>
          <w:p>
            <w:pPr>
              <w:spacing w:line="240" w:lineRule="exact"/>
              <w:jc w:val="center"/>
              <w:rPr>
                <w:rFonts w:ascii="宋体" w:hAnsi="宋体" w:eastAsia="宋体" w:cs="宋体"/>
                <w:szCs w:val="21"/>
              </w:rPr>
            </w:pPr>
          </w:p>
        </w:tc>
        <w:tc>
          <w:tcPr>
            <w:tcW w:w="1189" w:type="dxa"/>
            <w:vAlign w:val="center"/>
          </w:tcPr>
          <w:p>
            <w:pPr>
              <w:spacing w:line="240" w:lineRule="exact"/>
              <w:jc w:val="center"/>
              <w:rPr>
                <w:rFonts w:ascii="宋体" w:hAnsi="宋体" w:eastAsia="宋体" w:cs="宋体"/>
                <w:szCs w:val="21"/>
              </w:rPr>
            </w:pPr>
          </w:p>
        </w:tc>
        <w:tc>
          <w:tcPr>
            <w:tcW w:w="1027" w:type="dxa"/>
            <w:vAlign w:val="center"/>
          </w:tcPr>
          <w:p>
            <w:pPr>
              <w:spacing w:line="240" w:lineRule="exact"/>
              <w:jc w:val="center"/>
              <w:rPr>
                <w:rFonts w:ascii="宋体" w:hAnsi="宋体" w:eastAsia="宋体" w:cs="宋体"/>
                <w:szCs w:val="21"/>
              </w:rPr>
            </w:pPr>
          </w:p>
        </w:tc>
        <w:tc>
          <w:tcPr>
            <w:tcW w:w="1465" w:type="dxa"/>
            <w:vAlign w:val="center"/>
          </w:tcPr>
          <w:p>
            <w:pPr>
              <w:spacing w:line="240" w:lineRule="exact"/>
              <w:jc w:val="center"/>
              <w:rPr>
                <w:rFonts w:ascii="宋体" w:hAnsi="宋体" w:eastAsia="宋体" w:cs="宋体"/>
                <w:szCs w:val="21"/>
              </w:rPr>
            </w:pPr>
          </w:p>
        </w:tc>
        <w:tc>
          <w:tcPr>
            <w:tcW w:w="1223" w:type="dxa"/>
            <w:vAlign w:val="center"/>
          </w:tcPr>
          <w:p>
            <w:pPr>
              <w:spacing w:line="240" w:lineRule="exact"/>
              <w:jc w:val="center"/>
              <w:rPr>
                <w:rFonts w:ascii="宋体" w:hAnsi="宋体" w:eastAsia="宋体" w:cs="宋体"/>
                <w:szCs w:val="21"/>
              </w:rPr>
            </w:pPr>
          </w:p>
        </w:tc>
        <w:tc>
          <w:tcPr>
            <w:tcW w:w="1397" w:type="dxa"/>
            <w:vAlign w:val="center"/>
          </w:tcPr>
          <w:p>
            <w:pPr>
              <w:spacing w:line="240" w:lineRule="exact"/>
              <w:jc w:val="center"/>
              <w:rPr>
                <w:rFonts w:ascii="宋体" w:hAnsi="宋体" w:eastAsia="宋体" w:cs="宋体"/>
                <w:szCs w:val="21"/>
              </w:rPr>
            </w:pPr>
          </w:p>
        </w:tc>
        <w:tc>
          <w:tcPr>
            <w:tcW w:w="1792" w:type="dxa"/>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87" w:type="dxa"/>
            <w:vAlign w:val="center"/>
          </w:tcPr>
          <w:p>
            <w:pPr>
              <w:spacing w:line="340" w:lineRule="exact"/>
              <w:jc w:val="both"/>
              <w:rPr>
                <w:rFonts w:ascii="Times New Roman" w:hAnsi="Times New Roman" w:eastAsia="黑体" w:cs="Times New Roman"/>
                <w:szCs w:val="21"/>
              </w:rPr>
            </w:pPr>
            <w:r>
              <w:rPr>
                <w:rFonts w:hint="eastAsia" w:ascii="Times New Roman" w:hAnsi="Times New Roman" w:eastAsia="黑体" w:cs="Times New Roman"/>
                <w:szCs w:val="21"/>
                <w:lang w:val="en-US" w:eastAsia="zh-CN"/>
              </w:rPr>
              <w:t>……</w:t>
            </w:r>
          </w:p>
        </w:tc>
        <w:tc>
          <w:tcPr>
            <w:tcW w:w="1125" w:type="dxa"/>
            <w:vAlign w:val="center"/>
          </w:tcPr>
          <w:p>
            <w:pPr>
              <w:spacing w:line="240" w:lineRule="exact"/>
              <w:jc w:val="center"/>
              <w:rPr>
                <w:rFonts w:ascii="宋体" w:hAnsi="宋体" w:eastAsia="宋体" w:cs="宋体"/>
                <w:szCs w:val="21"/>
              </w:rPr>
            </w:pPr>
          </w:p>
        </w:tc>
        <w:tc>
          <w:tcPr>
            <w:tcW w:w="780" w:type="dxa"/>
            <w:vAlign w:val="center"/>
          </w:tcPr>
          <w:p>
            <w:pPr>
              <w:spacing w:line="240" w:lineRule="exact"/>
              <w:jc w:val="center"/>
              <w:rPr>
                <w:rFonts w:ascii="宋体" w:hAnsi="宋体" w:eastAsia="宋体" w:cs="宋体"/>
                <w:szCs w:val="21"/>
              </w:rPr>
            </w:pPr>
          </w:p>
        </w:tc>
        <w:tc>
          <w:tcPr>
            <w:tcW w:w="1383" w:type="dxa"/>
            <w:vAlign w:val="center"/>
          </w:tcPr>
          <w:p>
            <w:pPr>
              <w:spacing w:line="240" w:lineRule="exact"/>
              <w:jc w:val="center"/>
              <w:rPr>
                <w:rFonts w:ascii="宋体" w:hAnsi="宋体" w:eastAsia="宋体" w:cs="宋体"/>
                <w:szCs w:val="21"/>
              </w:rPr>
            </w:pPr>
          </w:p>
        </w:tc>
        <w:tc>
          <w:tcPr>
            <w:tcW w:w="1050" w:type="dxa"/>
            <w:vAlign w:val="center"/>
          </w:tcPr>
          <w:p>
            <w:pPr>
              <w:spacing w:line="240" w:lineRule="exact"/>
              <w:jc w:val="center"/>
              <w:rPr>
                <w:rFonts w:ascii="宋体" w:hAnsi="宋体" w:eastAsia="宋体" w:cs="宋体"/>
                <w:szCs w:val="21"/>
              </w:rPr>
            </w:pPr>
          </w:p>
        </w:tc>
        <w:tc>
          <w:tcPr>
            <w:tcW w:w="1189" w:type="dxa"/>
            <w:vAlign w:val="center"/>
          </w:tcPr>
          <w:p>
            <w:pPr>
              <w:spacing w:line="240" w:lineRule="exact"/>
              <w:jc w:val="center"/>
              <w:rPr>
                <w:rFonts w:ascii="宋体" w:hAnsi="宋体" w:eastAsia="宋体" w:cs="宋体"/>
                <w:szCs w:val="21"/>
              </w:rPr>
            </w:pPr>
          </w:p>
        </w:tc>
        <w:tc>
          <w:tcPr>
            <w:tcW w:w="1027" w:type="dxa"/>
            <w:vAlign w:val="center"/>
          </w:tcPr>
          <w:p>
            <w:pPr>
              <w:spacing w:line="240" w:lineRule="exact"/>
              <w:jc w:val="center"/>
              <w:rPr>
                <w:rFonts w:ascii="宋体" w:hAnsi="宋体" w:eastAsia="宋体" w:cs="宋体"/>
                <w:szCs w:val="21"/>
              </w:rPr>
            </w:pPr>
          </w:p>
        </w:tc>
        <w:tc>
          <w:tcPr>
            <w:tcW w:w="1465" w:type="dxa"/>
            <w:vAlign w:val="center"/>
          </w:tcPr>
          <w:p>
            <w:pPr>
              <w:spacing w:line="240" w:lineRule="exact"/>
              <w:jc w:val="center"/>
              <w:rPr>
                <w:rFonts w:ascii="宋体" w:hAnsi="宋体" w:eastAsia="宋体" w:cs="宋体"/>
                <w:szCs w:val="21"/>
              </w:rPr>
            </w:pPr>
          </w:p>
        </w:tc>
        <w:tc>
          <w:tcPr>
            <w:tcW w:w="1223" w:type="dxa"/>
            <w:vAlign w:val="center"/>
          </w:tcPr>
          <w:p>
            <w:pPr>
              <w:spacing w:line="240" w:lineRule="exact"/>
              <w:jc w:val="center"/>
              <w:rPr>
                <w:rFonts w:ascii="宋体" w:hAnsi="宋体" w:eastAsia="宋体" w:cs="宋体"/>
                <w:szCs w:val="21"/>
              </w:rPr>
            </w:pPr>
          </w:p>
        </w:tc>
        <w:tc>
          <w:tcPr>
            <w:tcW w:w="1397" w:type="dxa"/>
            <w:vAlign w:val="center"/>
          </w:tcPr>
          <w:p>
            <w:pPr>
              <w:spacing w:line="240" w:lineRule="exact"/>
              <w:jc w:val="center"/>
              <w:rPr>
                <w:rFonts w:ascii="宋体" w:hAnsi="宋体" w:eastAsia="宋体" w:cs="宋体"/>
                <w:szCs w:val="21"/>
              </w:rPr>
            </w:pPr>
          </w:p>
        </w:tc>
        <w:tc>
          <w:tcPr>
            <w:tcW w:w="1792" w:type="dxa"/>
            <w:vAlign w:val="center"/>
          </w:tcPr>
          <w:p>
            <w:pPr>
              <w:spacing w:line="240" w:lineRule="exact"/>
              <w:jc w:val="center"/>
              <w:rPr>
                <w:rFonts w:ascii="宋体" w:hAnsi="宋体" w:eastAsia="宋体" w:cs="宋体"/>
                <w:szCs w:val="21"/>
              </w:rPr>
            </w:pPr>
          </w:p>
        </w:tc>
      </w:tr>
    </w:tbl>
    <w:p>
      <w:pPr>
        <w:jc w:val="both"/>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（可另行附页）</w:t>
      </w:r>
    </w:p>
    <w:p>
      <w:pPr>
        <w:jc w:val="both"/>
        <w:rPr>
          <w:rFonts w:hint="default" w:ascii="仿宋_GB2312" w:hAnsi="仿宋_GB2312" w:eastAsia="仿宋_GB2312" w:cs="仿宋_GB2312"/>
          <w:b w:val="0"/>
          <w:bCs/>
          <w:sz w:val="24"/>
          <w:szCs w:val="24"/>
          <w:lang w:val="en-US" w:eastAsia="zh-CN"/>
        </w:rPr>
      </w:pPr>
      <w:r>
        <w:rPr>
          <w:rFonts w:hint="default" w:ascii="仿宋_GB2312" w:hAnsi="仿宋_GB2312" w:eastAsia="仿宋_GB2312" w:cs="仿宋_GB2312"/>
          <w:b w:val="0"/>
          <w:bCs/>
          <w:sz w:val="24"/>
          <w:szCs w:val="24"/>
          <w:lang w:val="en-US" w:eastAsia="zh-CN"/>
        </w:rPr>
        <w:t>填写说明：</w:t>
      </w:r>
      <w:r>
        <w:rPr>
          <w:rFonts w:hint="default" w:ascii="Times New Roman" w:hAnsi="Times New Roman" w:eastAsia="仿宋_GB2312" w:cs="Times New Roman"/>
          <w:b w:val="0"/>
          <w:color w:val="000000" w:themeColor="text1"/>
          <w:kern w:val="2"/>
          <w:sz w:val="24"/>
          <w:szCs w:val="24"/>
          <w:lang w:val="en-US" w:eastAsia="zh-CN" w:bidi="ar-SA"/>
          <w14:textFill>
            <w14:solidFill>
              <w14:schemeClr w14:val="tx1"/>
            </w14:solidFill>
          </w14:textFill>
        </w:rPr>
        <w:t>1</w:t>
      </w:r>
      <w:r>
        <w:rPr>
          <w:rFonts w:hint="eastAsia" w:ascii="Times New Roman" w:hAnsi="Times New Roman" w:eastAsia="仿宋_GB2312" w:cs="Times New Roman"/>
          <w:b w:val="0"/>
          <w:color w:val="000000" w:themeColor="text1"/>
          <w:kern w:val="2"/>
          <w:sz w:val="24"/>
          <w:szCs w:val="24"/>
          <w:lang w:val="en-US" w:eastAsia="zh-CN" w:bidi="ar-SA"/>
          <w14:textFill>
            <w14:solidFill>
              <w14:schemeClr w14:val="tx1"/>
            </w14:solidFill>
          </w14:textFill>
        </w:rPr>
        <w:t>.</w:t>
      </w:r>
      <w:r>
        <w:rPr>
          <w:rFonts w:hint="default" w:ascii="仿宋_GB2312" w:hAnsi="仿宋_GB2312" w:eastAsia="仿宋_GB2312" w:cs="仿宋_GB2312"/>
          <w:b w:val="0"/>
          <w:bCs/>
          <w:sz w:val="24"/>
          <w:szCs w:val="24"/>
          <w:lang w:val="en-US" w:eastAsia="zh-CN"/>
        </w:rPr>
        <w:t>职务（岗位）：医</w:t>
      </w:r>
      <w:r>
        <w:rPr>
          <w:rFonts w:hint="eastAsia" w:ascii="仿宋_GB2312" w:hAnsi="仿宋_GB2312" w:eastAsia="仿宋_GB2312" w:cs="仿宋_GB2312"/>
          <w:b w:val="0"/>
          <w:bCs/>
          <w:sz w:val="24"/>
          <w:szCs w:val="24"/>
          <w:lang w:val="en-US" w:eastAsia="zh-CN"/>
        </w:rPr>
        <w:t>师</w:t>
      </w:r>
      <w:r>
        <w:rPr>
          <w:rFonts w:hint="default" w:ascii="仿宋_GB2312" w:hAnsi="仿宋_GB2312" w:eastAsia="仿宋_GB2312" w:cs="仿宋_GB2312"/>
          <w:b w:val="0"/>
          <w:bCs/>
          <w:sz w:val="24"/>
          <w:szCs w:val="24"/>
          <w:lang w:val="en-US" w:eastAsia="zh-CN"/>
        </w:rPr>
        <w:t>、护士、</w:t>
      </w:r>
      <w:r>
        <w:rPr>
          <w:rFonts w:hint="default" w:ascii="仿宋_GB2312" w:hAnsi="仿宋_GB2312" w:eastAsia="仿宋_GB2312" w:cs="仿宋_GB2312"/>
          <w:b w:val="0"/>
          <w:bCs/>
          <w:sz w:val="24"/>
          <w:szCs w:val="24"/>
          <w:highlight w:val="none"/>
          <w:lang w:val="en-US" w:eastAsia="zh-CN"/>
        </w:rPr>
        <w:t>医疗护理员、</w:t>
      </w:r>
      <w:r>
        <w:rPr>
          <w:rFonts w:hint="eastAsia" w:ascii="仿宋_GB2312" w:hAnsi="仿宋_GB2312" w:eastAsia="仿宋_GB2312" w:cs="仿宋_GB2312"/>
          <w:b w:val="0"/>
          <w:bCs/>
          <w:sz w:val="24"/>
          <w:szCs w:val="24"/>
          <w:highlight w:val="none"/>
          <w:lang w:val="en-US" w:eastAsia="zh-CN"/>
        </w:rPr>
        <w:t>专职</w:t>
      </w:r>
      <w:r>
        <w:rPr>
          <w:rFonts w:hint="default" w:ascii="仿宋_GB2312" w:hAnsi="仿宋_GB2312" w:eastAsia="仿宋_GB2312" w:cs="仿宋_GB2312"/>
          <w:b w:val="0"/>
          <w:bCs/>
          <w:sz w:val="24"/>
          <w:szCs w:val="24"/>
          <w:highlight w:val="none"/>
          <w:lang w:val="en-US" w:eastAsia="zh-CN"/>
        </w:rPr>
        <w:t>护</w:t>
      </w:r>
      <w:r>
        <w:rPr>
          <w:rFonts w:hint="default" w:ascii="仿宋_GB2312" w:hAnsi="仿宋_GB2312" w:eastAsia="仿宋_GB2312" w:cs="仿宋_GB2312"/>
          <w:b w:val="0"/>
          <w:bCs/>
          <w:sz w:val="24"/>
          <w:szCs w:val="24"/>
          <w:lang w:val="en-US" w:eastAsia="zh-CN"/>
        </w:rPr>
        <w:t>理员、管理人员、其他（请列明具体岗位）。</w:t>
      </w:r>
    </w:p>
    <w:p>
      <w:pPr>
        <w:jc w:val="both"/>
        <w:rPr>
          <w:rFonts w:hint="default" w:ascii="仿宋_GB2312" w:hAnsi="仿宋_GB2312" w:eastAsia="仿宋_GB2312" w:cs="仿宋_GB2312"/>
          <w:b w:val="0"/>
          <w:bCs/>
          <w:sz w:val="24"/>
          <w:szCs w:val="24"/>
          <w:lang w:val="en-US" w:eastAsia="zh-CN"/>
        </w:rPr>
      </w:pPr>
      <w:r>
        <w:rPr>
          <w:rFonts w:hint="default" w:ascii="Times New Roman" w:hAnsi="Times New Roman" w:eastAsia="仿宋_GB2312" w:cs="Times New Roman"/>
          <w:b w:val="0"/>
          <w:color w:val="000000" w:themeColor="text1"/>
          <w:kern w:val="2"/>
          <w:sz w:val="24"/>
          <w:szCs w:val="24"/>
          <w:lang w:val="en-US" w:eastAsia="zh-CN" w:bidi="ar-SA"/>
          <w14:textFill>
            <w14:solidFill>
              <w14:schemeClr w14:val="tx1"/>
            </w14:solidFill>
          </w14:textFill>
        </w:rPr>
        <w:t>2</w:t>
      </w:r>
      <w:r>
        <w:rPr>
          <w:rFonts w:hint="eastAsia" w:ascii="Times New Roman" w:hAnsi="Times New Roman" w:eastAsia="仿宋_GB2312" w:cs="Times New Roman"/>
          <w:b w:val="0"/>
          <w:color w:val="000000" w:themeColor="text1"/>
          <w:kern w:val="2"/>
          <w:sz w:val="24"/>
          <w:szCs w:val="24"/>
          <w:lang w:val="en-US" w:eastAsia="zh-CN" w:bidi="ar-SA"/>
          <w14:textFill>
            <w14:solidFill>
              <w14:schemeClr w14:val="tx1"/>
            </w14:solidFill>
          </w14:textFill>
        </w:rPr>
        <w:t>.</w:t>
      </w:r>
      <w:r>
        <w:rPr>
          <w:rFonts w:hint="default" w:ascii="仿宋_GB2312" w:hAnsi="仿宋_GB2312" w:eastAsia="仿宋_GB2312" w:cs="仿宋_GB2312"/>
          <w:b w:val="0"/>
          <w:bCs/>
          <w:sz w:val="24"/>
          <w:szCs w:val="24"/>
          <w:lang w:val="en-US" w:eastAsia="zh-CN"/>
        </w:rPr>
        <w:t>资格证照有执业（助理）医师、执业护士、康复治疗师、健康照护师、养老护理员、其他（填写具体资格证照名称）。</w:t>
      </w:r>
    </w:p>
    <w:p>
      <w:pPr>
        <w:jc w:val="both"/>
        <w:rPr>
          <w:rFonts w:hint="default" w:ascii="仿宋_GB2312" w:hAnsi="仿宋_GB2312" w:eastAsia="仿宋_GB2312" w:cs="仿宋_GB2312"/>
          <w:b w:val="0"/>
          <w:bCs/>
          <w:sz w:val="24"/>
          <w:szCs w:val="24"/>
          <w:lang w:val="en-US" w:eastAsia="zh-CN"/>
        </w:rPr>
      </w:pPr>
      <w:r>
        <w:rPr>
          <w:rFonts w:hint="default" w:ascii="Times New Roman" w:hAnsi="Times New Roman" w:eastAsia="仿宋_GB2312" w:cs="Times New Roman"/>
          <w:b w:val="0"/>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仿宋_GB2312" w:cs="Times New Roman"/>
          <w:b w:val="0"/>
          <w:color w:val="000000" w:themeColor="text1"/>
          <w:kern w:val="2"/>
          <w:sz w:val="24"/>
          <w:szCs w:val="24"/>
          <w:lang w:val="en-US" w:eastAsia="zh-CN" w:bidi="ar-SA"/>
          <w14:textFill>
            <w14:solidFill>
              <w14:schemeClr w14:val="tx1"/>
            </w14:solidFill>
          </w14:textFill>
        </w:rPr>
        <w:t>.</w:t>
      </w:r>
      <w:r>
        <w:rPr>
          <w:rFonts w:hint="default" w:ascii="仿宋_GB2312" w:hAnsi="仿宋_GB2312" w:eastAsia="仿宋_GB2312" w:cs="仿宋_GB2312"/>
          <w:b w:val="0"/>
          <w:bCs/>
          <w:sz w:val="24"/>
          <w:szCs w:val="24"/>
          <w:lang w:val="en-US" w:eastAsia="zh-CN"/>
        </w:rPr>
        <w:t>资格证照级别为初级、中级、高级。若资格证照无级别规定，可不填。</w:t>
      </w:r>
    </w:p>
    <w:p>
      <w:pPr>
        <w:jc w:val="both"/>
        <w:rPr>
          <w:rFonts w:hint="eastAsia" w:ascii="仿宋_GB2312" w:hAnsi="仿宋_GB2312" w:eastAsia="仿宋_GB2312" w:cs="仿宋_GB2312"/>
          <w:b/>
          <w:bCs w:val="0"/>
          <w:sz w:val="24"/>
          <w:szCs w:val="24"/>
          <w:lang w:val="en-US" w:eastAsia="zh-CN"/>
        </w:rPr>
        <w:sectPr>
          <w:headerReference r:id="rId6" w:type="default"/>
          <w:footerReference r:id="rId7" w:type="default"/>
          <w:pgSz w:w="16838" w:h="11906" w:orient="landscape"/>
          <w:pgMar w:top="1800" w:right="1440" w:bottom="1800" w:left="1440" w:header="851" w:footer="992" w:gutter="0"/>
          <w:cols w:space="425" w:num="1"/>
          <w:docGrid w:type="lines" w:linePitch="312" w:charSpace="0"/>
        </w:sectPr>
      </w:pPr>
      <w:r>
        <w:rPr>
          <w:rFonts w:hint="eastAsia" w:ascii="Times New Roman" w:hAnsi="Times New Roman" w:eastAsia="仿宋_GB2312" w:cs="Times New Roman"/>
          <w:b w:val="0"/>
          <w:color w:val="000000" w:themeColor="text1"/>
          <w:kern w:val="2"/>
          <w:sz w:val="24"/>
          <w:szCs w:val="24"/>
          <w:lang w:val="en-US" w:eastAsia="zh-CN" w:bidi="ar-SA"/>
          <w14:textFill>
            <w14:solidFill>
              <w14:schemeClr w14:val="tx1"/>
            </w14:solidFill>
          </w14:textFill>
        </w:rPr>
        <w:t>4.</w:t>
      </w:r>
      <w:r>
        <w:rPr>
          <w:rFonts w:hint="eastAsia" w:ascii="仿宋_GB2312" w:hAnsi="仿宋_GB2312" w:eastAsia="仿宋_GB2312" w:cs="仿宋_GB2312"/>
          <w:b/>
          <w:bCs w:val="0"/>
          <w:sz w:val="24"/>
          <w:szCs w:val="24"/>
          <w:lang w:val="en-US" w:eastAsia="zh-CN"/>
        </w:rPr>
        <w:t>服务区域：若工作人员全市集中参保的，分别申请多个站点机构的，应明确各站点具体工作人员名单，服务人员不得重复申报使用。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w:t>
      </w:r>
      <w:r>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2</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梅州市长期护理保险护理服务机构承诺书</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医保经办机构</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本单位自愿申请成为梅州市长期护理保险定点护理服务机构，自愿承担梅州市长期护理保险有关业务，并严格遵守长期护理保险有关管理规定。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本单位已认真阅读梅州市长期护理保险的各项规定，并承诺无以下情形：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sz w:val="32"/>
          <w:szCs w:val="32"/>
          <w:lang w:val="en-US" w:eastAsia="zh-CN"/>
        </w:rPr>
        <w:t>受到相关行政部门行政处罚(处理)，但未完全履行处罚(处理)责任</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sz w:val="32"/>
          <w:szCs w:val="32"/>
          <w:u w:val="none"/>
          <w:lang w:val="en-US" w:eastAsia="zh-CN"/>
        </w:rPr>
        <w:t>以弄虚作假等不正当手段申请定点管理，自发现之日起未满3年;</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sz w:val="32"/>
          <w:szCs w:val="32"/>
          <w:u w:val="none"/>
          <w:lang w:val="en-US" w:eastAsia="zh-CN"/>
        </w:rPr>
        <w:t>因违法违规或者严重违反协议约定而被解除协议未满3年，或者已满3年但未完全履行违约责任;</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sz w:val="32"/>
          <w:szCs w:val="32"/>
          <w:u w:val="none"/>
          <w:lang w:val="en-US" w:eastAsia="zh-CN"/>
        </w:rPr>
        <w:t>法定代表人、主要负责人、实际控制人或者股东设立长期护理保险失能等级评估机构;</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sz w:val="32"/>
          <w:szCs w:val="32"/>
          <w:u w:val="none"/>
          <w:lang w:val="en-US" w:eastAsia="zh-CN"/>
        </w:rPr>
        <w:t>法定代表人、主要负责人或者实际控制人被列入严重失信名单;</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sz w:val="32"/>
          <w:szCs w:val="32"/>
          <w:u w:val="none"/>
          <w:lang w:val="en-US" w:eastAsia="zh-CN"/>
        </w:rPr>
        <w:t>法定代表人、主要负责人或者实际控制人因严重违法违规造成长期护理保险基金重大损失或者严重不良社会影响，被禁止从事定点长护服务机构管理活动不满5年;</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sz w:val="32"/>
          <w:szCs w:val="32"/>
          <w:u w:val="none"/>
          <w:lang w:val="en-US" w:eastAsia="zh-CN"/>
        </w:rPr>
        <w:t>法律法规和规章规定的</w:t>
      </w:r>
      <w:r>
        <w:rPr>
          <w:rFonts w:hint="default" w:ascii="Times New Roman" w:hAnsi="Times New Roman" w:eastAsia="仿宋_GB2312" w:cs="Times New Roman"/>
          <w:sz w:val="32"/>
          <w:szCs w:val="32"/>
          <w:lang w:val="en-US" w:eastAsia="zh-CN"/>
        </w:rPr>
        <w:t>其他不予受理的情形。</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6" w:firstLineChars="140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法人代表签字：  </w:t>
      </w:r>
    </w:p>
    <w:p>
      <w:pPr>
        <w:keepNext w:val="0"/>
        <w:keepLines w:val="0"/>
        <w:pageBreakBefore w:val="0"/>
        <w:widowControl w:val="0"/>
        <w:kinsoku/>
        <w:wordWrap/>
        <w:overflowPunct/>
        <w:topLinePunct w:val="0"/>
        <w:autoSpaceDE/>
        <w:autoSpaceDN/>
        <w:bidi w:val="0"/>
        <w:adjustRightInd/>
        <w:snapToGrid/>
        <w:spacing w:line="560" w:lineRule="exact"/>
        <w:ind w:firstLine="4486" w:firstLineChars="1402"/>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位</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盖</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DViZTEyYWExYTliMTI2ZGExNmJkZTRiNjlmYzIifQ=="/>
    <w:docVar w:name="KSO_WPS_MARK_KEY" w:val="95cbaeb3-995a-4bac-9899-f7c64d610ce3"/>
  </w:docVars>
  <w:rsids>
    <w:rsidRoot w:val="00000000"/>
    <w:rsid w:val="00816543"/>
    <w:rsid w:val="00D01278"/>
    <w:rsid w:val="015E488A"/>
    <w:rsid w:val="01C27DDB"/>
    <w:rsid w:val="02750329"/>
    <w:rsid w:val="02FC6355"/>
    <w:rsid w:val="03393105"/>
    <w:rsid w:val="038A10FE"/>
    <w:rsid w:val="03E07A24"/>
    <w:rsid w:val="04100B3F"/>
    <w:rsid w:val="04EF43C3"/>
    <w:rsid w:val="063127B9"/>
    <w:rsid w:val="06316639"/>
    <w:rsid w:val="07825630"/>
    <w:rsid w:val="0822178F"/>
    <w:rsid w:val="097F1A8E"/>
    <w:rsid w:val="098E4D5F"/>
    <w:rsid w:val="09A03EDE"/>
    <w:rsid w:val="09EE3FC2"/>
    <w:rsid w:val="0AD12FF3"/>
    <w:rsid w:val="0AF10769"/>
    <w:rsid w:val="0B84164F"/>
    <w:rsid w:val="0B8E420A"/>
    <w:rsid w:val="0BDC3301"/>
    <w:rsid w:val="0C580AA0"/>
    <w:rsid w:val="0CCC2DEB"/>
    <w:rsid w:val="0CE919F6"/>
    <w:rsid w:val="0CF17B16"/>
    <w:rsid w:val="0D9C49BC"/>
    <w:rsid w:val="0DED16BC"/>
    <w:rsid w:val="0EC73CBB"/>
    <w:rsid w:val="0EC87F94"/>
    <w:rsid w:val="10303AE2"/>
    <w:rsid w:val="103B6906"/>
    <w:rsid w:val="10A100D7"/>
    <w:rsid w:val="112D0E48"/>
    <w:rsid w:val="116B3023"/>
    <w:rsid w:val="125C6E10"/>
    <w:rsid w:val="12B75DF4"/>
    <w:rsid w:val="134E49AB"/>
    <w:rsid w:val="139F5206"/>
    <w:rsid w:val="13C36F87"/>
    <w:rsid w:val="13F76DF0"/>
    <w:rsid w:val="143C0CA7"/>
    <w:rsid w:val="14CF52C6"/>
    <w:rsid w:val="15836008"/>
    <w:rsid w:val="162B750A"/>
    <w:rsid w:val="16443E43"/>
    <w:rsid w:val="1684261E"/>
    <w:rsid w:val="179B39EF"/>
    <w:rsid w:val="19C71013"/>
    <w:rsid w:val="1A9F5AEC"/>
    <w:rsid w:val="1B6362D9"/>
    <w:rsid w:val="1C323007"/>
    <w:rsid w:val="1D2B51D1"/>
    <w:rsid w:val="1D4B149F"/>
    <w:rsid w:val="1D5232E9"/>
    <w:rsid w:val="1DF12558"/>
    <w:rsid w:val="1E0345E3"/>
    <w:rsid w:val="1F0B19A2"/>
    <w:rsid w:val="1FC55FF4"/>
    <w:rsid w:val="204809D3"/>
    <w:rsid w:val="2089605F"/>
    <w:rsid w:val="20E7310B"/>
    <w:rsid w:val="22A46395"/>
    <w:rsid w:val="23C16AD3"/>
    <w:rsid w:val="240B7D9F"/>
    <w:rsid w:val="24727DCD"/>
    <w:rsid w:val="25C66622"/>
    <w:rsid w:val="25D52126"/>
    <w:rsid w:val="2655234B"/>
    <w:rsid w:val="269849ED"/>
    <w:rsid w:val="274912B9"/>
    <w:rsid w:val="289C7B0E"/>
    <w:rsid w:val="29347D47"/>
    <w:rsid w:val="2A2102CB"/>
    <w:rsid w:val="2A471763"/>
    <w:rsid w:val="2ADF1AB1"/>
    <w:rsid w:val="2B1D36E7"/>
    <w:rsid w:val="2B5D7831"/>
    <w:rsid w:val="2B5E554F"/>
    <w:rsid w:val="2C2E6CCF"/>
    <w:rsid w:val="2C730B86"/>
    <w:rsid w:val="2D4E58FF"/>
    <w:rsid w:val="2D960FD0"/>
    <w:rsid w:val="2DA21723"/>
    <w:rsid w:val="2DCB40E6"/>
    <w:rsid w:val="2DD361D2"/>
    <w:rsid w:val="2E786928"/>
    <w:rsid w:val="2EC92899"/>
    <w:rsid w:val="2EDA6C9B"/>
    <w:rsid w:val="2F3F11F4"/>
    <w:rsid w:val="304E71F9"/>
    <w:rsid w:val="310E70CF"/>
    <w:rsid w:val="31FC517A"/>
    <w:rsid w:val="322841C1"/>
    <w:rsid w:val="32EE71B8"/>
    <w:rsid w:val="331214C5"/>
    <w:rsid w:val="335044A9"/>
    <w:rsid w:val="335F00B6"/>
    <w:rsid w:val="33802506"/>
    <w:rsid w:val="34272982"/>
    <w:rsid w:val="34735BC7"/>
    <w:rsid w:val="348F4581"/>
    <w:rsid w:val="35066A3B"/>
    <w:rsid w:val="358E6A31"/>
    <w:rsid w:val="361B02C4"/>
    <w:rsid w:val="366A2FFA"/>
    <w:rsid w:val="36DB4215"/>
    <w:rsid w:val="36DD37CC"/>
    <w:rsid w:val="374063DE"/>
    <w:rsid w:val="37D01583"/>
    <w:rsid w:val="385D1E74"/>
    <w:rsid w:val="393F076E"/>
    <w:rsid w:val="39422DB5"/>
    <w:rsid w:val="39557F91"/>
    <w:rsid w:val="3A1E4827"/>
    <w:rsid w:val="3A3758E9"/>
    <w:rsid w:val="3A43428E"/>
    <w:rsid w:val="3AED5FA8"/>
    <w:rsid w:val="3B2E2848"/>
    <w:rsid w:val="3D235CB1"/>
    <w:rsid w:val="3ED45DA4"/>
    <w:rsid w:val="3F2226C4"/>
    <w:rsid w:val="3F312907"/>
    <w:rsid w:val="3F3441A5"/>
    <w:rsid w:val="3F4C5993"/>
    <w:rsid w:val="3FF65ADD"/>
    <w:rsid w:val="405B02ED"/>
    <w:rsid w:val="41196A09"/>
    <w:rsid w:val="41412BA9"/>
    <w:rsid w:val="415428DD"/>
    <w:rsid w:val="42F02AD9"/>
    <w:rsid w:val="43B52507"/>
    <w:rsid w:val="455E1F7C"/>
    <w:rsid w:val="45D173B3"/>
    <w:rsid w:val="46113D93"/>
    <w:rsid w:val="46CE2B3F"/>
    <w:rsid w:val="470C1A37"/>
    <w:rsid w:val="4752739E"/>
    <w:rsid w:val="47BE4F54"/>
    <w:rsid w:val="47EE2CEF"/>
    <w:rsid w:val="482E032B"/>
    <w:rsid w:val="488A12DA"/>
    <w:rsid w:val="499E4C3D"/>
    <w:rsid w:val="49C8030C"/>
    <w:rsid w:val="4AA2290B"/>
    <w:rsid w:val="4AB64608"/>
    <w:rsid w:val="4BCF5981"/>
    <w:rsid w:val="4CBA2E40"/>
    <w:rsid w:val="4CEE3464"/>
    <w:rsid w:val="4DE65204"/>
    <w:rsid w:val="4DFA2E72"/>
    <w:rsid w:val="4E0F02B7"/>
    <w:rsid w:val="4E30647F"/>
    <w:rsid w:val="4F2204BE"/>
    <w:rsid w:val="50B74C36"/>
    <w:rsid w:val="512247A5"/>
    <w:rsid w:val="51646B6C"/>
    <w:rsid w:val="5268443A"/>
    <w:rsid w:val="52F002C3"/>
    <w:rsid w:val="558851F5"/>
    <w:rsid w:val="55AA05E5"/>
    <w:rsid w:val="55E138F9"/>
    <w:rsid w:val="561D378D"/>
    <w:rsid w:val="56694C24"/>
    <w:rsid w:val="56D47ABC"/>
    <w:rsid w:val="56ED7603"/>
    <w:rsid w:val="56F36BF8"/>
    <w:rsid w:val="573A3D91"/>
    <w:rsid w:val="5814296E"/>
    <w:rsid w:val="58160494"/>
    <w:rsid w:val="58CD149A"/>
    <w:rsid w:val="591064E5"/>
    <w:rsid w:val="59C81C62"/>
    <w:rsid w:val="59C924E3"/>
    <w:rsid w:val="59E44CEE"/>
    <w:rsid w:val="59FA34CB"/>
    <w:rsid w:val="5A1F5D26"/>
    <w:rsid w:val="5A402C36"/>
    <w:rsid w:val="5A623E64"/>
    <w:rsid w:val="5CF07506"/>
    <w:rsid w:val="5E3653EC"/>
    <w:rsid w:val="5EC63CEC"/>
    <w:rsid w:val="5F473629"/>
    <w:rsid w:val="5F7F576C"/>
    <w:rsid w:val="5F9F5A72"/>
    <w:rsid w:val="600D6620"/>
    <w:rsid w:val="6028345A"/>
    <w:rsid w:val="603704D5"/>
    <w:rsid w:val="60AF76D8"/>
    <w:rsid w:val="60B66CB8"/>
    <w:rsid w:val="60B92304"/>
    <w:rsid w:val="624B51D3"/>
    <w:rsid w:val="62D358FF"/>
    <w:rsid w:val="630B32EB"/>
    <w:rsid w:val="636E72AD"/>
    <w:rsid w:val="63AC7EFE"/>
    <w:rsid w:val="63D062E3"/>
    <w:rsid w:val="63ED479F"/>
    <w:rsid w:val="64616A6A"/>
    <w:rsid w:val="647C1FC7"/>
    <w:rsid w:val="65146E65"/>
    <w:rsid w:val="652C7549"/>
    <w:rsid w:val="6635067F"/>
    <w:rsid w:val="665B0D3A"/>
    <w:rsid w:val="665B4554"/>
    <w:rsid w:val="66D478D4"/>
    <w:rsid w:val="66D841C7"/>
    <w:rsid w:val="67BC1058"/>
    <w:rsid w:val="67F51E74"/>
    <w:rsid w:val="69D170DE"/>
    <w:rsid w:val="6B4632FF"/>
    <w:rsid w:val="6B647B3E"/>
    <w:rsid w:val="6BD3071E"/>
    <w:rsid w:val="6C0D6095"/>
    <w:rsid w:val="6D0E5786"/>
    <w:rsid w:val="6D3C0545"/>
    <w:rsid w:val="6D5F401D"/>
    <w:rsid w:val="6E957F0D"/>
    <w:rsid w:val="6F1E43A6"/>
    <w:rsid w:val="6F2C1F36"/>
    <w:rsid w:val="6FFDDDED"/>
    <w:rsid w:val="70090BB2"/>
    <w:rsid w:val="7028155D"/>
    <w:rsid w:val="707C5485"/>
    <w:rsid w:val="714414BE"/>
    <w:rsid w:val="718524BB"/>
    <w:rsid w:val="71E6486A"/>
    <w:rsid w:val="72C710C5"/>
    <w:rsid w:val="74001A98"/>
    <w:rsid w:val="7443665D"/>
    <w:rsid w:val="74F31E31"/>
    <w:rsid w:val="75DE663D"/>
    <w:rsid w:val="770E2F52"/>
    <w:rsid w:val="7742263C"/>
    <w:rsid w:val="77451269"/>
    <w:rsid w:val="777F5BFE"/>
    <w:rsid w:val="784F3157"/>
    <w:rsid w:val="7A041A8E"/>
    <w:rsid w:val="7A546ECE"/>
    <w:rsid w:val="7B3E185C"/>
    <w:rsid w:val="7C240B22"/>
    <w:rsid w:val="7C933BEE"/>
    <w:rsid w:val="7CBC0D5A"/>
    <w:rsid w:val="7CD24A22"/>
    <w:rsid w:val="7D951CD7"/>
    <w:rsid w:val="7DF82266"/>
    <w:rsid w:val="7ECA669D"/>
    <w:rsid w:val="7F3F6453"/>
    <w:rsid w:val="7F875650"/>
    <w:rsid w:val="7FAF2DF8"/>
    <w:rsid w:val="DAFBC094"/>
    <w:rsid w:val="EBF7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5">
    <w:name w:val="Body Text"/>
    <w:basedOn w:val="1"/>
    <w:next w:val="6"/>
    <w:qFormat/>
    <w:uiPriority w:val="0"/>
    <w:pPr>
      <w:spacing w:after="120"/>
    </w:pPr>
    <w:rPr>
      <w:sz w:val="36"/>
    </w:rPr>
  </w:style>
  <w:style w:type="paragraph" w:styleId="6">
    <w:name w:val="footer"/>
    <w:basedOn w:val="1"/>
    <w:qFormat/>
    <w:uiPriority w:val="0"/>
    <w:pPr>
      <w:tabs>
        <w:tab w:val="center" w:pos="4153"/>
        <w:tab w:val="right" w:pos="8306"/>
      </w:tabs>
      <w:snapToGrid w:val="0"/>
      <w:jc w:val="left"/>
    </w:pPr>
    <w:rPr>
      <w:sz w:val="18"/>
    </w:rPr>
  </w:style>
  <w:style w:type="paragraph" w:styleId="7">
    <w:name w:val="Block Text"/>
    <w:basedOn w:val="1"/>
    <w:qFormat/>
    <w:uiPriority w:val="0"/>
    <w:pPr>
      <w:ind w:left="1440" w:leftChars="700" w:right="700" w:rightChars="7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1465</Words>
  <Characters>1483</Characters>
  <Lines>0</Lines>
  <Paragraphs>0</Paragraphs>
  <TotalTime>68</TotalTime>
  <ScaleCrop>false</ScaleCrop>
  <LinksUpToDate>false</LinksUpToDate>
  <CharactersWithSpaces>2040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2025-03-15T08:23:00Z</dcterms:created>
  <dc:creator>mzyb</dc:creator>
  <cp:lastModifiedBy>greatwall</cp:lastModifiedBy>
  <cp:lastPrinted>2025-05-07T08:17:00Z</cp:lastPrinted>
  <dcterms:modified xsi:type="dcterms:W3CDTF">2025-05-21T18:02:31Z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KSOTemplateDocerSaveRecord">
    <vt:lpwstr>eyJoZGlkIjoiMDBlZmYyNzZiNjVmYzk0MzQwNTMxNmJkNTc2YzE4M2YiLCJ1c2VySWQiOiIxMjcxMzEwNTczIn0=</vt:lpwstr>
  </property>
  <property fmtid="{D5CDD505-2E9C-101B-9397-08002B2CF9AE}" pid="4" name="ICV">
    <vt:lpwstr>535EB70C86EA48BD9CFA691E87FCCA37</vt:lpwstr>
  </property>
</Properties>
</file>