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文星楷体" w:eastAsia="文星楷体"/>
        </w:rPr>
      </w:pPr>
      <w:r>
        <w:rPr>
          <w:rFonts w:hint="eastAsia" w:ascii="文星楷体" w:eastAsia="文星楷体"/>
        </w:rPr>
        <w:t>附件1：</w:t>
      </w:r>
    </w:p>
    <w:p>
      <w:pPr>
        <w:spacing w:line="500" w:lineRule="exact"/>
        <w:textAlignment w:val="center"/>
        <w:rPr>
          <w:rFonts w:ascii="文星仿宋" w:hAnsi="仿宋" w:eastAsia="文星仿宋"/>
          <w:sz w:val="36"/>
          <w:szCs w:val="36"/>
        </w:rPr>
      </w:pPr>
    </w:p>
    <w:p>
      <w:pPr>
        <w:spacing w:line="500" w:lineRule="exact"/>
        <w:jc w:val="center"/>
        <w:textAlignment w:val="center"/>
        <w:rPr>
          <w:rFonts w:hint="eastAsia"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市直和中央、省属驻梅相关单位行政许可和公共服务</w:t>
      </w:r>
    </w:p>
    <w:p>
      <w:pPr>
        <w:spacing w:line="500" w:lineRule="exact"/>
        <w:jc w:val="center"/>
        <w:textAlignment w:val="center"/>
        <w:rPr>
          <w:rFonts w:ascii="文星标宋" w:eastAsia="文星标宋"/>
          <w:sz w:val="36"/>
          <w:szCs w:val="36"/>
        </w:rPr>
      </w:pPr>
      <w:r>
        <w:rPr>
          <w:rFonts w:hint="eastAsia" w:ascii="文星标宋" w:eastAsia="文星标宋"/>
          <w:sz w:val="36"/>
          <w:szCs w:val="36"/>
        </w:rPr>
        <w:t>事项标准编制工作联系人填报表</w:t>
      </w:r>
    </w:p>
    <w:p>
      <w:pPr>
        <w:spacing w:line="500" w:lineRule="exact"/>
        <w:textAlignment w:val="center"/>
        <w:rPr>
          <w:rFonts w:ascii="文星仿宋" w:hAnsi="仿宋" w:eastAsia="文星仿宋"/>
          <w:sz w:val="36"/>
          <w:szCs w:val="36"/>
        </w:rPr>
      </w:pPr>
    </w:p>
    <w:p>
      <w:pPr>
        <w:spacing w:line="560" w:lineRule="exact"/>
        <w:textAlignment w:val="center"/>
        <w:rPr>
          <w:rFonts w:ascii="文星仿宋" w:hAnsi="仿宋" w:eastAsia="文星仿宋"/>
        </w:rPr>
      </w:pPr>
      <w:r>
        <w:rPr>
          <w:rFonts w:hint="eastAsia" w:ascii="文星仿宋" w:hAnsi="仿宋" w:eastAsia="文星仿宋"/>
        </w:rPr>
        <w:t>填报单位（公章）：                    填报日期：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843"/>
        <w:gridCol w:w="1843"/>
        <w:gridCol w:w="176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文星黑体" w:hAnsi="仿宋" w:eastAsia="文星黑体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文星黑体" w:hAnsi="仿宋" w:eastAsia="文星黑体"/>
              </w:rPr>
            </w:pPr>
            <w:r>
              <w:rPr>
                <w:rFonts w:hint="eastAsia" w:ascii="文星黑体" w:hAnsi="仿宋" w:eastAsia="文星黑体"/>
              </w:rPr>
              <w:t>姓  名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文星黑体" w:hAnsi="仿宋" w:eastAsia="文星黑体"/>
              </w:rPr>
            </w:pPr>
            <w:r>
              <w:rPr>
                <w:rFonts w:hint="eastAsia" w:ascii="文星黑体" w:hAnsi="仿宋" w:eastAsia="文星黑体"/>
              </w:rPr>
              <w:t>职  务</w:t>
            </w: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文星黑体" w:hAnsi="仿宋" w:eastAsia="文星黑体"/>
              </w:rPr>
            </w:pPr>
            <w:r>
              <w:rPr>
                <w:rFonts w:hint="eastAsia" w:ascii="文星黑体" w:hAnsi="仿宋" w:eastAsia="文星黑体"/>
              </w:rPr>
              <w:t>移动电话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hint="eastAsia" w:ascii="文星黑体" w:hAnsi="仿宋" w:eastAsia="文星黑体"/>
              </w:rPr>
            </w:pPr>
            <w:r>
              <w:rPr>
                <w:rFonts w:hint="eastAsia" w:ascii="文星黑体" w:hAnsi="仿宋" w:eastAsia="文星黑体"/>
              </w:rPr>
              <w:t>固定电话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  <w:r>
              <w:rPr>
                <w:rFonts w:hint="eastAsia" w:ascii="文星仿宋" w:hAnsi="新宋体" w:eastAsia="文星仿宋"/>
              </w:rPr>
              <w:t>责任人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  <w:r>
              <w:rPr>
                <w:rFonts w:hint="eastAsia" w:ascii="文星仿宋" w:hAnsi="新宋体" w:eastAsia="文星仿宋"/>
              </w:rPr>
              <w:t>负责人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7" w:hRule="atLeast"/>
        </w:trPr>
        <w:tc>
          <w:tcPr>
            <w:tcW w:w="1765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  <w:r>
              <w:rPr>
                <w:rFonts w:hint="eastAsia" w:ascii="文星仿宋" w:hAnsi="新宋体" w:eastAsia="文星仿宋"/>
              </w:rPr>
              <w:t>联络员</w:t>
            </w: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766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60" w:lineRule="exact"/>
              <w:jc w:val="center"/>
              <w:textAlignment w:val="center"/>
              <w:rPr>
                <w:rFonts w:ascii="文星仿宋" w:hAnsi="仿宋" w:eastAsia="文星仿宋"/>
              </w:rPr>
            </w:pPr>
          </w:p>
        </w:tc>
      </w:tr>
    </w:tbl>
    <w:p>
      <w:pPr>
        <w:spacing w:line="560" w:lineRule="exact"/>
        <w:textAlignment w:val="center"/>
        <w:rPr>
          <w:rFonts w:ascii="文星仿宋" w:hAnsi="仿宋" w:eastAsia="文星仿宋"/>
        </w:rPr>
      </w:pPr>
      <w:r>
        <w:rPr>
          <w:rFonts w:hint="eastAsia" w:ascii="文星仿宋" w:hAnsi="仿宋" w:eastAsia="文星仿宋"/>
          <w:b/>
        </w:rPr>
        <w:t>注：</w:t>
      </w:r>
      <w:r>
        <w:rPr>
          <w:rFonts w:hint="eastAsia" w:ascii="文星仿宋" w:hAnsi="仿宋" w:eastAsia="文星仿宋"/>
        </w:rPr>
        <w:t>1、各县（市、区）由本级政府负责统筹落实。</w:t>
      </w:r>
    </w:p>
    <w:p>
      <w:pPr>
        <w:spacing w:line="560" w:lineRule="exact"/>
        <w:textAlignment w:val="center"/>
        <w:rPr>
          <w:rFonts w:ascii="文星仿宋" w:hAnsi="仿宋" w:eastAsia="文星仿宋"/>
        </w:rPr>
      </w:pPr>
      <w:r>
        <w:rPr>
          <w:rFonts w:hint="eastAsia" w:ascii="文星仿宋" w:hAnsi="仿宋" w:eastAsia="文星仿宋"/>
        </w:rPr>
        <w:t xml:space="preserve">    2、市直和中央、省属驻梅各单位将本表于2016年7月27日前报</w:t>
      </w:r>
      <w:r>
        <w:rPr>
          <w:rFonts w:hint="eastAsia" w:ascii="文星仿宋" w:eastAsia="文星仿宋"/>
        </w:rPr>
        <w:t>市编制专责工作小组</w:t>
      </w:r>
      <w:r>
        <w:rPr>
          <w:rFonts w:hint="eastAsia" w:ascii="文星仿宋" w:hAnsi="仿宋" w:eastAsia="文星仿宋"/>
        </w:rPr>
        <w:t>，</w:t>
      </w:r>
      <w:r>
        <w:rPr>
          <w:rFonts w:hint="eastAsia" w:ascii="文星仿宋" w:eastAsia="文星仿宋"/>
        </w:rPr>
        <w:t>联系人：郭彬，联系电话：6133890，传真：2188606，手机：13923033761，邮箱：</w:t>
      </w:r>
      <w:r>
        <w:fldChar w:fldCharType="begin"/>
      </w:r>
      <w:r>
        <w:instrText xml:space="preserve"> HYPERLINK "mailto:mzzxxtk@163.com" </w:instrText>
      </w:r>
      <w:r>
        <w:fldChar w:fldCharType="separate"/>
      </w:r>
      <w:r>
        <w:t>mzzxxtk@163.com</w:t>
      </w:r>
      <w:r>
        <w:fldChar w:fldCharType="end"/>
      </w:r>
      <w:r>
        <w:rPr>
          <w:rFonts w:hint="eastAsia" w:ascii="文星仿宋" w:eastAsia="文星仿宋"/>
        </w:rPr>
        <w:t>。</w:t>
      </w:r>
    </w:p>
    <w:p>
      <w:pPr>
        <w:spacing w:line="560" w:lineRule="exact"/>
        <w:textAlignment w:val="center"/>
        <w:rPr>
          <w:rFonts w:ascii="文星仿宋" w:hAnsi="仿宋" w:eastAsia="文星仿宋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文星仿宋">
    <w:altName w:val="仿宋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文星标宋">
    <w:altName w:val="Arial Unicode MS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文星黑体">
    <w:altName w:val="黑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文星楷体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modern"/>
    <w:pitch w:val="default"/>
    <w:sig w:usb0="FFFFFFFF" w:usb1="E9FFFFFF" w:usb2="0000003F" w:usb3="00000000" w:csb0="603F01FF" w:csb1="FFFF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439" w:lineRule="atLeast"/>
      <w:ind w:left="7541"/>
      <w:textAlignment w:val="baseline"/>
      <w:rPr>
        <w:rFonts w:hint="eastAsia" w:ascii="文星仿宋" w:hAnsi="文星仿宋"/>
        <w:spacing w:val="40"/>
        <w:sz w:val="28"/>
      </w:rPr>
    </w:pPr>
    <w:r>
      <w:rPr>
        <w:rFonts w:hint="eastAsia" w:ascii="宋体" w:hAnsi="宋体"/>
        <w:spacing w:val="20"/>
        <w:sz w:val="28"/>
      </w:rPr>
      <w:t>－</w:t>
    </w:r>
    <w:r>
      <w:rPr>
        <w:rFonts w:hint="eastAsia" w:ascii="宋体" w:hAnsi="宋体"/>
        <w:spacing w:val="20"/>
        <w:sz w:val="28"/>
      </w:rPr>
      <w:fldChar w:fldCharType="begin"/>
    </w:r>
    <w:r>
      <w:rPr>
        <w:rFonts w:hint="eastAsia" w:ascii="宋体" w:hAnsi="宋体"/>
        <w:spacing w:val="20"/>
        <w:sz w:val="28"/>
      </w:rPr>
      <w:instrText xml:space="preserve"> PAGE \* DBCHAR \* MERGEFORMAT </w:instrText>
    </w:r>
    <w:r>
      <w:rPr>
        <w:rFonts w:hint="eastAsia" w:ascii="宋体" w:hAnsi="宋体"/>
        <w:spacing w:val="20"/>
        <w:sz w:val="28"/>
      </w:rPr>
      <w:fldChar w:fldCharType="separate"/>
    </w:r>
    <w:r>
      <w:rPr>
        <w:rFonts w:hint="eastAsia" w:ascii="宋体" w:hAnsi="宋体"/>
        <w:spacing w:val="20"/>
        <w:sz w:val="28"/>
      </w:rPr>
      <w:t>１</w:t>
    </w:r>
    <w:r>
      <w:rPr>
        <w:rFonts w:hint="eastAsia" w:ascii="宋体" w:hAnsi="宋体"/>
        <w:spacing w:val="20"/>
        <w:sz w:val="28"/>
      </w:rPr>
      <w:fldChar w:fldCharType="end"/>
    </w:r>
    <w:r>
      <w:rPr>
        <w:rFonts w:hint="eastAsia" w:ascii="宋体" w:hAnsi="宋体"/>
        <w:spacing w:val="20"/>
        <w:sz w:val="28"/>
      </w:rPr>
      <w:t>－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DE6AB7"/>
    <w:rsid w:val="15646187"/>
    <w:rsid w:val="33DE6AB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2016-07-27T04:14:00Z</dcterms:created>
  <dc:creator>min</dc:creator>
  <cp:lastModifiedBy>min</cp:lastModifiedBy>
  <dcterms:modified xsi:type="dcterms:W3CDTF">2016-07-27T06:26:20Z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