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根据广东省体育局《关于下拨</w:t>
      </w:r>
      <w:r>
        <w:rPr>
          <w:rFonts w:hint="eastAsia" w:ascii="仿宋_GB2312" w:eastAsia="仿宋_GB2312"/>
          <w:b w:val="0"/>
          <w:bCs/>
          <w:sz w:val="32"/>
          <w:szCs w:val="32"/>
        </w:rPr>
        <w:t>201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 w:val="0"/>
          <w:bCs/>
          <w:sz w:val="32"/>
          <w:szCs w:val="32"/>
        </w:rPr>
        <w:t>年社会体育指导员服务站资助经费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的通知》（粤体群【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2016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】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32号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），梅州市社会体育指导员服务站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A级每个镇资助2万，B级每个镇资助1万，总计21万。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eastAsia="仿宋_GB2312"/>
          <w:b/>
          <w:bCs w:val="0"/>
          <w:sz w:val="40"/>
          <w:szCs w:val="40"/>
          <w:lang w:val="en-US" w:eastAsia="zh-CN"/>
        </w:rPr>
      </w:pPr>
      <w:r>
        <w:rPr>
          <w:rFonts w:hint="eastAsia" w:ascii="仿宋_GB2312" w:eastAsia="仿宋_GB2312"/>
          <w:b/>
          <w:bCs w:val="0"/>
          <w:sz w:val="40"/>
          <w:szCs w:val="40"/>
          <w:lang w:val="en-US" w:eastAsia="zh-CN"/>
        </w:rPr>
        <w:t>资助名单</w:t>
      </w:r>
    </w:p>
    <w:tbl>
      <w:tblPr>
        <w:tblStyle w:val="4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529"/>
        <w:gridCol w:w="4303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县、区</w:t>
            </w:r>
          </w:p>
        </w:tc>
        <w:tc>
          <w:tcPr>
            <w:tcW w:w="430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32"/>
                <w:szCs w:val="32"/>
                <w:lang w:eastAsia="zh-CN"/>
              </w:rPr>
              <w:t>服务站名单</w:t>
            </w:r>
          </w:p>
        </w:tc>
        <w:tc>
          <w:tcPr>
            <w:tcW w:w="192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A级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平远县</w:t>
            </w:r>
          </w:p>
        </w:tc>
        <w:tc>
          <w:tcPr>
            <w:tcW w:w="4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大柘镇、石正镇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、八尺镇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2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梅江区</w:t>
            </w:r>
          </w:p>
        </w:tc>
        <w:tc>
          <w:tcPr>
            <w:tcW w:w="43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江南街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城北街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、新城街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2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梅县区</w:t>
            </w:r>
          </w:p>
        </w:tc>
        <w:tc>
          <w:tcPr>
            <w:tcW w:w="4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南口镇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2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五华县</w:t>
            </w:r>
          </w:p>
        </w:tc>
        <w:tc>
          <w:tcPr>
            <w:tcW w:w="4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华城镇、长布镇、转水镇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B级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五华县</w:t>
            </w:r>
          </w:p>
        </w:tc>
        <w:tc>
          <w:tcPr>
            <w:tcW w:w="43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安流镇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0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总计：21万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80"/>
    <w:rsid w:val="0021345C"/>
    <w:rsid w:val="003B66AB"/>
    <w:rsid w:val="00710CE2"/>
    <w:rsid w:val="007C0E80"/>
    <w:rsid w:val="0F6C355D"/>
    <w:rsid w:val="123C73FA"/>
    <w:rsid w:val="12671DEB"/>
    <w:rsid w:val="1A111C52"/>
    <w:rsid w:val="23007359"/>
    <w:rsid w:val="23F07684"/>
    <w:rsid w:val="2A2519B9"/>
    <w:rsid w:val="47952478"/>
    <w:rsid w:val="67903975"/>
    <w:rsid w:val="6A3B6DD7"/>
    <w:rsid w:val="75193A8E"/>
    <w:rsid w:val="76A36431"/>
    <w:rsid w:val="7D1818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梅州市体育局</Company>
  <Pages>1</Pages>
  <Words>14</Words>
  <Characters>81</Characters>
  <Lines>1</Lines>
  <Paragraphs>1</Paragraphs>
  <ScaleCrop>false</ScaleCrop>
  <LinksUpToDate>false</LinksUpToDate>
  <CharactersWithSpaces>94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2016-01-25T08:53:00Z</dcterms:created>
  <dc:creator>谢巧荣</dc:creator>
  <cp:lastModifiedBy>8991</cp:lastModifiedBy>
  <dcterms:modified xsi:type="dcterms:W3CDTF">2016-05-17T07:33:42Z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