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关于举办</w:t>
      </w:r>
      <w:r>
        <w:rPr>
          <w:rFonts w:hint="eastAsia" w:ascii="方正小标宋简体" w:hAnsi="方正小标宋_GBK" w:eastAsia="方正小标宋简体" w:cs="方正小标宋_GBK"/>
          <w:sz w:val="44"/>
          <w:szCs w:val="44"/>
          <w:lang w:eastAsia="zh-CN"/>
        </w:rPr>
        <w:t>广东</w:t>
      </w:r>
      <w:r>
        <w:rPr>
          <w:rFonts w:hint="eastAsia" w:ascii="方正小标宋简体" w:hAnsi="方正小标宋_GBK" w:eastAsia="方正小标宋简体" w:cs="方正小标宋_GBK"/>
          <w:sz w:val="44"/>
          <w:szCs w:val="44"/>
        </w:rPr>
        <w:t>省一级健身气功社会体育</w:t>
      </w:r>
    </w:p>
    <w:p>
      <w:pPr>
        <w:snapToGrid w:val="0"/>
        <w:spacing w:line="8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指导员培训班的通知</w:t>
      </w:r>
    </w:p>
    <w:p>
      <w:pPr>
        <w:snapToGrid w:val="0"/>
        <w:spacing w:line="360" w:lineRule="auto"/>
        <w:rPr>
          <w:rFonts w:hint="eastAsia" w:ascii="仿宋_GB2312" w:hAnsi="仿宋_GB2312" w:eastAsia="仿宋_GB2312" w:cs="仿宋_GB2312"/>
          <w:sz w:val="32"/>
          <w:szCs w:val="32"/>
        </w:rPr>
      </w:pP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各地级以上市体育行政部门：</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加强全省健身气功指导员队伍建设，提高健身气功指导员专项理论和教学能力，扩大一级健身气功指导员队伍规模，更好地满足推广普及工作的需要，现定于11月中旬在佛山市举办广东省一级健身气功社会体育指导员培训班。</w:t>
      </w:r>
      <w:r>
        <w:rPr>
          <w:rFonts w:hint="eastAsia" w:ascii="仿宋_GB2312" w:hAnsi="仿宋_GB2312" w:eastAsia="仿宋_GB2312" w:cs="仿宋_GB2312"/>
          <w:sz w:val="32"/>
          <w:szCs w:val="32"/>
        </w:rPr>
        <w:t>现就相关事宜通知如下：</w:t>
      </w:r>
    </w:p>
    <w:p>
      <w:pPr>
        <w:numPr>
          <w:ilvl w:val="0"/>
          <w:numId w:val="1"/>
        </w:numPr>
        <w:snapToGrid w:val="0"/>
        <w:spacing w:line="360" w:lineRule="auto"/>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rPr>
        <w:t>培训时间</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日报到，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日离会）。</w:t>
      </w:r>
    </w:p>
    <w:p>
      <w:pPr>
        <w:numPr>
          <w:ilvl w:val="0"/>
          <w:numId w:val="1"/>
        </w:numPr>
        <w:snapToGrid w:val="0"/>
        <w:spacing w:line="360" w:lineRule="auto"/>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rPr>
        <w:t>培训地点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佛山市佳高商务酒店</w:t>
      </w:r>
    </w:p>
    <w:p>
      <w:pPr>
        <w:numPr>
          <w:ilvl w:val="0"/>
          <w:numId w:val="1"/>
        </w:numPr>
        <w:snapToGrid w:val="0"/>
        <w:spacing w:line="360" w:lineRule="auto"/>
        <w:ind w:firstLine="640" w:firstLineChars="200"/>
        <w:rPr>
          <w:rFonts w:hint="eastAsia" w:ascii="黑体" w:hAnsi="仿宋_GB2312" w:eastAsia="黑体" w:cs="仿宋_GB2312"/>
          <w:sz w:val="32"/>
          <w:szCs w:val="32"/>
        </w:rPr>
      </w:pPr>
      <w:r>
        <w:rPr>
          <w:rFonts w:hint="eastAsia" w:ascii="黑体" w:hAnsi="仿宋_GB2312" w:eastAsia="黑体" w:cs="仿宋_GB2312"/>
          <w:bCs/>
          <w:sz w:val="32"/>
          <w:szCs w:val="32"/>
        </w:rPr>
        <w:t>培训内容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（一）健身气功专项理论和知识讲座；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（二）健身气功教学方法讲座；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宋体" w:eastAsia="仿宋_GB2312"/>
          <w:sz w:val="32"/>
          <w:szCs w:val="32"/>
        </w:rPr>
        <w:t>健身气功竞赛规则</w:t>
      </w:r>
      <w:r>
        <w:rPr>
          <w:rFonts w:hint="eastAsia" w:ascii="仿宋_GB2312" w:hAnsi="宋体" w:eastAsia="仿宋_GB2312"/>
          <w:sz w:val="32"/>
          <w:szCs w:val="32"/>
          <w:lang w:eastAsia="zh-CN"/>
        </w:rPr>
        <w:t>解析</w:t>
      </w:r>
      <w:r>
        <w:rPr>
          <w:rFonts w:hint="eastAsia" w:ascii="仿宋_GB2312" w:hAnsi="宋体" w:eastAsia="仿宋_GB2312"/>
          <w:sz w:val="32"/>
          <w:szCs w:val="32"/>
        </w:rPr>
        <w:t>（2017最新修订版）</w:t>
      </w:r>
      <w:r>
        <w:rPr>
          <w:rFonts w:hint="eastAsia" w:ascii="仿宋_GB2312" w:hAnsi="宋体" w:eastAsia="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（四）健身气功功法培训；</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（五）公共理论、专项理论考试和功法技术考核</w:t>
      </w:r>
    </w:p>
    <w:p>
      <w:pPr>
        <w:numPr>
          <w:ilvl w:val="0"/>
          <w:numId w:val="0"/>
        </w:numPr>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lang w:eastAsia="zh-CN"/>
        </w:rPr>
        <w:t>四、</w:t>
      </w:r>
      <w:r>
        <w:rPr>
          <w:rFonts w:hint="eastAsia" w:ascii="黑体" w:hAnsi="仿宋_GB2312" w:eastAsia="黑体" w:cs="仿宋_GB2312"/>
          <w:bCs/>
          <w:sz w:val="32"/>
          <w:szCs w:val="32"/>
        </w:rPr>
        <w:t>培训人员条件</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获得健身气功二级社会体育指导员称号满</w:t>
      </w:r>
      <w:r>
        <w:rPr>
          <w:rFonts w:hint="eastAsia" w:ascii="仿宋_GB2312" w:hAnsi="仿宋_GB2312" w:eastAsia="仿宋_GB2312" w:cs="仿宋_GB2312"/>
          <w:sz w:val="32"/>
          <w:szCs w:val="32"/>
          <w:lang w:val="en-US" w:eastAsia="zh-CN"/>
        </w:rPr>
        <w:t>2年。</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（二）具有指导、培训健身气功二级社会体育指导员的教学能力</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具有健身气功活动组织管理能力并在指导基层健身气功活动中取得突出成绩；</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各单位推荐的培训人员，必须是政治觉悟高，组织能力强，专业技能精，身体素质好的健身气功骨干人员。</w:t>
      </w:r>
    </w:p>
    <w:p>
      <w:pPr>
        <w:snapToGrid w:val="0"/>
        <w:spacing w:line="360" w:lineRule="auto"/>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lang w:eastAsia="zh-CN"/>
        </w:rPr>
        <w:t>五</w:t>
      </w:r>
      <w:r>
        <w:rPr>
          <w:rFonts w:hint="eastAsia" w:ascii="黑体" w:hAnsi="仿宋_GB2312" w:eastAsia="黑体" w:cs="仿宋_GB2312"/>
          <w:bCs/>
          <w:sz w:val="32"/>
          <w:szCs w:val="32"/>
        </w:rPr>
        <w:t>、培训要求</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（一)近两年参加过省一级健身气功指导员培训的人员，不再参加本次培训。</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）各单位须按照《名额分配表》（见附1）确定人选，填写《报名表》（见附件2）于11月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中午</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前报省体育局群体处（邮箱：</w:t>
      </w:r>
      <w:r>
        <w:rPr>
          <w:rFonts w:hint="eastAsia" w:ascii="仿宋_GB2312" w:hAnsi="仿宋_GB2312" w:eastAsia="仿宋_GB2312" w:cs="仿宋_GB2312"/>
          <w:sz w:val="32"/>
          <w:szCs w:val="32"/>
          <w:lang w:val="en-US" w:eastAsia="zh-CN"/>
        </w:rPr>
        <w:t>407583863@qq</w:t>
      </w:r>
      <w:r>
        <w:rPr>
          <w:rFonts w:hint="eastAsia" w:ascii="仿宋_GB2312" w:hAnsi="仿宋_GB2312" w:eastAsia="仿宋_GB2312" w:cs="仿宋_GB2312"/>
          <w:sz w:val="32"/>
          <w:szCs w:val="32"/>
        </w:rPr>
        <w:t>.com)。</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）培训班报到时，提交《社会体育指导员技术等级称号申请审批表》（见附3）及3张本人近期免冠大1寸照片。</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）培训人员自备健身气功服装和运动鞋。</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）参加培训人员往返交通费自理，食宿费由大会负责，超编人员费用自理。</w:t>
      </w:r>
    </w:p>
    <w:p>
      <w:pPr>
        <w:snapToGrid w:val="0"/>
        <w:spacing w:line="360" w:lineRule="auto"/>
        <w:rPr>
          <w:rFonts w:hint="eastAsia" w:ascii="黑体" w:hAnsi="仿宋_GB2312"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仿宋_GB2312" w:eastAsia="黑体" w:cs="仿宋_GB2312"/>
          <w:bCs/>
          <w:sz w:val="32"/>
          <w:szCs w:val="32"/>
          <w:lang w:eastAsia="zh-CN"/>
        </w:rPr>
        <w:t>六</w:t>
      </w:r>
      <w:r>
        <w:rPr>
          <w:rFonts w:hint="eastAsia" w:ascii="黑体" w:hAnsi="仿宋_GB2312" w:eastAsia="黑体" w:cs="仿宋_GB2312"/>
          <w:bCs/>
          <w:sz w:val="32"/>
          <w:szCs w:val="32"/>
        </w:rPr>
        <w:t>、报到</w:t>
      </w:r>
      <w:r>
        <w:rPr>
          <w:rFonts w:hint="eastAsia" w:ascii="黑体" w:hAnsi="仿宋_GB2312" w:eastAsia="黑体" w:cs="仿宋_GB2312"/>
          <w:bCs/>
          <w:sz w:val="32"/>
          <w:szCs w:val="32"/>
          <w:lang w:eastAsia="zh-CN"/>
        </w:rPr>
        <w:t>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参加培训人员请于1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日下午到</w:t>
      </w:r>
      <w:r>
        <w:rPr>
          <w:rFonts w:hint="eastAsia" w:ascii="仿宋_GB2312" w:hAnsi="仿宋_GB2312" w:eastAsia="仿宋_GB2312" w:cs="仿宋_GB2312"/>
          <w:sz w:val="32"/>
          <w:szCs w:val="32"/>
          <w:lang w:eastAsia="zh-CN"/>
        </w:rPr>
        <w:t>佛山市佳高商务酒店</w:t>
      </w:r>
      <w:r>
        <w:rPr>
          <w:rFonts w:hint="eastAsia" w:ascii="仿宋_GB2312" w:hAnsi="仿宋_GB2312" w:eastAsia="仿宋_GB2312" w:cs="仿宋_GB2312"/>
          <w:sz w:val="32"/>
          <w:szCs w:val="32"/>
        </w:rPr>
        <w:t>报到（</w:t>
      </w:r>
      <w:r>
        <w:rPr>
          <w:rFonts w:hint="eastAsia" w:ascii="仿宋_GB2312" w:hAnsi="仿宋_GB2312" w:eastAsia="仿宋_GB2312" w:cs="仿宋_GB2312"/>
          <w:sz w:val="32"/>
          <w:szCs w:val="32"/>
          <w:lang w:eastAsia="zh-CN"/>
        </w:rPr>
        <w:t>详细地址：</w:t>
      </w:r>
      <w:r>
        <w:rPr>
          <w:rFonts w:hint="eastAsia" w:ascii="仿宋_GB2312" w:hAnsi="仿宋_GB2312" w:eastAsia="仿宋_GB2312" w:cs="仿宋_GB2312"/>
          <w:sz w:val="32"/>
          <w:szCs w:val="32"/>
        </w:rPr>
        <w:t>佛山市南海区桂城街74街区佳高商务酒店</w:t>
      </w:r>
      <w:r>
        <w:rPr>
          <w:rFonts w:hint="eastAsia" w:ascii="仿宋_GB2312" w:hAnsi="仿宋_GB2312" w:eastAsia="仿宋_GB2312" w:cs="仿宋_GB2312"/>
          <w:sz w:val="32"/>
          <w:szCs w:val="32"/>
          <w:lang w:eastAsia="zh-CN"/>
        </w:rPr>
        <w:t>，酒店电话：</w:t>
      </w:r>
      <w:r>
        <w:rPr>
          <w:rFonts w:hint="eastAsia" w:ascii="仿宋_GB2312" w:hAnsi="仿宋_GB2312" w:eastAsia="仿宋_GB2312" w:cs="仿宋_GB2312"/>
          <w:sz w:val="32"/>
          <w:szCs w:val="32"/>
        </w:rPr>
        <w:t>0757-8166688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ilvl w:val="0"/>
          <w:numId w:val="0"/>
        </w:numPr>
        <w:snapToGrid w:val="0"/>
        <w:spacing w:line="360" w:lineRule="auto"/>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（二）乘车路线：</w:t>
      </w:r>
    </w:p>
    <w:p>
      <w:pPr>
        <w:ind w:left="1758" w:leftChars="304" w:hanging="1120" w:hangingChars="3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1、广州：</w:t>
      </w:r>
      <w:r>
        <w:rPr>
          <w:rFonts w:hint="eastAsia" w:ascii="仿宋_GB2312" w:hAnsi="仿宋_GB2312" w:eastAsia="仿宋_GB2312" w:cs="仿宋_GB2312"/>
          <w:sz w:val="32"/>
          <w:szCs w:val="32"/>
        </w:rPr>
        <w:t>乘坐地铁1号线至西朗站转广佛线到南桂站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B1出口步行至佳高商务酒店至约2分钟</w:t>
      </w:r>
      <w:r>
        <w:rPr>
          <w:rFonts w:hint="eastAsia" w:ascii="仿宋_GB2312" w:hAnsi="仿宋_GB2312" w:eastAsia="仿宋_GB2312" w:cs="仿宋_GB2312"/>
          <w:sz w:val="32"/>
          <w:szCs w:val="32"/>
          <w:lang w:eastAsia="zh-CN"/>
        </w:rPr>
        <w:t>；</w:t>
      </w:r>
    </w:p>
    <w:p>
      <w:pPr>
        <w:rPr>
          <w:rFonts w:hint="eastAsia"/>
          <w:sz w:val="28"/>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w:t>
      </w:r>
      <w:r>
        <w:rPr>
          <w:rFonts w:hint="eastAsia" w:ascii="仿宋_GB2312" w:hAnsi="仿宋_GB2312" w:eastAsia="仿宋_GB2312" w:cs="仿宋_GB2312"/>
          <w:b/>
          <w:bCs/>
          <w:sz w:val="32"/>
          <w:szCs w:val="32"/>
        </w:rPr>
        <w:t>汽车站</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南海汽车站（步行至佳高商务酒店约8分钟）</w:t>
      </w:r>
    </w:p>
    <w:p>
      <w:pPr>
        <w:ind w:left="1644" w:hanging="1747" w:hangingChars="546"/>
        <w:rPr>
          <w:rFonts w:hint="eastAsia"/>
          <w:sz w:val="28"/>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w:t>
      </w:r>
      <w:r>
        <w:rPr>
          <w:rFonts w:hint="eastAsia"/>
          <w:b/>
          <w:bCs/>
          <w:sz w:val="30"/>
          <w:szCs w:val="30"/>
        </w:rPr>
        <w:t>公交</w:t>
      </w:r>
      <w:r>
        <w:rPr>
          <w:rFonts w:hint="eastAsia"/>
          <w:b/>
          <w:sz w:val="30"/>
          <w:szCs w:val="30"/>
        </w:rPr>
        <w:t>车站：</w:t>
      </w:r>
      <w:r>
        <w:rPr>
          <w:rFonts w:hint="eastAsia"/>
          <w:sz w:val="28"/>
          <w:szCs w:val="28"/>
        </w:rPr>
        <w:t>花苑广场站</w:t>
      </w:r>
      <w:r>
        <w:rPr>
          <w:rFonts w:hint="eastAsia"/>
          <w:sz w:val="28"/>
          <w:szCs w:val="28"/>
          <w:lang w:eastAsia="zh-CN"/>
        </w:rPr>
        <w:t>、</w:t>
      </w:r>
      <w:r>
        <w:rPr>
          <w:rFonts w:hint="eastAsia"/>
          <w:sz w:val="28"/>
          <w:szCs w:val="28"/>
        </w:rPr>
        <w:t>南海万科广场站（步行至佳高商</w:t>
      </w:r>
    </w:p>
    <w:p>
      <w:pPr>
        <w:ind w:left="1644" w:hanging="1528" w:hangingChars="546"/>
        <w:rPr>
          <w:rFonts w:hint="eastAsia"/>
          <w:sz w:val="28"/>
          <w:szCs w:val="28"/>
        </w:rPr>
      </w:pPr>
      <w:r>
        <w:rPr>
          <w:rFonts w:hint="eastAsia"/>
          <w:sz w:val="28"/>
          <w:szCs w:val="28"/>
        </w:rPr>
        <w:t>务酒店2分钟）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途径公车：210A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286A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140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212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222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261A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佛232B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佛279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桂07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桂16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桂31</w:t>
      </w:r>
    </w:p>
    <w:p>
      <w:pPr>
        <w:snapToGrid w:val="0"/>
        <w:spacing w:line="360" w:lineRule="auto"/>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rPr>
        <w:t>七、联系方式</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广东省体育局群体处</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联系人：彭育红</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话：020-37591022</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真：020-37591025</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箱：</w:t>
      </w:r>
      <w:r>
        <w:rPr>
          <w:rFonts w:hint="eastAsia" w:ascii="仿宋_GB2312" w:hAnsi="仿宋_GB2312" w:eastAsia="仿宋_GB2312" w:cs="仿宋_GB2312"/>
          <w:sz w:val="32"/>
          <w:szCs w:val="32"/>
          <w:lang w:val="en-US" w:eastAsia="zh-CN"/>
        </w:rPr>
        <w:t>407583863@qq.com</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napToGrid w:val="0"/>
        <w:spacing w:line="240" w:lineRule="exact"/>
        <w:ind w:firstLine="640" w:firstLineChars="200"/>
        <w:rPr>
          <w:rFonts w:hint="eastAsia" w:ascii="仿宋_GB2312" w:hAnsi="仿宋_GB2312" w:eastAsia="仿宋_GB2312" w:cs="仿宋_GB2312"/>
          <w:sz w:val="32"/>
          <w:szCs w:val="32"/>
        </w:rPr>
      </w:pP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一级健身气功社会体育指导员</w:t>
      </w:r>
      <w:r>
        <w:rPr>
          <w:rFonts w:hint="eastAsia" w:ascii="仿宋_GB2312" w:hAnsi="仿宋_GB2312" w:eastAsia="仿宋_GB2312" w:cs="仿宋_GB2312"/>
          <w:sz w:val="32"/>
          <w:szCs w:val="32"/>
        </w:rPr>
        <w:t>名额分配表</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一级健身气功社会体育指导员</w:t>
      </w:r>
      <w:r>
        <w:rPr>
          <w:rFonts w:hint="eastAsia" w:ascii="仿宋_GB2312" w:hAnsi="仿宋_GB2312" w:eastAsia="仿宋_GB2312" w:cs="仿宋_GB2312"/>
          <w:sz w:val="32"/>
          <w:szCs w:val="32"/>
        </w:rPr>
        <w:t>报名表</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3.社会体育指导员技术等级称号申请审批表</w:t>
      </w:r>
    </w:p>
    <w:p>
      <w:pPr>
        <w:snapToGrid w:val="0"/>
        <w:spacing w:line="360" w:lineRule="auto"/>
        <w:rPr>
          <w:rFonts w:hint="eastAsia" w:ascii="仿宋_GB2312" w:hAnsi="仿宋_GB2312" w:eastAsia="仿宋_GB2312" w:cs="仿宋_GB2312"/>
          <w:sz w:val="32"/>
          <w:szCs w:val="32"/>
        </w:rPr>
      </w:pPr>
    </w:p>
    <w:p>
      <w:pPr>
        <w:snapToGrid w:val="0"/>
        <w:spacing w:line="360" w:lineRule="auto"/>
        <w:rPr>
          <w:rFonts w:hint="eastAsia" w:ascii="仿宋_GB2312" w:hAnsi="仿宋_GB2312" w:eastAsia="仿宋_GB2312" w:cs="仿宋_GB2312"/>
          <w:sz w:val="32"/>
          <w:szCs w:val="32"/>
        </w:rPr>
      </w:pP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广东省体育局</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napToGrid w:val="0"/>
        <w:spacing w:line="360" w:lineRule="auto"/>
        <w:rPr>
          <w:rFonts w:hint="eastAsia" w:ascii="黑体" w:hAnsi="仿宋_GB2312" w:eastAsia="黑体" w:cs="仿宋_GB2312"/>
          <w:sz w:val="32"/>
          <w:szCs w:val="32"/>
        </w:rPr>
      </w:pPr>
      <w:r>
        <w:rPr>
          <w:rFonts w:hint="eastAsia" w:ascii="仿宋_GB2312" w:hAnsi="仿宋_GB2312" w:eastAsia="仿宋_GB2312" w:cs="仿宋_GB2312"/>
          <w:sz w:val="28"/>
          <w:szCs w:val="28"/>
        </w:rPr>
        <w:t xml:space="preserve"> </w:t>
      </w:r>
      <w:r>
        <w:rPr>
          <w:rFonts w:hint="eastAsia" w:ascii="黑体" w:hAnsi="仿宋_GB2312" w:eastAsia="黑体" w:cs="仿宋_GB2312"/>
          <w:sz w:val="32"/>
          <w:szCs w:val="32"/>
        </w:rPr>
        <w:t>附件1</w:t>
      </w:r>
    </w:p>
    <w:p>
      <w:pPr>
        <w:jc w:val="center"/>
        <w:rPr>
          <w:rFonts w:hint="eastAsia" w:ascii="方正小标宋简体" w:hAnsi="方正黑体_GBK" w:eastAsia="方正小标宋简体" w:cs="方正黑体_GBK"/>
          <w:sz w:val="36"/>
          <w:szCs w:val="36"/>
        </w:rPr>
      </w:pPr>
      <w:r>
        <w:rPr>
          <w:rFonts w:hint="eastAsia" w:ascii="方正小标宋简体" w:hAnsi="方正黑体_GBK" w:eastAsia="方正小标宋简体" w:cs="方正黑体_GBK"/>
          <w:sz w:val="36"/>
          <w:szCs w:val="36"/>
          <w:lang w:eastAsia="zh-CN"/>
        </w:rPr>
        <w:t>一级健身气功社会体育指导员</w:t>
      </w:r>
      <w:r>
        <w:rPr>
          <w:rFonts w:hint="eastAsia" w:ascii="方正小标宋简体" w:hAnsi="方正黑体_GBK" w:eastAsia="方正小标宋简体" w:cs="方正黑体_GBK"/>
          <w:sz w:val="36"/>
          <w:szCs w:val="36"/>
        </w:rPr>
        <w:t>名额分配表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39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396" w:type="dxa"/>
            <w:vAlign w:val="top"/>
          </w:tcPr>
          <w:p>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  位</w:t>
            </w:r>
          </w:p>
        </w:tc>
        <w:tc>
          <w:tcPr>
            <w:tcW w:w="2131" w:type="dxa"/>
            <w:vAlign w:val="top"/>
          </w:tcPr>
          <w:p>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  额</w:t>
            </w:r>
          </w:p>
        </w:tc>
        <w:tc>
          <w:tcPr>
            <w:tcW w:w="2131" w:type="dxa"/>
            <w:vAlign w:val="top"/>
          </w:tcPr>
          <w:p>
            <w:pPr>
              <w:spacing w:line="5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szCs w:val="28"/>
              </w:rPr>
              <w:t>5</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深圳市文体旅游局</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FF"/>
                <w:sz w:val="28"/>
                <w:szCs w:val="28"/>
                <w:lang w:val="en-US" w:eastAsia="zh-CN"/>
              </w:rPr>
              <w:t>5</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珠海市文体旅游局</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佛山市体育局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szCs w:val="28"/>
              </w:rPr>
              <w:t>5</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韶关市体育局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szCs w:val="28"/>
              </w:rPr>
              <w:t>5</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河源市体育局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梅州市体育局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惠州市体育局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szCs w:val="28"/>
              </w:rPr>
              <w:t>5</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汕尾市体育局</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东莞市体育局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中山市教育和体育局</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江门市体育局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阳江市体育局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湛江市体育局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茂名市体育局</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肇庆市体育局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清远市体育局</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潮州市体育局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揭阳市体育局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云浮市体育局</w:t>
            </w:r>
          </w:p>
        </w:tc>
        <w:tc>
          <w:tcPr>
            <w:tcW w:w="2131"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1" w:type="dxa"/>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top"/>
          </w:tcPr>
          <w:p>
            <w:pPr>
              <w:spacing w:line="500" w:lineRule="exact"/>
              <w:jc w:val="center"/>
              <w:rPr>
                <w:rFonts w:hint="eastAsia" w:ascii="仿宋_GB2312" w:hAnsi="仿宋_GB2312" w:eastAsia="仿宋_GB2312" w:cs="仿宋_GB2312"/>
                <w:sz w:val="28"/>
                <w:szCs w:val="28"/>
              </w:rPr>
            </w:pPr>
          </w:p>
        </w:tc>
        <w:tc>
          <w:tcPr>
            <w:tcW w:w="3396" w:type="dxa"/>
            <w:vAlign w:val="top"/>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131" w:type="dxa"/>
            <w:vAlign w:val="top"/>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73</w:t>
            </w:r>
          </w:p>
        </w:tc>
        <w:tc>
          <w:tcPr>
            <w:tcW w:w="2131" w:type="dxa"/>
            <w:vAlign w:val="top"/>
          </w:tcPr>
          <w:p>
            <w:pPr>
              <w:spacing w:line="500" w:lineRule="exact"/>
              <w:rPr>
                <w:rFonts w:hint="eastAsia" w:ascii="仿宋_GB2312" w:hAnsi="仿宋_GB2312" w:eastAsia="仿宋_GB2312" w:cs="仿宋_GB2312"/>
                <w:sz w:val="28"/>
                <w:szCs w:val="28"/>
              </w:rPr>
            </w:pPr>
          </w:p>
        </w:tc>
      </w:tr>
    </w:tbl>
    <w:p>
      <w:pPr>
        <w:rPr>
          <w:rFonts w:hint="eastAsia" w:ascii="黑体" w:hAnsi="仿宋_GB2312" w:eastAsia="黑体" w:cs="仿宋_GB2312"/>
          <w:sz w:val="32"/>
          <w:szCs w:val="32"/>
        </w:rPr>
        <w:sectPr>
          <w:headerReference r:id="rId3" w:type="default"/>
          <w:footerReference r:id="rId4" w:type="default"/>
          <w:pgSz w:w="11906" w:h="16838"/>
          <w:pgMar w:top="1440" w:right="1797" w:bottom="1440" w:left="1797" w:header="851" w:footer="851" w:gutter="0"/>
          <w:cols w:space="720" w:num="1"/>
          <w:docGrid w:type="lines" w:linePitch="312" w:charSpace="0"/>
        </w:sectPr>
      </w:pPr>
    </w:p>
    <w:p>
      <w:pPr>
        <w:rPr>
          <w:rFonts w:hint="eastAsia" w:ascii="黑体" w:hAnsi="仿宋_GB2312" w:eastAsia="黑体" w:cs="仿宋_GB2312"/>
          <w:sz w:val="32"/>
          <w:szCs w:val="32"/>
        </w:rPr>
      </w:pPr>
      <w:r>
        <w:rPr>
          <w:rFonts w:hint="eastAsia" w:ascii="黑体" w:hAnsi="仿宋_GB2312" w:eastAsia="黑体" w:cs="仿宋_GB2312"/>
          <w:sz w:val="32"/>
          <w:szCs w:val="32"/>
        </w:rPr>
        <w:t>附件2</w:t>
      </w:r>
    </w:p>
    <w:p>
      <w:pPr>
        <w:jc w:val="center"/>
        <w:rPr>
          <w:rFonts w:hint="eastAsia" w:ascii="方正小标宋简体" w:hAnsi="方正黑体_GBK" w:eastAsia="方正小标宋简体" w:cs="方正黑体_GBK"/>
          <w:sz w:val="36"/>
          <w:szCs w:val="36"/>
        </w:rPr>
      </w:pPr>
      <w:r>
        <w:rPr>
          <w:rFonts w:hint="eastAsia" w:ascii="方正小标宋简体" w:hAnsi="方正黑体_GBK" w:eastAsia="方正小标宋简体" w:cs="方正黑体_GBK"/>
          <w:sz w:val="36"/>
          <w:szCs w:val="36"/>
          <w:lang w:eastAsia="zh-CN"/>
        </w:rPr>
        <w:t>一级健身气功社会体育指导员</w:t>
      </w:r>
      <w:r>
        <w:rPr>
          <w:rFonts w:hint="eastAsia" w:ascii="方正小标宋简体" w:hAnsi="方正黑体_GBK" w:eastAsia="方正小标宋简体" w:cs="方正黑体_GBK"/>
          <w:sz w:val="36"/>
          <w:szCs w:val="36"/>
        </w:rPr>
        <w:t>报名表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市体育局（盖章）</w:t>
      </w:r>
    </w:p>
    <w:tbl>
      <w:tblPr>
        <w:tblStyle w:val="6"/>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693"/>
        <w:gridCol w:w="798"/>
        <w:gridCol w:w="1329"/>
        <w:gridCol w:w="4201"/>
        <w:gridCol w:w="1901"/>
        <w:gridCol w:w="1901"/>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69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性别</w:t>
            </w:r>
          </w:p>
        </w:tc>
        <w:tc>
          <w:tcPr>
            <w:tcW w:w="79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年龄</w:t>
            </w:r>
          </w:p>
        </w:tc>
        <w:tc>
          <w:tcPr>
            <w:tcW w:w="1329"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文化</w:t>
            </w:r>
          </w:p>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程度</w:t>
            </w:r>
          </w:p>
        </w:tc>
        <w:tc>
          <w:tcPr>
            <w:tcW w:w="420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身份证号</w:t>
            </w:r>
          </w:p>
        </w:tc>
        <w:tc>
          <w:tcPr>
            <w:tcW w:w="190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工作单位</w:t>
            </w:r>
          </w:p>
        </w:tc>
        <w:tc>
          <w:tcPr>
            <w:tcW w:w="190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现有社会体育指导员技术等级</w:t>
            </w:r>
          </w:p>
        </w:tc>
        <w:tc>
          <w:tcPr>
            <w:tcW w:w="190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vAlign w:val="top"/>
          </w:tcPr>
          <w:p>
            <w:pPr>
              <w:rPr>
                <w:rFonts w:hint="eastAsia" w:ascii="仿宋_GB2312" w:hAnsi="仿宋_GB2312" w:eastAsia="仿宋_GB2312" w:cs="仿宋_GB2312"/>
                <w:sz w:val="32"/>
                <w:szCs w:val="32"/>
              </w:rPr>
            </w:pPr>
          </w:p>
        </w:tc>
        <w:tc>
          <w:tcPr>
            <w:tcW w:w="693" w:type="dxa"/>
            <w:vAlign w:val="top"/>
          </w:tcPr>
          <w:p>
            <w:pPr>
              <w:rPr>
                <w:rFonts w:hint="eastAsia" w:ascii="仿宋_GB2312" w:hAnsi="仿宋_GB2312" w:eastAsia="仿宋_GB2312" w:cs="仿宋_GB2312"/>
                <w:sz w:val="32"/>
                <w:szCs w:val="32"/>
              </w:rPr>
            </w:pPr>
          </w:p>
        </w:tc>
        <w:tc>
          <w:tcPr>
            <w:tcW w:w="798" w:type="dxa"/>
            <w:vAlign w:val="top"/>
          </w:tcPr>
          <w:p>
            <w:pPr>
              <w:rPr>
                <w:rFonts w:hint="eastAsia" w:ascii="仿宋_GB2312" w:hAnsi="仿宋_GB2312" w:eastAsia="仿宋_GB2312" w:cs="仿宋_GB2312"/>
                <w:sz w:val="32"/>
                <w:szCs w:val="32"/>
              </w:rPr>
            </w:pPr>
          </w:p>
        </w:tc>
        <w:tc>
          <w:tcPr>
            <w:tcW w:w="1329" w:type="dxa"/>
            <w:vAlign w:val="top"/>
          </w:tcPr>
          <w:p>
            <w:pPr>
              <w:rPr>
                <w:rFonts w:hint="eastAsia" w:ascii="仿宋_GB2312" w:hAnsi="仿宋_GB2312" w:eastAsia="仿宋_GB2312" w:cs="仿宋_GB2312"/>
                <w:sz w:val="32"/>
                <w:szCs w:val="32"/>
              </w:rPr>
            </w:pPr>
          </w:p>
        </w:tc>
        <w:tc>
          <w:tcPr>
            <w:tcW w:w="42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c>
          <w:tcPr>
            <w:tcW w:w="1901" w:type="dxa"/>
            <w:vAlign w:val="top"/>
          </w:tcPr>
          <w:p>
            <w:pP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sectPr>
          <w:pgSz w:w="16838" w:h="11906" w:orient="landscape"/>
          <w:pgMar w:top="1797" w:right="1440" w:bottom="1797" w:left="1440" w:header="851" w:footer="850" w:gutter="0"/>
          <w:cols w:space="0" w:num="1"/>
          <w:rtlGutter w:val="0"/>
          <w:docGrid w:type="lines" w:linePitch="319" w:charSpace="0"/>
        </w:sectPr>
      </w:pPr>
    </w:p>
    <w:p>
      <w:pPr>
        <w:jc w:val="both"/>
        <w:rPr>
          <w:rFonts w:hint="eastAsia" w:eastAsia="宋体"/>
          <w:b/>
          <w:bCs/>
          <w:sz w:val="32"/>
          <w:lang w:eastAsia="zh-CN"/>
        </w:rPr>
      </w:pPr>
      <w:r>
        <w:rPr>
          <w:rFonts w:hint="eastAsia"/>
          <w:b/>
          <w:bCs/>
          <w:sz w:val="32"/>
          <w:lang w:eastAsia="zh-CN"/>
        </w:rPr>
        <w:t>附件</w:t>
      </w:r>
      <w:r>
        <w:rPr>
          <w:rFonts w:hint="eastAsia"/>
          <w:b/>
          <w:bCs/>
          <w:sz w:val="32"/>
          <w:lang w:val="en-US" w:eastAsia="zh-CN"/>
        </w:rPr>
        <w:t>3</w:t>
      </w:r>
    </w:p>
    <w:p>
      <w:pPr>
        <w:jc w:val="center"/>
        <w:rPr>
          <w:rFonts w:hint="eastAsia"/>
          <w:b w:val="0"/>
          <w:bCs w:val="0"/>
          <w:sz w:val="32"/>
        </w:rPr>
      </w:pPr>
    </w:p>
    <w:p>
      <w:pPr>
        <w:jc w:val="center"/>
        <w:rPr>
          <w:rFonts w:hint="eastAsia"/>
          <w:b/>
          <w:bCs/>
          <w:sz w:val="32"/>
        </w:rPr>
      </w:pPr>
    </w:p>
    <w:p>
      <w:pPr>
        <w:spacing w:line="600" w:lineRule="auto"/>
        <w:jc w:val="center"/>
        <w:rPr>
          <w:rFonts w:hint="eastAsia"/>
          <w:b/>
          <w:bCs/>
          <w:sz w:val="44"/>
          <w:szCs w:val="44"/>
        </w:rPr>
      </w:pPr>
      <w:r>
        <w:rPr>
          <w:rFonts w:hint="eastAsia"/>
          <w:b/>
          <w:bCs/>
          <w:sz w:val="44"/>
          <w:szCs w:val="44"/>
        </w:rPr>
        <w:t>社会体育指导员技术等级称号</w:t>
      </w:r>
    </w:p>
    <w:p>
      <w:pPr>
        <w:spacing w:line="600" w:lineRule="auto"/>
        <w:jc w:val="center"/>
        <w:rPr>
          <w:rFonts w:hint="eastAsia"/>
          <w:b/>
          <w:bCs/>
          <w:sz w:val="44"/>
          <w:szCs w:val="44"/>
        </w:rPr>
      </w:pPr>
      <w:r>
        <w:rPr>
          <w:rFonts w:hint="eastAsia"/>
          <w:b/>
          <w:bCs/>
          <w:sz w:val="44"/>
          <w:szCs w:val="44"/>
        </w:rPr>
        <w:t>申 请 审 批 表</w:t>
      </w:r>
    </w:p>
    <w:p>
      <w:pPr>
        <w:spacing w:line="600" w:lineRule="auto"/>
        <w:rPr>
          <w:rFonts w:hint="eastAsia"/>
          <w:b/>
          <w:bCs/>
          <w:sz w:val="44"/>
        </w:rPr>
      </w:pPr>
    </w:p>
    <w:p>
      <w:pPr>
        <w:spacing w:line="600" w:lineRule="auto"/>
        <w:rPr>
          <w:rFonts w:hint="eastAsia"/>
          <w:b/>
          <w:bCs/>
          <w:sz w:val="44"/>
        </w:rPr>
      </w:pPr>
    </w:p>
    <w:p>
      <w:pPr>
        <w:spacing w:line="600" w:lineRule="auto"/>
        <w:rPr>
          <w:rFonts w:hint="eastAsia"/>
          <w:b/>
          <w:bCs/>
          <w:sz w:val="44"/>
        </w:rPr>
      </w:pPr>
    </w:p>
    <w:p>
      <w:pPr>
        <w:spacing w:line="600" w:lineRule="auto"/>
        <w:rPr>
          <w:rFonts w:hint="eastAsia"/>
          <w:b/>
          <w:bCs/>
          <w:sz w:val="44"/>
        </w:rPr>
      </w:pPr>
    </w:p>
    <w:p>
      <w:pPr>
        <w:spacing w:line="600" w:lineRule="auto"/>
        <w:ind w:firstLine="1920" w:firstLineChars="800"/>
        <w:rPr>
          <w:rFonts w:hint="eastAsia"/>
          <w:b/>
          <w:bCs/>
          <w:sz w:val="24"/>
        </w:rPr>
      </w:pPr>
      <w:r>
        <w:rPr>
          <w:rFonts w:hint="eastAsia"/>
          <w:b/>
          <w:bCs/>
          <w:sz w:val="24"/>
        </w:rPr>
        <w:t>姓        名＿＿＿＿＿＿＿＿＿＿＿＿＿</w:t>
      </w:r>
    </w:p>
    <w:p>
      <w:pPr>
        <w:spacing w:line="600" w:lineRule="auto"/>
        <w:ind w:firstLine="1920" w:firstLineChars="800"/>
        <w:rPr>
          <w:rFonts w:hint="eastAsia"/>
          <w:b/>
          <w:bCs/>
          <w:sz w:val="24"/>
        </w:rPr>
      </w:pPr>
      <w:r>
        <w:rPr>
          <w:rFonts w:hint="eastAsia"/>
          <w:b/>
          <w:bCs/>
          <w:sz w:val="24"/>
        </w:rPr>
        <w:t>现有技术等级＿＿＿＿＿＿＿＿＿＿＿＿＿</w:t>
      </w:r>
    </w:p>
    <w:p>
      <w:pPr>
        <w:spacing w:line="600" w:lineRule="auto"/>
        <w:ind w:firstLine="1920" w:firstLineChars="800"/>
        <w:rPr>
          <w:rFonts w:hint="eastAsia"/>
          <w:b/>
          <w:bCs/>
          <w:sz w:val="24"/>
        </w:rPr>
      </w:pPr>
      <w:r>
        <w:rPr>
          <w:rFonts w:hint="eastAsia"/>
          <w:b/>
          <w:bCs/>
          <w:sz w:val="24"/>
        </w:rPr>
        <w:t>申请技术等级＿＿＿＿＿＿＿＿＿＿＿＿＿</w:t>
      </w:r>
    </w:p>
    <w:p>
      <w:pPr>
        <w:spacing w:line="600" w:lineRule="auto"/>
        <w:rPr>
          <w:rFonts w:hint="eastAsia"/>
          <w:b/>
          <w:bCs/>
          <w:sz w:val="24"/>
        </w:rPr>
      </w:pPr>
      <w:r>
        <w:rPr>
          <w:rFonts w:hint="eastAsia"/>
          <w:b/>
          <w:bCs/>
          <w:sz w:val="24"/>
        </w:rPr>
        <w:t xml:space="preserve">               </w:t>
      </w:r>
    </w:p>
    <w:p>
      <w:pPr>
        <w:spacing w:line="600" w:lineRule="auto"/>
        <w:rPr>
          <w:rFonts w:hint="eastAsia"/>
          <w:b/>
          <w:bCs/>
          <w:sz w:val="24"/>
        </w:rPr>
      </w:pPr>
    </w:p>
    <w:p>
      <w:pPr>
        <w:spacing w:line="600" w:lineRule="auto"/>
        <w:rPr>
          <w:rFonts w:hint="eastAsia"/>
          <w:b/>
          <w:bCs/>
          <w:sz w:val="24"/>
        </w:rPr>
      </w:pPr>
    </w:p>
    <w:p>
      <w:pPr>
        <w:spacing w:line="600" w:lineRule="auto"/>
        <w:rPr>
          <w:rFonts w:hint="eastAsia"/>
          <w:b/>
          <w:bCs/>
          <w:sz w:val="24"/>
        </w:rPr>
      </w:pPr>
    </w:p>
    <w:p>
      <w:pPr>
        <w:spacing w:line="600" w:lineRule="auto"/>
        <w:jc w:val="center"/>
        <w:rPr>
          <w:rFonts w:hint="eastAsia"/>
          <w:b/>
          <w:bCs/>
          <w:sz w:val="24"/>
        </w:rPr>
      </w:pPr>
      <w:r>
        <w:rPr>
          <w:rFonts w:hint="eastAsia"/>
          <w:b/>
          <w:bCs/>
          <w:sz w:val="24"/>
        </w:rPr>
        <w:t xml:space="preserve"> 年    月    日</w:t>
      </w:r>
    </w:p>
    <w:p>
      <w:pPr>
        <w:spacing w:line="600" w:lineRule="auto"/>
        <w:rPr>
          <w:rFonts w:hint="eastAsia"/>
          <w:b/>
          <w:bCs/>
          <w:sz w:val="24"/>
        </w:rPr>
      </w:pPr>
    </w:p>
    <w:p>
      <w:pPr>
        <w:jc w:val="center"/>
        <w:rPr>
          <w:rFonts w:hint="eastAsia" w:ascii="宋体" w:hAnsi="宋体"/>
          <w:b/>
          <w:bCs/>
          <w:spacing w:val="20"/>
          <w:kern w:val="18"/>
          <w:sz w:val="28"/>
        </w:rPr>
      </w:pPr>
      <w:r>
        <w:rPr>
          <w:rFonts w:hint="eastAsia" w:ascii="宋体" w:hAnsi="宋体"/>
          <w:b/>
          <w:bCs/>
          <w:spacing w:val="20"/>
          <w:kern w:val="18"/>
          <w:sz w:val="28"/>
        </w:rPr>
        <w:t>社会体育指导员技术等级称号申请书</w:t>
      </w:r>
    </w:p>
    <w:tbl>
      <w:tblPr>
        <w:tblStyle w:val="5"/>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042"/>
        <w:gridCol w:w="184"/>
        <w:gridCol w:w="716"/>
        <w:gridCol w:w="360"/>
        <w:gridCol w:w="180"/>
        <w:gridCol w:w="180"/>
        <w:gridCol w:w="720"/>
        <w:gridCol w:w="360"/>
        <w:gridCol w:w="360"/>
        <w:gridCol w:w="803"/>
        <w:gridCol w:w="97"/>
        <w:gridCol w:w="720"/>
        <w:gridCol w:w="180"/>
        <w:gridCol w:w="23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26" w:type="dxa"/>
            <w:vAlign w:val="center"/>
          </w:tcPr>
          <w:p>
            <w:pPr>
              <w:spacing w:line="360" w:lineRule="auto"/>
              <w:jc w:val="center"/>
              <w:rPr>
                <w:szCs w:val="21"/>
              </w:rPr>
            </w:pPr>
            <w:r>
              <w:rPr>
                <w:rFonts w:hint="eastAsia"/>
                <w:szCs w:val="21"/>
              </w:rPr>
              <w:t>姓名</w:t>
            </w:r>
          </w:p>
        </w:tc>
        <w:tc>
          <w:tcPr>
            <w:tcW w:w="1226" w:type="dxa"/>
            <w:gridSpan w:val="2"/>
            <w:vAlign w:val="center"/>
          </w:tcPr>
          <w:p>
            <w:pPr>
              <w:spacing w:line="360" w:lineRule="auto"/>
              <w:jc w:val="center"/>
              <w:rPr>
                <w:szCs w:val="21"/>
              </w:rPr>
            </w:pPr>
          </w:p>
        </w:tc>
        <w:tc>
          <w:tcPr>
            <w:tcW w:w="716" w:type="dxa"/>
            <w:vAlign w:val="center"/>
          </w:tcPr>
          <w:p>
            <w:pPr>
              <w:spacing w:line="360" w:lineRule="auto"/>
              <w:jc w:val="center"/>
              <w:rPr>
                <w:szCs w:val="21"/>
              </w:rPr>
            </w:pPr>
            <w:r>
              <w:rPr>
                <w:rFonts w:hint="eastAsia"/>
                <w:szCs w:val="21"/>
              </w:rPr>
              <w:t>性别</w:t>
            </w:r>
          </w:p>
        </w:tc>
        <w:tc>
          <w:tcPr>
            <w:tcW w:w="540" w:type="dxa"/>
            <w:gridSpan w:val="2"/>
            <w:vAlign w:val="center"/>
          </w:tcPr>
          <w:p>
            <w:pPr>
              <w:spacing w:line="360" w:lineRule="auto"/>
              <w:jc w:val="center"/>
              <w:rPr>
                <w:szCs w:val="21"/>
              </w:rPr>
            </w:pPr>
          </w:p>
        </w:tc>
        <w:tc>
          <w:tcPr>
            <w:tcW w:w="2423" w:type="dxa"/>
            <w:gridSpan w:val="5"/>
            <w:vAlign w:val="center"/>
          </w:tcPr>
          <w:p>
            <w:pPr>
              <w:spacing w:line="360" w:lineRule="auto"/>
              <w:jc w:val="center"/>
              <w:rPr>
                <w:szCs w:val="21"/>
              </w:rPr>
            </w:pPr>
            <w:r>
              <w:rPr>
                <w:rFonts w:hint="eastAsia"/>
                <w:szCs w:val="21"/>
              </w:rPr>
              <w:t>出生日期（年-月-日）</w:t>
            </w:r>
          </w:p>
        </w:tc>
        <w:tc>
          <w:tcPr>
            <w:tcW w:w="997" w:type="dxa"/>
            <w:gridSpan w:val="3"/>
            <w:vAlign w:val="center"/>
          </w:tcPr>
          <w:p>
            <w:pPr>
              <w:spacing w:line="360" w:lineRule="auto"/>
              <w:jc w:val="center"/>
              <w:rPr>
                <w:szCs w:val="21"/>
              </w:rPr>
            </w:pPr>
          </w:p>
        </w:tc>
        <w:tc>
          <w:tcPr>
            <w:tcW w:w="1457" w:type="dxa"/>
            <w:gridSpan w:val="2"/>
            <w:vMerge w:val="restart"/>
            <w:vAlign w:val="center"/>
          </w:tcPr>
          <w:p>
            <w:pPr>
              <w:spacing w:line="480" w:lineRule="auto"/>
              <w:jc w:val="center"/>
              <w:rPr>
                <w:sz w:val="24"/>
              </w:rPr>
            </w:pPr>
            <w:r>
              <w:rPr>
                <w:rFonts w:hint="eastAsia" w:eastAsia="黑体"/>
                <w:kern w:val="13"/>
                <w:sz w:val="24"/>
              </w:rPr>
              <w:t>本人近期一寸彩照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2452" w:type="dxa"/>
            <w:gridSpan w:val="3"/>
            <w:vAlign w:val="center"/>
          </w:tcPr>
          <w:p>
            <w:pPr>
              <w:spacing w:line="360" w:lineRule="auto"/>
              <w:jc w:val="center"/>
              <w:rPr>
                <w:szCs w:val="21"/>
              </w:rPr>
            </w:pPr>
            <w:r>
              <w:rPr>
                <w:rFonts w:hint="eastAsia"/>
                <w:szCs w:val="21"/>
              </w:rPr>
              <w:t>身份证号（18位或15位）</w:t>
            </w:r>
          </w:p>
        </w:tc>
        <w:tc>
          <w:tcPr>
            <w:tcW w:w="4676" w:type="dxa"/>
            <w:gridSpan w:val="11"/>
            <w:vAlign w:val="center"/>
          </w:tcPr>
          <w:p>
            <w:pPr>
              <w:spacing w:line="360" w:lineRule="auto"/>
              <w:jc w:val="center"/>
              <w:rPr>
                <w:szCs w:val="21"/>
              </w:rPr>
            </w:pPr>
          </w:p>
        </w:tc>
        <w:tc>
          <w:tcPr>
            <w:tcW w:w="1457" w:type="dxa"/>
            <w:gridSpan w:val="2"/>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26" w:type="dxa"/>
            <w:vAlign w:val="center"/>
          </w:tcPr>
          <w:p>
            <w:pPr>
              <w:spacing w:line="360" w:lineRule="auto"/>
              <w:jc w:val="center"/>
              <w:rPr>
                <w:szCs w:val="21"/>
              </w:rPr>
            </w:pPr>
            <w:r>
              <w:rPr>
                <w:rFonts w:hint="eastAsia"/>
                <w:szCs w:val="21"/>
              </w:rPr>
              <w:t>民族</w:t>
            </w:r>
          </w:p>
        </w:tc>
        <w:tc>
          <w:tcPr>
            <w:tcW w:w="5902" w:type="dxa"/>
            <w:gridSpan w:val="13"/>
            <w:vAlign w:val="center"/>
          </w:tcPr>
          <w:p>
            <w:pPr>
              <w:spacing w:line="360" w:lineRule="auto"/>
              <w:jc w:val="center"/>
              <w:rPr>
                <w:szCs w:val="21"/>
              </w:rPr>
            </w:pPr>
            <w:r>
              <w:rPr>
                <w:rFonts w:hint="eastAsia"/>
                <w:szCs w:val="21"/>
              </w:rPr>
              <w:t>□汉族        □少数民族</w:t>
            </w:r>
          </w:p>
        </w:tc>
        <w:tc>
          <w:tcPr>
            <w:tcW w:w="1457" w:type="dxa"/>
            <w:gridSpan w:val="2"/>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226" w:type="dxa"/>
            <w:vAlign w:val="center"/>
          </w:tcPr>
          <w:p>
            <w:pPr>
              <w:spacing w:line="360" w:lineRule="auto"/>
              <w:jc w:val="center"/>
              <w:rPr>
                <w:szCs w:val="21"/>
              </w:rPr>
            </w:pPr>
            <w:r>
              <w:rPr>
                <w:rFonts w:hint="eastAsia"/>
                <w:szCs w:val="21"/>
              </w:rPr>
              <w:t>文化程度</w:t>
            </w:r>
          </w:p>
        </w:tc>
        <w:tc>
          <w:tcPr>
            <w:tcW w:w="5902" w:type="dxa"/>
            <w:gridSpan w:val="13"/>
            <w:vAlign w:val="center"/>
          </w:tcPr>
          <w:p>
            <w:pPr>
              <w:spacing w:line="360" w:lineRule="auto"/>
              <w:jc w:val="center"/>
              <w:rPr>
                <w:szCs w:val="21"/>
              </w:rPr>
            </w:pPr>
            <w:r>
              <w:rPr>
                <w:rFonts w:hint="eastAsia"/>
                <w:szCs w:val="21"/>
              </w:rPr>
              <w:t>□小学□初中□高中□大专□本科□硕士□博士</w:t>
            </w:r>
          </w:p>
        </w:tc>
        <w:tc>
          <w:tcPr>
            <w:tcW w:w="1457" w:type="dxa"/>
            <w:gridSpan w:val="2"/>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226" w:type="dxa"/>
            <w:vAlign w:val="center"/>
          </w:tcPr>
          <w:p>
            <w:pPr>
              <w:spacing w:line="360" w:lineRule="auto"/>
              <w:jc w:val="center"/>
              <w:rPr>
                <w:szCs w:val="21"/>
              </w:rPr>
            </w:pPr>
            <w:r>
              <w:rPr>
                <w:rFonts w:hint="eastAsia"/>
                <w:szCs w:val="21"/>
              </w:rPr>
              <w:t>健康状况</w:t>
            </w:r>
          </w:p>
        </w:tc>
        <w:tc>
          <w:tcPr>
            <w:tcW w:w="2302" w:type="dxa"/>
            <w:gridSpan w:val="4"/>
            <w:vAlign w:val="center"/>
          </w:tcPr>
          <w:p>
            <w:pPr>
              <w:spacing w:line="360" w:lineRule="auto"/>
              <w:jc w:val="center"/>
              <w:rPr>
                <w:szCs w:val="21"/>
              </w:rPr>
            </w:pPr>
            <w:r>
              <w:rPr>
                <w:rFonts w:hint="eastAsia"/>
                <w:szCs w:val="21"/>
              </w:rPr>
              <w:t>□良好 □一般□不好</w:t>
            </w:r>
          </w:p>
        </w:tc>
        <w:tc>
          <w:tcPr>
            <w:tcW w:w="1080" w:type="dxa"/>
            <w:gridSpan w:val="3"/>
            <w:vAlign w:val="center"/>
          </w:tcPr>
          <w:p>
            <w:pPr>
              <w:spacing w:line="360" w:lineRule="auto"/>
              <w:jc w:val="center"/>
              <w:rPr>
                <w:szCs w:val="21"/>
              </w:rPr>
            </w:pPr>
            <w:r>
              <w:rPr>
                <w:rFonts w:hint="eastAsia"/>
                <w:szCs w:val="21"/>
              </w:rPr>
              <w:t>指导类型</w:t>
            </w:r>
          </w:p>
        </w:tc>
        <w:tc>
          <w:tcPr>
            <w:tcW w:w="2520" w:type="dxa"/>
            <w:gridSpan w:val="6"/>
            <w:vAlign w:val="center"/>
          </w:tcPr>
          <w:p>
            <w:pPr>
              <w:spacing w:line="360" w:lineRule="auto"/>
              <w:jc w:val="center"/>
              <w:rPr>
                <w:szCs w:val="21"/>
              </w:rPr>
            </w:pPr>
            <w:r>
              <w:rPr>
                <w:rFonts w:hint="eastAsia"/>
                <w:szCs w:val="21"/>
              </w:rPr>
              <w:t>□组织管理□技能指导</w:t>
            </w:r>
          </w:p>
        </w:tc>
        <w:tc>
          <w:tcPr>
            <w:tcW w:w="1457" w:type="dxa"/>
            <w:gridSpan w:val="2"/>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26" w:type="dxa"/>
            <w:vAlign w:val="center"/>
          </w:tcPr>
          <w:p>
            <w:pPr>
              <w:spacing w:line="360" w:lineRule="auto"/>
              <w:jc w:val="center"/>
              <w:rPr>
                <w:szCs w:val="21"/>
              </w:rPr>
            </w:pPr>
            <w:r>
              <w:rPr>
                <w:rFonts w:hint="eastAsia"/>
                <w:szCs w:val="21"/>
              </w:rPr>
              <w:t>人员构成</w:t>
            </w:r>
          </w:p>
        </w:tc>
        <w:tc>
          <w:tcPr>
            <w:tcW w:w="7359" w:type="dxa"/>
            <w:gridSpan w:val="15"/>
            <w:vAlign w:val="center"/>
          </w:tcPr>
          <w:p>
            <w:pPr>
              <w:spacing w:line="360" w:lineRule="auto"/>
              <w:jc w:val="center"/>
              <w:rPr>
                <w:szCs w:val="21"/>
              </w:rPr>
            </w:pPr>
            <w:r>
              <w:rPr>
                <w:rFonts w:hint="eastAsia"/>
                <w:szCs w:val="21"/>
              </w:rPr>
              <w:t>□专职社会体育工作者□体育教师□非在职教练员□业余兼职人员□其它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268" w:type="dxa"/>
            <w:gridSpan w:val="2"/>
            <w:vAlign w:val="center"/>
          </w:tcPr>
          <w:p>
            <w:pPr>
              <w:spacing w:line="360" w:lineRule="auto"/>
              <w:jc w:val="center"/>
              <w:rPr>
                <w:szCs w:val="21"/>
              </w:rPr>
            </w:pPr>
            <w:r>
              <w:rPr>
                <w:rFonts w:hint="eastAsia"/>
                <w:szCs w:val="21"/>
              </w:rPr>
              <w:t>所在体育组织及职务</w:t>
            </w:r>
          </w:p>
        </w:tc>
        <w:tc>
          <w:tcPr>
            <w:tcW w:w="6317" w:type="dxa"/>
            <w:gridSpan w:val="1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968" w:type="dxa"/>
            <w:gridSpan w:val="9"/>
            <w:vAlign w:val="center"/>
          </w:tcPr>
          <w:p>
            <w:pPr>
              <w:spacing w:line="360" w:lineRule="auto"/>
              <w:rPr>
                <w:szCs w:val="21"/>
              </w:rPr>
            </w:pPr>
            <w:r>
              <w:rPr>
                <w:rFonts w:hint="eastAsia"/>
                <w:szCs w:val="21"/>
              </w:rPr>
              <w:t>所在         市          区（县）        街道</w:t>
            </w:r>
          </w:p>
        </w:tc>
        <w:tc>
          <w:tcPr>
            <w:tcW w:w="1260" w:type="dxa"/>
            <w:gridSpan w:val="3"/>
            <w:vAlign w:val="center"/>
          </w:tcPr>
          <w:p>
            <w:pPr>
              <w:spacing w:line="360" w:lineRule="auto"/>
              <w:jc w:val="center"/>
              <w:rPr>
                <w:szCs w:val="21"/>
              </w:rPr>
            </w:pPr>
            <w:r>
              <w:rPr>
                <w:rFonts w:hint="eastAsia"/>
                <w:szCs w:val="21"/>
              </w:rPr>
              <w:t>所在地区</w:t>
            </w:r>
          </w:p>
        </w:tc>
        <w:tc>
          <w:tcPr>
            <w:tcW w:w="2357" w:type="dxa"/>
            <w:gridSpan w:val="4"/>
            <w:vAlign w:val="center"/>
          </w:tcPr>
          <w:p>
            <w:pPr>
              <w:spacing w:line="360" w:lineRule="auto"/>
              <w:jc w:val="center"/>
              <w:rPr>
                <w:szCs w:val="21"/>
              </w:rPr>
            </w:pPr>
            <w:r>
              <w:rPr>
                <w:rFonts w:hint="eastAsia"/>
                <w:szCs w:val="21"/>
              </w:rPr>
              <w:t>□城市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226" w:type="dxa"/>
            <w:vAlign w:val="center"/>
          </w:tcPr>
          <w:p>
            <w:pPr>
              <w:spacing w:line="360" w:lineRule="auto"/>
              <w:jc w:val="center"/>
              <w:rPr>
                <w:szCs w:val="21"/>
              </w:rPr>
            </w:pPr>
            <w:r>
              <w:rPr>
                <w:rFonts w:hint="eastAsia"/>
                <w:szCs w:val="21"/>
              </w:rPr>
              <w:t>家庭住址</w:t>
            </w:r>
          </w:p>
        </w:tc>
        <w:tc>
          <w:tcPr>
            <w:tcW w:w="5002" w:type="dxa"/>
            <w:gridSpan w:val="11"/>
            <w:vAlign w:val="center"/>
          </w:tcPr>
          <w:p>
            <w:pPr>
              <w:spacing w:line="360" w:lineRule="auto"/>
              <w:jc w:val="center"/>
              <w:rPr>
                <w:szCs w:val="21"/>
              </w:rPr>
            </w:pPr>
          </w:p>
        </w:tc>
        <w:tc>
          <w:tcPr>
            <w:tcW w:w="1130" w:type="dxa"/>
            <w:gridSpan w:val="3"/>
            <w:vAlign w:val="center"/>
          </w:tcPr>
          <w:p>
            <w:pPr>
              <w:spacing w:line="360" w:lineRule="auto"/>
              <w:jc w:val="center"/>
              <w:rPr>
                <w:szCs w:val="21"/>
              </w:rPr>
            </w:pPr>
            <w:r>
              <w:rPr>
                <w:rFonts w:hint="eastAsia"/>
                <w:szCs w:val="21"/>
              </w:rPr>
              <w:t>邮政编码</w:t>
            </w:r>
          </w:p>
        </w:tc>
        <w:tc>
          <w:tcPr>
            <w:tcW w:w="1227"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226" w:type="dxa"/>
            <w:vAlign w:val="center"/>
          </w:tcPr>
          <w:p>
            <w:pPr>
              <w:spacing w:line="360" w:lineRule="auto"/>
              <w:jc w:val="center"/>
              <w:rPr>
                <w:szCs w:val="21"/>
              </w:rPr>
            </w:pPr>
            <w:r>
              <w:rPr>
                <w:rFonts w:hint="eastAsia"/>
                <w:szCs w:val="21"/>
              </w:rPr>
              <w:t>移动电话</w:t>
            </w:r>
          </w:p>
        </w:tc>
        <w:tc>
          <w:tcPr>
            <w:tcW w:w="1226" w:type="dxa"/>
            <w:gridSpan w:val="2"/>
            <w:vAlign w:val="center"/>
          </w:tcPr>
          <w:p>
            <w:pPr>
              <w:spacing w:line="360" w:lineRule="auto"/>
              <w:jc w:val="center"/>
              <w:rPr>
                <w:szCs w:val="21"/>
              </w:rPr>
            </w:pPr>
          </w:p>
        </w:tc>
        <w:tc>
          <w:tcPr>
            <w:tcW w:w="2156" w:type="dxa"/>
            <w:gridSpan w:val="5"/>
            <w:vAlign w:val="center"/>
          </w:tcPr>
          <w:p>
            <w:pPr>
              <w:spacing w:line="360" w:lineRule="auto"/>
              <w:jc w:val="center"/>
              <w:rPr>
                <w:szCs w:val="21"/>
              </w:rPr>
            </w:pPr>
            <w:r>
              <w:rPr>
                <w:rFonts w:hint="eastAsia"/>
                <w:szCs w:val="21"/>
              </w:rPr>
              <w:t>个人电子邮箱</w:t>
            </w:r>
          </w:p>
        </w:tc>
        <w:tc>
          <w:tcPr>
            <w:tcW w:w="3977" w:type="dxa"/>
            <w:gridSpan w:val="8"/>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131" w:type="dxa"/>
            <w:gridSpan w:val="11"/>
            <w:vAlign w:val="center"/>
          </w:tcPr>
          <w:p>
            <w:pPr>
              <w:spacing w:line="360" w:lineRule="auto"/>
              <w:jc w:val="center"/>
              <w:rPr>
                <w:szCs w:val="21"/>
              </w:rPr>
            </w:pPr>
            <w:r>
              <w:rPr>
                <w:rFonts w:hint="eastAsia"/>
                <w:szCs w:val="21"/>
              </w:rPr>
              <w:t>从哪年开始从事社会体育指导工作（如，1998）</w:t>
            </w:r>
          </w:p>
        </w:tc>
        <w:tc>
          <w:tcPr>
            <w:tcW w:w="2454" w:type="dxa"/>
            <w:gridSpan w:val="5"/>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452" w:type="dxa"/>
            <w:gridSpan w:val="3"/>
            <w:vAlign w:val="center"/>
          </w:tcPr>
          <w:p>
            <w:pPr>
              <w:spacing w:line="360" w:lineRule="auto"/>
              <w:jc w:val="center"/>
              <w:rPr>
                <w:szCs w:val="21"/>
              </w:rPr>
            </w:pPr>
            <w:r>
              <w:rPr>
                <w:rFonts w:hint="eastAsia"/>
                <w:szCs w:val="21"/>
              </w:rPr>
              <w:t>指导体育项目名称</w:t>
            </w:r>
          </w:p>
        </w:tc>
        <w:tc>
          <w:tcPr>
            <w:tcW w:w="6133" w:type="dxa"/>
            <w:gridSpan w:val="1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3888" w:type="dxa"/>
            <w:gridSpan w:val="7"/>
            <w:vAlign w:val="center"/>
          </w:tcPr>
          <w:p>
            <w:pPr>
              <w:spacing w:line="360" w:lineRule="auto"/>
              <w:jc w:val="center"/>
              <w:rPr>
                <w:szCs w:val="21"/>
              </w:rPr>
            </w:pPr>
            <w:r>
              <w:rPr>
                <w:rFonts w:hint="eastAsia"/>
                <w:szCs w:val="21"/>
              </w:rPr>
              <w:t>现有技术等级称号授予时间（年-月-日）</w:t>
            </w:r>
          </w:p>
        </w:tc>
        <w:tc>
          <w:tcPr>
            <w:tcW w:w="1440" w:type="dxa"/>
            <w:gridSpan w:val="3"/>
            <w:vAlign w:val="center"/>
          </w:tcPr>
          <w:p>
            <w:pPr>
              <w:spacing w:line="360" w:lineRule="auto"/>
              <w:jc w:val="center"/>
              <w:rPr>
                <w:szCs w:val="21"/>
              </w:rPr>
            </w:pPr>
          </w:p>
        </w:tc>
        <w:tc>
          <w:tcPr>
            <w:tcW w:w="1620" w:type="dxa"/>
            <w:gridSpan w:val="3"/>
            <w:vAlign w:val="center"/>
          </w:tcPr>
          <w:p>
            <w:pPr>
              <w:spacing w:line="360" w:lineRule="auto"/>
              <w:jc w:val="center"/>
              <w:rPr>
                <w:szCs w:val="21"/>
              </w:rPr>
            </w:pPr>
            <w:r>
              <w:rPr>
                <w:rFonts w:hint="eastAsia"/>
                <w:szCs w:val="21"/>
              </w:rPr>
              <w:t>授予部门名称</w:t>
            </w:r>
          </w:p>
        </w:tc>
        <w:tc>
          <w:tcPr>
            <w:tcW w:w="1637"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2452" w:type="dxa"/>
            <w:gridSpan w:val="3"/>
            <w:vAlign w:val="center"/>
          </w:tcPr>
          <w:p>
            <w:pPr>
              <w:spacing w:line="360" w:lineRule="auto"/>
              <w:rPr>
                <w:szCs w:val="21"/>
              </w:rPr>
            </w:pPr>
            <w:r>
              <w:rPr>
                <w:rFonts w:hint="eastAsia"/>
                <w:szCs w:val="21"/>
              </w:rPr>
              <w:t>曾于何时何单位获等级运动员、裁判员称号获聘为何等级教练员、体育教师职务</w:t>
            </w:r>
          </w:p>
        </w:tc>
        <w:tc>
          <w:tcPr>
            <w:tcW w:w="6133" w:type="dxa"/>
            <w:gridSpan w:val="1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atLeast"/>
        </w:trPr>
        <w:tc>
          <w:tcPr>
            <w:tcW w:w="8585" w:type="dxa"/>
            <w:gridSpan w:val="16"/>
            <w:vAlign w:val="top"/>
          </w:tcPr>
          <w:p>
            <w:pPr>
              <w:spacing w:line="360" w:lineRule="auto"/>
              <w:rPr>
                <w:rFonts w:hint="eastAsia"/>
                <w:szCs w:val="21"/>
              </w:rPr>
            </w:pPr>
            <w:r>
              <w:rPr>
                <w:rFonts w:hint="eastAsia"/>
                <w:szCs w:val="21"/>
              </w:rPr>
              <w:t>从事社会体育工作的经历与主要业绩（可附页）</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ind w:firstLine="6930" w:firstLineChars="3300"/>
              <w:rPr>
                <w:szCs w:val="21"/>
              </w:rPr>
            </w:pPr>
            <w:r>
              <w:rPr>
                <w:rFonts w:hint="eastAsia"/>
                <w:szCs w:val="21"/>
              </w:rPr>
              <w:t>本人签字：</w:t>
            </w:r>
          </w:p>
        </w:tc>
      </w:tr>
    </w:tbl>
    <w:p>
      <w:pPr>
        <w:spacing w:line="600" w:lineRule="auto"/>
        <w:jc w:val="center"/>
        <w:rPr>
          <w:rFonts w:ascii="宋体" w:hAnsi="宋体"/>
          <w:b/>
          <w:bCs/>
          <w:spacing w:val="20"/>
          <w:kern w:val="13"/>
          <w:sz w:val="28"/>
        </w:rPr>
      </w:pPr>
      <w:r>
        <w:rPr>
          <w:rFonts w:hint="eastAsia" w:ascii="宋体" w:hAnsi="宋体"/>
          <w:b/>
          <w:bCs/>
          <w:spacing w:val="20"/>
          <w:kern w:val="13"/>
          <w:sz w:val="28"/>
        </w:rPr>
        <w:t>社会体育指导员技术等级称号推荐书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600"/>
        <w:gridCol w:w="10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top"/>
          </w:tcPr>
          <w:p>
            <w:pPr>
              <w:spacing w:line="360" w:lineRule="auto"/>
              <w:rPr>
                <w:rFonts w:hint="eastAsia"/>
                <w:kern w:val="13"/>
                <w:sz w:val="24"/>
              </w:rPr>
            </w:pPr>
            <w:r>
              <w:rPr>
                <w:rFonts w:hint="eastAsia"/>
                <w:kern w:val="13"/>
                <w:sz w:val="24"/>
              </w:rPr>
              <w:t>所在单位或体</w:t>
            </w:r>
          </w:p>
          <w:p>
            <w:pPr>
              <w:spacing w:line="360" w:lineRule="auto"/>
              <w:rPr>
                <w:rFonts w:hint="eastAsia"/>
                <w:kern w:val="13"/>
                <w:sz w:val="24"/>
              </w:rPr>
            </w:pPr>
            <w:r>
              <w:rPr>
                <w:rFonts w:hint="eastAsia"/>
                <w:kern w:val="13"/>
                <w:sz w:val="24"/>
              </w:rPr>
              <w:t>育组织名称</w:t>
            </w:r>
          </w:p>
        </w:tc>
        <w:tc>
          <w:tcPr>
            <w:tcW w:w="6794" w:type="dxa"/>
            <w:gridSpan w:val="3"/>
            <w:vAlign w:val="top"/>
          </w:tcPr>
          <w:p>
            <w:pPr>
              <w:spacing w:line="600" w:lineRule="auto"/>
              <w:jc w:val="center"/>
              <w:rPr>
                <w:rFonts w:hint="eastAsia" w:eastAsia="黑体"/>
                <w:b/>
                <w:bCs/>
                <w:kern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728" w:type="dxa"/>
            <w:vAlign w:val="center"/>
          </w:tcPr>
          <w:p>
            <w:pPr>
              <w:spacing w:line="600" w:lineRule="auto"/>
              <w:jc w:val="center"/>
              <w:rPr>
                <w:rFonts w:hint="eastAsia"/>
                <w:kern w:val="13"/>
                <w:sz w:val="24"/>
              </w:rPr>
            </w:pPr>
            <w:r>
              <w:rPr>
                <w:rFonts w:hint="eastAsia"/>
                <w:kern w:val="13"/>
                <w:sz w:val="24"/>
              </w:rPr>
              <w:t>单位地址</w:t>
            </w:r>
          </w:p>
        </w:tc>
        <w:tc>
          <w:tcPr>
            <w:tcW w:w="6794" w:type="dxa"/>
            <w:gridSpan w:val="3"/>
            <w:vAlign w:val="top"/>
          </w:tcPr>
          <w:p>
            <w:pPr>
              <w:spacing w:line="600" w:lineRule="auto"/>
              <w:rPr>
                <w:rFonts w:hint="eastAsia"/>
                <w:kern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600" w:lineRule="auto"/>
              <w:jc w:val="center"/>
              <w:rPr>
                <w:rFonts w:hint="eastAsia"/>
                <w:kern w:val="13"/>
                <w:sz w:val="24"/>
              </w:rPr>
            </w:pPr>
            <w:r>
              <w:rPr>
                <w:rFonts w:hint="eastAsia"/>
                <w:kern w:val="13"/>
                <w:sz w:val="24"/>
              </w:rPr>
              <w:t>单位联系电话</w:t>
            </w:r>
          </w:p>
        </w:tc>
        <w:tc>
          <w:tcPr>
            <w:tcW w:w="3600" w:type="dxa"/>
            <w:vAlign w:val="top"/>
          </w:tcPr>
          <w:p>
            <w:pPr>
              <w:spacing w:line="600" w:lineRule="auto"/>
              <w:rPr>
                <w:rFonts w:hint="eastAsia"/>
                <w:kern w:val="13"/>
                <w:sz w:val="24"/>
              </w:rPr>
            </w:pPr>
          </w:p>
        </w:tc>
        <w:tc>
          <w:tcPr>
            <w:tcW w:w="1080" w:type="dxa"/>
            <w:vAlign w:val="center"/>
          </w:tcPr>
          <w:p>
            <w:pPr>
              <w:spacing w:line="600" w:lineRule="auto"/>
              <w:jc w:val="center"/>
              <w:rPr>
                <w:rFonts w:hint="eastAsia"/>
                <w:kern w:val="13"/>
                <w:sz w:val="24"/>
              </w:rPr>
            </w:pPr>
            <w:r>
              <w:rPr>
                <w:rFonts w:hint="eastAsia"/>
                <w:kern w:val="13"/>
                <w:sz w:val="24"/>
              </w:rPr>
              <w:t>邮编</w:t>
            </w:r>
          </w:p>
        </w:tc>
        <w:tc>
          <w:tcPr>
            <w:tcW w:w="2114" w:type="dxa"/>
            <w:vAlign w:val="top"/>
          </w:tcPr>
          <w:p>
            <w:pPr>
              <w:spacing w:line="600" w:lineRule="auto"/>
              <w:rPr>
                <w:rFonts w:hint="eastAsia"/>
                <w:kern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trPr>
        <w:tc>
          <w:tcPr>
            <w:tcW w:w="8522" w:type="dxa"/>
            <w:gridSpan w:val="4"/>
            <w:vAlign w:val="top"/>
          </w:tcPr>
          <w:p>
            <w:pPr>
              <w:spacing w:line="600" w:lineRule="auto"/>
              <w:rPr>
                <w:rFonts w:hint="eastAsia"/>
                <w:kern w:val="13"/>
                <w:sz w:val="24"/>
              </w:rPr>
            </w:pPr>
            <w:r>
              <w:rPr>
                <w:rFonts w:hint="eastAsia"/>
                <w:kern w:val="13"/>
                <w:sz w:val="24"/>
              </w:rPr>
              <w:t>县（区）级体育部门或组织推荐意见：</w:t>
            </w:r>
          </w:p>
          <w:p>
            <w:pPr>
              <w:spacing w:line="240" w:lineRule="atLeast"/>
              <w:ind w:firstLine="4800" w:firstLineChars="2000"/>
              <w:rPr>
                <w:rFonts w:hint="eastAsia"/>
                <w:kern w:val="13"/>
                <w:sz w:val="24"/>
              </w:rPr>
            </w:pPr>
          </w:p>
          <w:p>
            <w:pPr>
              <w:spacing w:line="240" w:lineRule="atLeast"/>
              <w:ind w:firstLine="4800" w:firstLineChars="2000"/>
              <w:rPr>
                <w:rFonts w:hint="eastAsia"/>
                <w:kern w:val="13"/>
                <w:sz w:val="24"/>
              </w:rPr>
            </w:pPr>
          </w:p>
          <w:p>
            <w:pPr>
              <w:spacing w:line="240" w:lineRule="atLeast"/>
              <w:ind w:firstLine="4800" w:firstLineChars="2000"/>
              <w:rPr>
                <w:rFonts w:hint="eastAsia"/>
                <w:kern w:val="13"/>
                <w:sz w:val="24"/>
              </w:rPr>
            </w:pPr>
          </w:p>
          <w:p>
            <w:pPr>
              <w:spacing w:line="240" w:lineRule="atLeast"/>
              <w:ind w:firstLine="4800" w:firstLineChars="2000"/>
              <w:rPr>
                <w:rFonts w:hint="eastAsia"/>
                <w:kern w:val="13"/>
                <w:sz w:val="24"/>
              </w:rPr>
            </w:pPr>
          </w:p>
          <w:p>
            <w:pPr>
              <w:spacing w:line="360" w:lineRule="auto"/>
              <w:ind w:firstLine="6480" w:firstLineChars="2700"/>
              <w:rPr>
                <w:rFonts w:hint="eastAsia"/>
                <w:kern w:val="13"/>
                <w:sz w:val="24"/>
              </w:rPr>
            </w:pPr>
            <w:r>
              <w:rPr>
                <w:rFonts w:hint="eastAsia"/>
                <w:kern w:val="13"/>
                <w:sz w:val="24"/>
              </w:rPr>
              <w:t>（单位盖章）</w:t>
            </w:r>
          </w:p>
          <w:p>
            <w:pPr>
              <w:spacing w:line="360" w:lineRule="auto"/>
              <w:ind w:firstLine="6600" w:firstLineChars="2750"/>
              <w:rPr>
                <w:rFonts w:hint="eastAsia"/>
                <w:kern w:val="13"/>
                <w:sz w:val="24"/>
              </w:rPr>
            </w:pPr>
            <w:r>
              <w:rPr>
                <w:rFonts w:hint="eastAsia"/>
                <w:kern w:val="13"/>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3" w:hRule="atLeast"/>
        </w:trPr>
        <w:tc>
          <w:tcPr>
            <w:tcW w:w="8522" w:type="dxa"/>
            <w:gridSpan w:val="4"/>
            <w:tcBorders>
              <w:bottom w:val="single" w:color="auto" w:sz="4" w:space="0"/>
            </w:tcBorders>
            <w:vAlign w:val="top"/>
          </w:tcPr>
          <w:p>
            <w:pPr>
              <w:spacing w:line="600" w:lineRule="auto"/>
              <w:rPr>
                <w:rFonts w:hint="eastAsia"/>
                <w:kern w:val="13"/>
                <w:sz w:val="24"/>
              </w:rPr>
            </w:pPr>
            <w:r>
              <w:rPr>
                <w:rFonts w:hint="eastAsia"/>
                <w:kern w:val="13"/>
                <w:sz w:val="24"/>
              </w:rPr>
              <w:t>地、市（区）级体育部门或组织推荐意见：</w:t>
            </w:r>
          </w:p>
          <w:p>
            <w:pPr>
              <w:spacing w:line="360" w:lineRule="auto"/>
              <w:ind w:firstLine="4800" w:firstLineChars="2000"/>
              <w:rPr>
                <w:rFonts w:hint="eastAsia"/>
                <w:kern w:val="13"/>
                <w:sz w:val="24"/>
              </w:rPr>
            </w:pPr>
          </w:p>
          <w:p>
            <w:pPr>
              <w:spacing w:line="240" w:lineRule="atLeast"/>
              <w:ind w:firstLine="4800" w:firstLineChars="2000"/>
              <w:rPr>
                <w:rFonts w:hint="eastAsia"/>
                <w:kern w:val="13"/>
                <w:sz w:val="24"/>
              </w:rPr>
            </w:pPr>
          </w:p>
          <w:p>
            <w:pPr>
              <w:spacing w:line="240" w:lineRule="atLeast"/>
              <w:ind w:firstLine="4800" w:firstLineChars="2000"/>
              <w:rPr>
                <w:rFonts w:hint="eastAsia"/>
                <w:kern w:val="13"/>
                <w:sz w:val="24"/>
              </w:rPr>
            </w:pPr>
          </w:p>
          <w:p>
            <w:pPr>
              <w:spacing w:line="360" w:lineRule="auto"/>
              <w:ind w:firstLine="6480" w:firstLineChars="2700"/>
              <w:rPr>
                <w:rFonts w:hint="eastAsia"/>
                <w:kern w:val="13"/>
                <w:sz w:val="24"/>
              </w:rPr>
            </w:pPr>
            <w:r>
              <w:rPr>
                <w:rFonts w:hint="eastAsia"/>
                <w:kern w:val="13"/>
                <w:sz w:val="24"/>
              </w:rPr>
              <w:t>（单位盖章）</w:t>
            </w:r>
          </w:p>
          <w:p>
            <w:pPr>
              <w:spacing w:line="360" w:lineRule="auto"/>
              <w:ind w:firstLine="6600" w:firstLineChars="2750"/>
              <w:rPr>
                <w:rFonts w:hint="eastAsia"/>
                <w:kern w:val="13"/>
                <w:sz w:val="24"/>
              </w:rPr>
            </w:pPr>
            <w:r>
              <w:rPr>
                <w:rFonts w:hint="eastAsia"/>
                <w:kern w:val="13"/>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8" w:hRule="atLeast"/>
        </w:trPr>
        <w:tc>
          <w:tcPr>
            <w:tcW w:w="8522" w:type="dxa"/>
            <w:gridSpan w:val="4"/>
            <w:vAlign w:val="top"/>
          </w:tcPr>
          <w:p>
            <w:pPr>
              <w:spacing w:before="156" w:beforeLines="50" w:line="360" w:lineRule="auto"/>
              <w:rPr>
                <w:rFonts w:hint="eastAsia"/>
                <w:kern w:val="13"/>
                <w:sz w:val="24"/>
              </w:rPr>
            </w:pPr>
            <w:r>
              <w:rPr>
                <w:rFonts w:hint="eastAsia"/>
                <w:kern w:val="13"/>
                <w:sz w:val="24"/>
              </w:rPr>
              <w:t>省、自治区、直辖市级体育部门或组织推荐意见：</w:t>
            </w:r>
          </w:p>
          <w:p>
            <w:pPr>
              <w:spacing w:line="360" w:lineRule="auto"/>
              <w:ind w:firstLine="4800" w:firstLineChars="2000"/>
              <w:rPr>
                <w:rFonts w:hint="eastAsia"/>
                <w:kern w:val="13"/>
                <w:sz w:val="24"/>
              </w:rPr>
            </w:pPr>
          </w:p>
          <w:p>
            <w:pPr>
              <w:spacing w:line="360" w:lineRule="auto"/>
              <w:ind w:firstLine="4800" w:firstLineChars="2000"/>
              <w:rPr>
                <w:rFonts w:hint="eastAsia"/>
                <w:kern w:val="13"/>
                <w:sz w:val="24"/>
              </w:rPr>
            </w:pPr>
          </w:p>
          <w:p>
            <w:pPr>
              <w:spacing w:line="360" w:lineRule="auto"/>
              <w:ind w:firstLine="4800" w:firstLineChars="2000"/>
              <w:rPr>
                <w:rFonts w:hint="eastAsia"/>
                <w:kern w:val="13"/>
                <w:sz w:val="24"/>
              </w:rPr>
            </w:pPr>
          </w:p>
          <w:p>
            <w:pPr>
              <w:spacing w:line="360" w:lineRule="auto"/>
              <w:ind w:firstLine="6600" w:firstLineChars="2750"/>
              <w:rPr>
                <w:rFonts w:hint="eastAsia"/>
                <w:kern w:val="13"/>
                <w:sz w:val="24"/>
              </w:rPr>
            </w:pPr>
            <w:r>
              <w:rPr>
                <w:rFonts w:hint="eastAsia"/>
                <w:kern w:val="13"/>
                <w:sz w:val="24"/>
              </w:rPr>
              <w:t>（单位盖章）</w:t>
            </w:r>
          </w:p>
          <w:p>
            <w:pPr>
              <w:spacing w:after="100" w:afterAutospacing="1" w:line="360" w:lineRule="auto"/>
              <w:ind w:firstLine="6600" w:firstLineChars="2750"/>
              <w:rPr>
                <w:rFonts w:hint="eastAsia"/>
                <w:kern w:val="13"/>
                <w:sz w:val="24"/>
              </w:rPr>
            </w:pPr>
            <w:r>
              <w:rPr>
                <w:rFonts w:hint="eastAsia"/>
                <w:kern w:val="13"/>
                <w:sz w:val="24"/>
              </w:rPr>
              <w:t>年   月    日</w:t>
            </w:r>
          </w:p>
        </w:tc>
      </w:tr>
    </w:tbl>
    <w:p>
      <w:pPr>
        <w:spacing w:line="600" w:lineRule="auto"/>
        <w:jc w:val="center"/>
        <w:rPr>
          <w:rFonts w:ascii="宋体" w:hAnsi="宋体"/>
          <w:b/>
          <w:bCs/>
          <w:spacing w:val="20"/>
          <w:kern w:val="13"/>
          <w:sz w:val="28"/>
        </w:rPr>
      </w:pPr>
      <w:r>
        <w:rPr>
          <w:rFonts w:hint="eastAsia" w:ascii="宋体" w:hAnsi="宋体"/>
          <w:b/>
          <w:bCs/>
          <w:spacing w:val="20"/>
          <w:kern w:val="13"/>
          <w:sz w:val="28"/>
        </w:rPr>
        <w:t>社会体育指导员技术等级称号审批表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40"/>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vAlign w:val="center"/>
          </w:tcPr>
          <w:p>
            <w:pPr>
              <w:spacing w:line="600" w:lineRule="auto"/>
              <w:jc w:val="center"/>
              <w:rPr>
                <w:rFonts w:hint="eastAsia"/>
                <w:kern w:val="13"/>
                <w:sz w:val="24"/>
              </w:rPr>
            </w:pPr>
            <w:r>
              <w:rPr>
                <w:rFonts w:hint="eastAsia"/>
                <w:kern w:val="13"/>
                <w:sz w:val="24"/>
              </w:rPr>
              <w:t>评审委员会名称</w:t>
            </w:r>
          </w:p>
        </w:tc>
        <w:tc>
          <w:tcPr>
            <w:tcW w:w="6254" w:type="dxa"/>
            <w:vAlign w:val="top"/>
          </w:tcPr>
          <w:p>
            <w:pPr>
              <w:spacing w:line="600" w:lineRule="auto"/>
              <w:rPr>
                <w:rFonts w:hint="eastAsia"/>
                <w:kern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1" w:hRule="atLeast"/>
        </w:trPr>
        <w:tc>
          <w:tcPr>
            <w:tcW w:w="8522" w:type="dxa"/>
            <w:gridSpan w:val="3"/>
            <w:vAlign w:val="top"/>
          </w:tcPr>
          <w:p>
            <w:pPr>
              <w:spacing w:line="600" w:lineRule="auto"/>
              <w:ind w:firstLine="240" w:firstLineChars="100"/>
              <w:rPr>
                <w:rFonts w:hint="eastAsia"/>
                <w:kern w:val="13"/>
                <w:sz w:val="24"/>
              </w:rPr>
            </w:pPr>
            <w:r>
              <w:rPr>
                <w:rFonts w:hint="eastAsia"/>
                <w:kern w:val="13"/>
                <w:sz w:val="24"/>
              </w:rPr>
              <w:t>评审意见：</w:t>
            </w:r>
          </w:p>
          <w:p>
            <w:pPr>
              <w:spacing w:line="600" w:lineRule="auto"/>
              <w:rPr>
                <w:rFonts w:hint="eastAsia"/>
                <w:kern w:val="13"/>
                <w:sz w:val="24"/>
              </w:rPr>
            </w:pPr>
          </w:p>
          <w:p>
            <w:pPr>
              <w:spacing w:line="600" w:lineRule="auto"/>
              <w:rPr>
                <w:rFonts w:hint="eastAsia"/>
                <w:kern w:val="13"/>
                <w:sz w:val="24"/>
              </w:rPr>
            </w:pPr>
          </w:p>
          <w:p>
            <w:pPr>
              <w:spacing w:line="360" w:lineRule="auto"/>
              <w:ind w:firstLine="3840" w:firstLineChars="1600"/>
              <w:rPr>
                <w:rFonts w:hint="eastAsia"/>
                <w:kern w:val="13"/>
                <w:sz w:val="24"/>
              </w:rPr>
            </w:pPr>
          </w:p>
          <w:p>
            <w:pPr>
              <w:spacing w:line="360" w:lineRule="auto"/>
              <w:ind w:firstLine="3840" w:firstLineChars="1600"/>
              <w:rPr>
                <w:rFonts w:hint="eastAsia"/>
                <w:kern w:val="13"/>
                <w:sz w:val="24"/>
              </w:rPr>
            </w:pPr>
          </w:p>
          <w:p>
            <w:pPr>
              <w:spacing w:line="360" w:lineRule="auto"/>
              <w:ind w:firstLine="3840" w:firstLineChars="1600"/>
              <w:rPr>
                <w:rFonts w:hint="eastAsia"/>
                <w:kern w:val="13"/>
                <w:sz w:val="24"/>
              </w:rPr>
            </w:pPr>
          </w:p>
          <w:p>
            <w:pPr>
              <w:spacing w:line="360" w:lineRule="auto"/>
              <w:ind w:firstLine="3840" w:firstLineChars="1600"/>
              <w:rPr>
                <w:rFonts w:hint="eastAsia"/>
                <w:kern w:val="13"/>
                <w:sz w:val="24"/>
              </w:rPr>
            </w:pPr>
          </w:p>
          <w:p>
            <w:pPr>
              <w:spacing w:line="480" w:lineRule="auto"/>
              <w:ind w:firstLine="3840" w:firstLineChars="1600"/>
              <w:rPr>
                <w:rFonts w:hint="eastAsia"/>
                <w:kern w:val="13"/>
                <w:sz w:val="24"/>
              </w:rPr>
            </w:pPr>
            <w:r>
              <w:rPr>
                <w:rFonts w:hint="eastAsia"/>
                <w:kern w:val="13"/>
                <w:sz w:val="24"/>
              </w:rPr>
              <w:t>评 审 专  家 签 字：</w:t>
            </w:r>
          </w:p>
          <w:p>
            <w:pPr>
              <w:spacing w:after="100" w:afterAutospacing="1" w:line="480" w:lineRule="auto"/>
              <w:ind w:firstLine="3840" w:firstLineChars="1600"/>
              <w:rPr>
                <w:rFonts w:hint="eastAsia"/>
                <w:kern w:val="13"/>
                <w:sz w:val="24"/>
              </w:rPr>
            </w:pPr>
            <w:r>
              <w:rPr>
                <w:rFonts w:hint="eastAsia"/>
                <w:kern w:val="13"/>
                <w:sz w:val="24"/>
              </w:rPr>
              <w:t>评审委员会主任签字：</w:t>
            </w:r>
          </w:p>
          <w:p>
            <w:pPr>
              <w:spacing w:after="100" w:afterAutospacing="1" w:line="360" w:lineRule="auto"/>
              <w:ind w:firstLine="6720" w:firstLineChars="2800"/>
              <w:rPr>
                <w:rFonts w:hint="eastAsia"/>
                <w:kern w:val="13"/>
                <w:sz w:val="24"/>
              </w:rPr>
            </w:pPr>
            <w:r>
              <w:rPr>
                <w:rFonts w:hint="eastAsia"/>
                <w:kern w:val="13"/>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728" w:type="dxa"/>
            <w:vAlign w:val="top"/>
          </w:tcPr>
          <w:p>
            <w:pPr>
              <w:spacing w:line="600" w:lineRule="auto"/>
              <w:rPr>
                <w:rFonts w:hint="eastAsia" w:eastAsia="黑体"/>
                <w:b/>
                <w:bCs/>
                <w:kern w:val="13"/>
                <w:sz w:val="24"/>
              </w:rPr>
            </w:pPr>
            <w:r>
              <w:rPr>
                <w:rFonts w:hint="eastAsia"/>
                <w:kern w:val="13"/>
                <w:sz w:val="24"/>
              </w:rPr>
              <w:t>批准部门名称</w:t>
            </w:r>
          </w:p>
        </w:tc>
        <w:tc>
          <w:tcPr>
            <w:tcW w:w="6794" w:type="dxa"/>
            <w:gridSpan w:val="2"/>
            <w:vAlign w:val="top"/>
          </w:tcPr>
          <w:p>
            <w:pPr>
              <w:spacing w:line="600" w:lineRule="auto"/>
              <w:rPr>
                <w:rFonts w:hint="eastAsia" w:eastAsia="黑体"/>
                <w:b/>
                <w:bCs/>
                <w:kern w:val="1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5" w:hRule="atLeast"/>
        </w:trPr>
        <w:tc>
          <w:tcPr>
            <w:tcW w:w="8522" w:type="dxa"/>
            <w:gridSpan w:val="3"/>
            <w:vAlign w:val="top"/>
          </w:tcPr>
          <w:p>
            <w:pPr>
              <w:spacing w:line="600" w:lineRule="auto"/>
              <w:ind w:firstLine="240" w:firstLineChars="100"/>
              <w:rPr>
                <w:rFonts w:hint="eastAsia"/>
                <w:kern w:val="13"/>
                <w:sz w:val="24"/>
              </w:rPr>
            </w:pPr>
            <w:r>
              <w:rPr>
                <w:rFonts w:hint="eastAsia"/>
                <w:kern w:val="13"/>
                <w:sz w:val="24"/>
              </w:rPr>
              <w:t>批准意见：</w:t>
            </w:r>
          </w:p>
          <w:p>
            <w:pPr>
              <w:spacing w:line="600" w:lineRule="auto"/>
              <w:rPr>
                <w:rFonts w:hint="eastAsia"/>
                <w:kern w:val="13"/>
                <w:sz w:val="24"/>
              </w:rPr>
            </w:pPr>
          </w:p>
          <w:p>
            <w:pPr>
              <w:spacing w:line="600" w:lineRule="auto"/>
              <w:rPr>
                <w:rFonts w:hint="eastAsia"/>
                <w:kern w:val="13"/>
                <w:sz w:val="24"/>
              </w:rPr>
            </w:pPr>
          </w:p>
          <w:p>
            <w:pPr>
              <w:spacing w:line="360" w:lineRule="auto"/>
              <w:ind w:firstLine="5520" w:firstLineChars="2300"/>
              <w:rPr>
                <w:rFonts w:hint="eastAsia"/>
                <w:kern w:val="13"/>
                <w:sz w:val="24"/>
              </w:rPr>
            </w:pPr>
          </w:p>
          <w:p>
            <w:pPr>
              <w:spacing w:line="360" w:lineRule="auto"/>
              <w:ind w:firstLine="5520" w:firstLineChars="2300"/>
              <w:rPr>
                <w:rFonts w:hint="eastAsia"/>
                <w:kern w:val="13"/>
                <w:sz w:val="24"/>
              </w:rPr>
            </w:pPr>
          </w:p>
          <w:p>
            <w:pPr>
              <w:spacing w:line="360" w:lineRule="auto"/>
              <w:ind w:firstLine="6720" w:firstLineChars="2800"/>
              <w:rPr>
                <w:rFonts w:hint="eastAsia"/>
                <w:kern w:val="13"/>
                <w:sz w:val="24"/>
              </w:rPr>
            </w:pPr>
            <w:r>
              <w:rPr>
                <w:rFonts w:hint="eastAsia"/>
                <w:kern w:val="13"/>
                <w:sz w:val="24"/>
              </w:rPr>
              <w:t>（盖章）</w:t>
            </w:r>
          </w:p>
          <w:p>
            <w:pPr>
              <w:spacing w:line="360" w:lineRule="auto"/>
              <w:ind w:firstLine="6720" w:firstLineChars="2800"/>
              <w:rPr>
                <w:rFonts w:hint="eastAsia" w:eastAsia="黑体"/>
                <w:b/>
                <w:bCs/>
                <w:kern w:val="13"/>
                <w:sz w:val="24"/>
              </w:rPr>
            </w:pPr>
            <w:r>
              <w:rPr>
                <w:rFonts w:hint="eastAsia"/>
                <w:kern w:val="13"/>
                <w:sz w:val="24"/>
              </w:rPr>
              <w:t>年   月   日</w:t>
            </w:r>
          </w:p>
        </w:tc>
      </w:tr>
    </w:tbl>
    <w:p>
      <w:pPr>
        <w:rPr>
          <w:rFonts w:hint="eastAsia" w:ascii="仿宋_GB2312" w:hAnsi="仿宋_GB2312" w:eastAsia="仿宋_GB2312" w:cs="仿宋_GB2312"/>
          <w:sz w:val="32"/>
          <w:szCs w:val="32"/>
        </w:rPr>
      </w:pPr>
    </w:p>
    <w:p/>
    <w:sectPr>
      <w:pgSz w:w="11906" w:h="16838"/>
      <w:pgMar w:top="1440" w:right="1797" w:bottom="1440" w:left="1797" w:header="851" w:footer="850"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723DF"/>
    <w:multiLevelType w:val="singleLevel"/>
    <w:tmpl w:val="545723D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0878"/>
    <w:rsid w:val="045B0878"/>
    <w:rsid w:val="079C6997"/>
    <w:rsid w:val="1382193D"/>
    <w:rsid w:val="13C10E29"/>
    <w:rsid w:val="1B3B1868"/>
    <w:rsid w:val="57B012C1"/>
    <w:rsid w:val="631F2070"/>
    <w:rsid w:val="68AE650E"/>
    <w:rsid w:val="79041F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2017-10-20T08:30:00Z</dcterms:created>
  <dc:creator>tyj01</dc:creator>
  <cp:lastModifiedBy>tyj01</cp:lastModifiedBy>
  <dcterms:modified xsi:type="dcterms:W3CDTF">2017-11-08T01:29:08Z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